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82B790" w14:textId="77777777" w:rsidR="00E75C54" w:rsidRDefault="00E75C54" w:rsidP="00E75C54">
      <w:pPr>
        <w:pStyle w:val="BodyText"/>
        <w:spacing w:before="203"/>
        <w:rPr>
          <w:rFonts w:ascii="Times New Roman"/>
          <w:sz w:val="28"/>
        </w:rPr>
      </w:pPr>
    </w:p>
    <w:p w14:paraId="4FC8EC73" w14:textId="77777777" w:rsidR="00E75C54" w:rsidRDefault="00E75C54" w:rsidP="00E75C54">
      <w:pPr>
        <w:pStyle w:val="Heading4"/>
        <w:spacing w:before="0" w:line="384" w:lineRule="auto"/>
        <w:ind w:left="1932" w:hanging="1151"/>
      </w:pPr>
      <w:r>
        <w:rPr>
          <w:color w:val="231F20"/>
          <w:w w:val="115"/>
        </w:rPr>
        <w:t>LA INTERCULTURALIDAD EN DIÁLOGO: ESTUDIOS FILOSÓFICOS</w:t>
      </w:r>
    </w:p>
    <w:p w14:paraId="6A23C926" w14:textId="77777777" w:rsidR="00E75C54" w:rsidRDefault="00E75C54" w:rsidP="00E75C54">
      <w:pPr>
        <w:pStyle w:val="Heading4"/>
        <w:spacing w:line="384" w:lineRule="auto"/>
        <w:sectPr w:rsidR="00E75C54" w:rsidSect="00E75C54">
          <w:pgSz w:w="9020" w:h="12700"/>
          <w:pgMar w:top="1420" w:right="1133" w:bottom="280" w:left="1133" w:header="720" w:footer="720" w:gutter="0"/>
          <w:cols w:space="720"/>
        </w:sectPr>
      </w:pPr>
    </w:p>
    <w:p w14:paraId="79E89AAE" w14:textId="77777777" w:rsidR="00E75C54" w:rsidRDefault="00E75C54" w:rsidP="00E75C54">
      <w:pPr>
        <w:pStyle w:val="BodyText"/>
        <w:rPr>
          <w:sz w:val="17"/>
        </w:rPr>
      </w:pPr>
    </w:p>
    <w:p w14:paraId="6B830A48" w14:textId="77777777" w:rsidR="00E75C54" w:rsidRDefault="00E75C54" w:rsidP="00E75C54">
      <w:pPr>
        <w:pStyle w:val="BodyText"/>
        <w:rPr>
          <w:sz w:val="17"/>
        </w:rPr>
        <w:sectPr w:rsidR="00E75C54" w:rsidSect="00E75C54">
          <w:pgSz w:w="9020" w:h="12700"/>
          <w:pgMar w:top="1420" w:right="1133" w:bottom="280" w:left="1133" w:header="720" w:footer="720" w:gutter="0"/>
          <w:cols w:space="720"/>
        </w:sectPr>
      </w:pPr>
    </w:p>
    <w:p w14:paraId="1D2E5CC7" w14:textId="77777777" w:rsidR="00E75C54" w:rsidRDefault="00E75C54" w:rsidP="00E75C54">
      <w:pPr>
        <w:pStyle w:val="BodyText"/>
        <w:rPr>
          <w:sz w:val="28"/>
        </w:rPr>
      </w:pPr>
    </w:p>
    <w:p w14:paraId="16A9F212" w14:textId="77777777" w:rsidR="00E75C54" w:rsidRDefault="00E75C54" w:rsidP="00E75C54">
      <w:pPr>
        <w:pStyle w:val="BodyText"/>
        <w:rPr>
          <w:sz w:val="28"/>
        </w:rPr>
      </w:pPr>
    </w:p>
    <w:p w14:paraId="10B863B9" w14:textId="77777777" w:rsidR="00E75C54" w:rsidRDefault="00E75C54" w:rsidP="00E75C54">
      <w:pPr>
        <w:pStyle w:val="BodyText"/>
        <w:spacing w:before="184"/>
        <w:rPr>
          <w:sz w:val="28"/>
        </w:rPr>
      </w:pPr>
    </w:p>
    <w:p w14:paraId="0CD6791E" w14:textId="77777777" w:rsidR="00E75C54" w:rsidRDefault="00E75C54" w:rsidP="00E75C54">
      <w:pPr>
        <w:spacing w:line="384" w:lineRule="auto"/>
        <w:ind w:left="1932" w:hanging="1151"/>
        <w:rPr>
          <w:sz w:val="28"/>
        </w:rPr>
      </w:pPr>
      <w:r>
        <w:rPr>
          <w:color w:val="231F20"/>
          <w:w w:val="115"/>
          <w:sz w:val="28"/>
        </w:rPr>
        <w:t>LA INTERCULTURALIDAD EN DIÁLOGO: ESTUDIOS FILOSÓFICOS</w:t>
      </w:r>
    </w:p>
    <w:p w14:paraId="1AF11D43" w14:textId="77777777" w:rsidR="00E75C54" w:rsidRDefault="00E75C54" w:rsidP="00E75C54">
      <w:pPr>
        <w:pStyle w:val="BodyText"/>
        <w:spacing w:before="15"/>
        <w:rPr>
          <w:sz w:val="24"/>
        </w:rPr>
      </w:pPr>
    </w:p>
    <w:p w14:paraId="2EFC5102" w14:textId="77777777" w:rsidR="00E75C54" w:rsidRDefault="00E75C54" w:rsidP="00E75C54">
      <w:pPr>
        <w:pStyle w:val="Heading5"/>
        <w:spacing w:before="1"/>
        <w:ind w:left="113"/>
        <w:jc w:val="center"/>
      </w:pPr>
      <w:r>
        <w:rPr>
          <w:color w:val="231F20"/>
          <w:w w:val="105"/>
        </w:rPr>
        <w:t>Sonia</w:t>
      </w:r>
      <w:r>
        <w:rPr>
          <w:color w:val="231F20"/>
          <w:spacing w:val="-1"/>
          <w:w w:val="105"/>
        </w:rPr>
        <w:t xml:space="preserve"> </w:t>
      </w:r>
      <w:r>
        <w:rPr>
          <w:color w:val="231F20"/>
          <w:w w:val="105"/>
        </w:rPr>
        <w:t>París</w:t>
      </w:r>
      <w:r>
        <w:rPr>
          <w:color w:val="231F20"/>
          <w:spacing w:val="-1"/>
          <w:w w:val="105"/>
        </w:rPr>
        <w:t xml:space="preserve"> </w:t>
      </w:r>
      <w:r>
        <w:rPr>
          <w:color w:val="231F20"/>
          <w:w w:val="105"/>
        </w:rPr>
        <w:t>Albert</w:t>
      </w:r>
      <w:r>
        <w:rPr>
          <w:color w:val="231F20"/>
          <w:spacing w:val="-1"/>
          <w:w w:val="105"/>
        </w:rPr>
        <w:t xml:space="preserve"> </w:t>
      </w:r>
      <w:r>
        <w:rPr>
          <w:color w:val="231F20"/>
          <w:w w:val="105"/>
        </w:rPr>
        <w:t>e</w:t>
      </w:r>
      <w:r>
        <w:rPr>
          <w:color w:val="231F20"/>
          <w:spacing w:val="-1"/>
          <w:w w:val="105"/>
        </w:rPr>
        <w:t xml:space="preserve"> </w:t>
      </w:r>
      <w:r>
        <w:rPr>
          <w:color w:val="231F20"/>
          <w:w w:val="105"/>
        </w:rPr>
        <w:t xml:space="preserve">Irene </w:t>
      </w:r>
      <w:proofErr w:type="spellStart"/>
      <w:r>
        <w:rPr>
          <w:color w:val="231F20"/>
          <w:w w:val="105"/>
        </w:rPr>
        <w:t>Comins</w:t>
      </w:r>
      <w:proofErr w:type="spellEnd"/>
      <w:r>
        <w:rPr>
          <w:color w:val="231F20"/>
          <w:spacing w:val="-1"/>
          <w:w w:val="105"/>
        </w:rPr>
        <w:t xml:space="preserve"> </w:t>
      </w:r>
      <w:proofErr w:type="spellStart"/>
      <w:r>
        <w:rPr>
          <w:color w:val="231F20"/>
          <w:w w:val="105"/>
        </w:rPr>
        <w:t>Mingol</w:t>
      </w:r>
      <w:proofErr w:type="spellEnd"/>
      <w:r>
        <w:rPr>
          <w:color w:val="231F20"/>
          <w:spacing w:val="-1"/>
          <w:w w:val="105"/>
        </w:rPr>
        <w:t xml:space="preserve"> </w:t>
      </w:r>
      <w:r>
        <w:rPr>
          <w:color w:val="231F20"/>
          <w:spacing w:val="-2"/>
          <w:w w:val="105"/>
        </w:rPr>
        <w:t>(Eds.)</w:t>
      </w:r>
    </w:p>
    <w:p w14:paraId="20BC8003" w14:textId="77777777" w:rsidR="00E75C54" w:rsidRDefault="00E75C54" w:rsidP="00E75C54">
      <w:pPr>
        <w:pStyle w:val="BodyText"/>
      </w:pPr>
    </w:p>
    <w:p w14:paraId="7A87B519" w14:textId="77777777" w:rsidR="00E75C54" w:rsidRDefault="00E75C54" w:rsidP="00E75C54">
      <w:pPr>
        <w:pStyle w:val="BodyText"/>
      </w:pPr>
    </w:p>
    <w:p w14:paraId="433B8142" w14:textId="77777777" w:rsidR="00E75C54" w:rsidRDefault="00E75C54" w:rsidP="00E75C54">
      <w:pPr>
        <w:pStyle w:val="BodyText"/>
      </w:pPr>
    </w:p>
    <w:p w14:paraId="5CDAA082" w14:textId="77777777" w:rsidR="00E75C54" w:rsidRDefault="00E75C54" w:rsidP="00E75C54">
      <w:pPr>
        <w:pStyle w:val="BodyText"/>
      </w:pPr>
    </w:p>
    <w:p w14:paraId="4A4C8BC5" w14:textId="77777777" w:rsidR="00E75C54" w:rsidRDefault="00E75C54" w:rsidP="00E75C54">
      <w:pPr>
        <w:pStyle w:val="BodyText"/>
      </w:pPr>
    </w:p>
    <w:p w14:paraId="759AD7A9" w14:textId="77777777" w:rsidR="00E75C54" w:rsidRDefault="00E75C54" w:rsidP="00E75C54">
      <w:pPr>
        <w:pStyle w:val="BodyText"/>
      </w:pPr>
    </w:p>
    <w:p w14:paraId="50505917" w14:textId="77777777" w:rsidR="00E75C54" w:rsidRDefault="00E75C54" w:rsidP="00E75C54">
      <w:pPr>
        <w:pStyle w:val="BodyText"/>
      </w:pPr>
    </w:p>
    <w:p w14:paraId="3576BA5F" w14:textId="77777777" w:rsidR="00E75C54" w:rsidRDefault="00E75C54" w:rsidP="00E75C54">
      <w:pPr>
        <w:pStyle w:val="BodyText"/>
      </w:pPr>
    </w:p>
    <w:p w14:paraId="26D8A162" w14:textId="77777777" w:rsidR="00E75C54" w:rsidRDefault="00E75C54" w:rsidP="00E75C54">
      <w:pPr>
        <w:pStyle w:val="BodyText"/>
      </w:pPr>
    </w:p>
    <w:p w14:paraId="5FB40265" w14:textId="77777777" w:rsidR="00E75C54" w:rsidRDefault="00E75C54" w:rsidP="00E75C54">
      <w:pPr>
        <w:pStyle w:val="BodyText"/>
      </w:pPr>
    </w:p>
    <w:p w14:paraId="17CCB5B6" w14:textId="77777777" w:rsidR="00E75C54" w:rsidRDefault="00E75C54" w:rsidP="00E75C54">
      <w:pPr>
        <w:pStyle w:val="BodyText"/>
      </w:pPr>
    </w:p>
    <w:p w14:paraId="2363B281" w14:textId="77777777" w:rsidR="00E75C54" w:rsidRDefault="00E75C54" w:rsidP="00E75C54">
      <w:pPr>
        <w:pStyle w:val="BodyText"/>
      </w:pPr>
    </w:p>
    <w:p w14:paraId="42C3B8DC" w14:textId="77777777" w:rsidR="00E75C54" w:rsidRDefault="00E75C54" w:rsidP="00E75C54">
      <w:pPr>
        <w:pStyle w:val="BodyText"/>
      </w:pPr>
    </w:p>
    <w:p w14:paraId="69979A06" w14:textId="77777777" w:rsidR="00E75C54" w:rsidRDefault="00E75C54" w:rsidP="00E75C54">
      <w:pPr>
        <w:pStyle w:val="BodyText"/>
      </w:pPr>
    </w:p>
    <w:p w14:paraId="77FCCAAB" w14:textId="77777777" w:rsidR="00E75C54" w:rsidRDefault="00E75C54" w:rsidP="00E75C54">
      <w:pPr>
        <w:pStyle w:val="BodyText"/>
      </w:pPr>
    </w:p>
    <w:p w14:paraId="37F7F0F1" w14:textId="77777777" w:rsidR="00E75C54" w:rsidRDefault="00E75C54" w:rsidP="00E75C54">
      <w:pPr>
        <w:pStyle w:val="BodyText"/>
      </w:pPr>
    </w:p>
    <w:p w14:paraId="3DE319E7" w14:textId="77777777" w:rsidR="00E75C54" w:rsidRDefault="00E75C54" w:rsidP="00E75C54">
      <w:pPr>
        <w:pStyle w:val="BodyText"/>
      </w:pPr>
    </w:p>
    <w:p w14:paraId="4C659047" w14:textId="77777777" w:rsidR="00E75C54" w:rsidRDefault="00E75C54" w:rsidP="00E75C54">
      <w:pPr>
        <w:pStyle w:val="BodyText"/>
      </w:pPr>
    </w:p>
    <w:p w14:paraId="6F5CDA11" w14:textId="77777777" w:rsidR="00E75C54" w:rsidRDefault="00E75C54" w:rsidP="00E75C54">
      <w:pPr>
        <w:pStyle w:val="BodyText"/>
        <w:spacing w:before="15"/>
      </w:pPr>
      <w:r>
        <w:rPr>
          <w:noProof/>
        </w:rPr>
        <mc:AlternateContent>
          <mc:Choice Requires="wpg">
            <w:drawing>
              <wp:anchor distT="0" distB="0" distL="0" distR="0" simplePos="0" relativeHeight="251659264" behindDoc="1" locked="0" layoutInCell="1" allowOverlap="1" wp14:anchorId="0C07ECE7" wp14:editId="271821A0">
                <wp:simplePos x="0" y="0"/>
                <wp:positionH relativeFrom="page">
                  <wp:posOffset>2517540</wp:posOffset>
                </wp:positionH>
                <wp:positionV relativeFrom="paragraph">
                  <wp:posOffset>174182</wp:posOffset>
                </wp:positionV>
                <wp:extent cx="728345" cy="858519"/>
                <wp:effectExtent l="0" t="0" r="0" b="0"/>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8345" cy="858519"/>
                          <a:chOff x="0" y="0"/>
                          <a:chExt cx="728345" cy="858519"/>
                        </a:xfrm>
                      </wpg:grpSpPr>
                      <wps:wsp>
                        <wps:cNvPr id="2" name="Graphic 2"/>
                        <wps:cNvSpPr/>
                        <wps:spPr>
                          <a:xfrm>
                            <a:off x="-6" y="7"/>
                            <a:ext cx="728345" cy="353695"/>
                          </a:xfrm>
                          <a:custGeom>
                            <a:avLst/>
                            <a:gdLst/>
                            <a:ahLst/>
                            <a:cxnLst/>
                            <a:rect l="l" t="t" r="r" b="b"/>
                            <a:pathLst>
                              <a:path w="728345" h="353695">
                                <a:moveTo>
                                  <a:pt x="649617" y="261810"/>
                                </a:moveTo>
                                <a:lnTo>
                                  <a:pt x="638937" y="226161"/>
                                </a:lnTo>
                                <a:lnTo>
                                  <a:pt x="616204" y="203454"/>
                                </a:lnTo>
                                <a:lnTo>
                                  <a:pt x="609841" y="197091"/>
                                </a:lnTo>
                                <a:lnTo>
                                  <a:pt x="600481" y="192849"/>
                                </a:lnTo>
                                <a:lnTo>
                                  <a:pt x="600481" y="261810"/>
                                </a:lnTo>
                                <a:lnTo>
                                  <a:pt x="593674" y="284480"/>
                                </a:lnTo>
                                <a:lnTo>
                                  <a:pt x="575106" y="303034"/>
                                </a:lnTo>
                                <a:lnTo>
                                  <a:pt x="547573" y="315569"/>
                                </a:lnTo>
                                <a:lnTo>
                                  <a:pt x="513905" y="320167"/>
                                </a:lnTo>
                                <a:lnTo>
                                  <a:pt x="480225" y="315569"/>
                                </a:lnTo>
                                <a:lnTo>
                                  <a:pt x="452704" y="303034"/>
                                </a:lnTo>
                                <a:lnTo>
                                  <a:pt x="434136" y="284480"/>
                                </a:lnTo>
                                <a:lnTo>
                                  <a:pt x="427329" y="261810"/>
                                </a:lnTo>
                                <a:lnTo>
                                  <a:pt x="434136" y="239090"/>
                                </a:lnTo>
                                <a:lnTo>
                                  <a:pt x="452704" y="220535"/>
                                </a:lnTo>
                                <a:lnTo>
                                  <a:pt x="480225" y="208038"/>
                                </a:lnTo>
                                <a:lnTo>
                                  <a:pt x="513905" y="203454"/>
                                </a:lnTo>
                                <a:lnTo>
                                  <a:pt x="547573" y="208038"/>
                                </a:lnTo>
                                <a:lnTo>
                                  <a:pt x="575106" y="220535"/>
                                </a:lnTo>
                                <a:lnTo>
                                  <a:pt x="593674" y="239090"/>
                                </a:lnTo>
                                <a:lnTo>
                                  <a:pt x="600481" y="261810"/>
                                </a:lnTo>
                                <a:lnTo>
                                  <a:pt x="600481" y="192849"/>
                                </a:lnTo>
                                <a:lnTo>
                                  <a:pt x="566699" y="177507"/>
                                </a:lnTo>
                                <a:lnTo>
                                  <a:pt x="513905" y="170332"/>
                                </a:lnTo>
                                <a:lnTo>
                                  <a:pt x="461111" y="177507"/>
                                </a:lnTo>
                                <a:lnTo>
                                  <a:pt x="417969" y="197091"/>
                                </a:lnTo>
                                <a:lnTo>
                                  <a:pt x="388861" y="226161"/>
                                </a:lnTo>
                                <a:lnTo>
                                  <a:pt x="378193" y="261810"/>
                                </a:lnTo>
                                <a:lnTo>
                                  <a:pt x="380949" y="280250"/>
                                </a:lnTo>
                                <a:lnTo>
                                  <a:pt x="401383" y="312966"/>
                                </a:lnTo>
                                <a:lnTo>
                                  <a:pt x="438061" y="337629"/>
                                </a:lnTo>
                                <a:lnTo>
                                  <a:pt x="486587" y="351421"/>
                                </a:lnTo>
                                <a:lnTo>
                                  <a:pt x="513905" y="353288"/>
                                </a:lnTo>
                                <a:lnTo>
                                  <a:pt x="566889" y="346075"/>
                                </a:lnTo>
                                <a:lnTo>
                                  <a:pt x="566750" y="346075"/>
                                </a:lnTo>
                                <a:lnTo>
                                  <a:pt x="609841" y="326478"/>
                                </a:lnTo>
                                <a:lnTo>
                                  <a:pt x="616153" y="320167"/>
                                </a:lnTo>
                                <a:lnTo>
                                  <a:pt x="638937" y="297395"/>
                                </a:lnTo>
                                <a:lnTo>
                                  <a:pt x="649617" y="261810"/>
                                </a:lnTo>
                                <a:close/>
                              </a:path>
                              <a:path w="728345" h="353695">
                                <a:moveTo>
                                  <a:pt x="727875" y="32689"/>
                                </a:moveTo>
                                <a:lnTo>
                                  <a:pt x="709536" y="36842"/>
                                </a:lnTo>
                                <a:lnTo>
                                  <a:pt x="662292" y="44335"/>
                                </a:lnTo>
                                <a:lnTo>
                                  <a:pt x="597776" y="47815"/>
                                </a:lnTo>
                                <a:lnTo>
                                  <a:pt x="527621" y="39865"/>
                                </a:lnTo>
                                <a:lnTo>
                                  <a:pt x="497725" y="30238"/>
                                </a:lnTo>
                                <a:lnTo>
                                  <a:pt x="497725" y="62230"/>
                                </a:lnTo>
                                <a:lnTo>
                                  <a:pt x="463054" y="74574"/>
                                </a:lnTo>
                                <a:lnTo>
                                  <a:pt x="419417" y="97485"/>
                                </a:lnTo>
                                <a:lnTo>
                                  <a:pt x="381469" y="122936"/>
                                </a:lnTo>
                                <a:lnTo>
                                  <a:pt x="363867" y="142951"/>
                                </a:lnTo>
                                <a:lnTo>
                                  <a:pt x="345782" y="122936"/>
                                </a:lnTo>
                                <a:lnTo>
                                  <a:pt x="307873" y="97485"/>
                                </a:lnTo>
                                <a:lnTo>
                                  <a:pt x="264541" y="74574"/>
                                </a:lnTo>
                                <a:lnTo>
                                  <a:pt x="230149" y="62230"/>
                                </a:lnTo>
                                <a:lnTo>
                                  <a:pt x="262267" y="57251"/>
                                </a:lnTo>
                                <a:lnTo>
                                  <a:pt x="281470" y="55206"/>
                                </a:lnTo>
                                <a:lnTo>
                                  <a:pt x="300812" y="53136"/>
                                </a:lnTo>
                                <a:lnTo>
                                  <a:pt x="337464" y="50355"/>
                                </a:lnTo>
                                <a:lnTo>
                                  <a:pt x="363867" y="49326"/>
                                </a:lnTo>
                                <a:lnTo>
                                  <a:pt x="390321" y="50355"/>
                                </a:lnTo>
                                <a:lnTo>
                                  <a:pt x="426986" y="53136"/>
                                </a:lnTo>
                                <a:lnTo>
                                  <a:pt x="465543" y="57251"/>
                                </a:lnTo>
                                <a:lnTo>
                                  <a:pt x="497725" y="62230"/>
                                </a:lnTo>
                                <a:lnTo>
                                  <a:pt x="497725" y="30238"/>
                                </a:lnTo>
                                <a:lnTo>
                                  <a:pt x="489508" y="27584"/>
                                </a:lnTo>
                                <a:lnTo>
                                  <a:pt x="458444" y="14554"/>
                                </a:lnTo>
                                <a:lnTo>
                                  <a:pt x="421030" y="4216"/>
                                </a:lnTo>
                                <a:lnTo>
                                  <a:pt x="363867" y="0"/>
                                </a:lnTo>
                                <a:lnTo>
                                  <a:pt x="306654" y="4216"/>
                                </a:lnTo>
                                <a:lnTo>
                                  <a:pt x="269176" y="14554"/>
                                </a:lnTo>
                                <a:lnTo>
                                  <a:pt x="238150" y="27584"/>
                                </a:lnTo>
                                <a:lnTo>
                                  <a:pt x="200266" y="39865"/>
                                </a:lnTo>
                                <a:lnTo>
                                  <a:pt x="145402" y="51930"/>
                                </a:lnTo>
                                <a:lnTo>
                                  <a:pt x="106248" y="55206"/>
                                </a:lnTo>
                                <a:lnTo>
                                  <a:pt x="64046" y="49009"/>
                                </a:lnTo>
                                <a:lnTo>
                                  <a:pt x="0" y="32689"/>
                                </a:lnTo>
                                <a:lnTo>
                                  <a:pt x="2311" y="36677"/>
                                </a:lnTo>
                                <a:lnTo>
                                  <a:pt x="17792" y="47078"/>
                                </a:lnTo>
                                <a:lnTo>
                                  <a:pt x="59270" y="62839"/>
                                </a:lnTo>
                                <a:lnTo>
                                  <a:pt x="139560" y="82880"/>
                                </a:lnTo>
                                <a:lnTo>
                                  <a:pt x="222097" y="101142"/>
                                </a:lnTo>
                                <a:lnTo>
                                  <a:pt x="272973" y="118249"/>
                                </a:lnTo>
                                <a:lnTo>
                                  <a:pt x="313220" y="144132"/>
                                </a:lnTo>
                                <a:lnTo>
                                  <a:pt x="363867" y="188683"/>
                                </a:lnTo>
                                <a:lnTo>
                                  <a:pt x="373697" y="180467"/>
                                </a:lnTo>
                                <a:lnTo>
                                  <a:pt x="431279" y="142951"/>
                                </a:lnTo>
                                <a:lnTo>
                                  <a:pt x="510959" y="105206"/>
                                </a:lnTo>
                                <a:lnTo>
                                  <a:pt x="588314" y="82880"/>
                                </a:lnTo>
                                <a:lnTo>
                                  <a:pt x="668604" y="62839"/>
                                </a:lnTo>
                                <a:lnTo>
                                  <a:pt x="704189" y="49326"/>
                                </a:lnTo>
                                <a:lnTo>
                                  <a:pt x="708164" y="47815"/>
                                </a:lnTo>
                                <a:lnTo>
                                  <a:pt x="710082" y="47078"/>
                                </a:lnTo>
                                <a:lnTo>
                                  <a:pt x="725563" y="36677"/>
                                </a:lnTo>
                                <a:lnTo>
                                  <a:pt x="727875" y="32689"/>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5" cstate="print"/>
                          <a:stretch>
                            <a:fillRect/>
                          </a:stretch>
                        </pic:blipFill>
                        <pic:spPr>
                          <a:xfrm>
                            <a:off x="466150" y="224249"/>
                            <a:ext cx="95508" cy="74987"/>
                          </a:xfrm>
                          <a:prstGeom prst="rect">
                            <a:avLst/>
                          </a:prstGeom>
                        </pic:spPr>
                      </pic:pic>
                      <wps:wsp>
                        <wps:cNvPr id="4" name="Graphic 4"/>
                        <wps:cNvSpPr/>
                        <wps:spPr>
                          <a:xfrm>
                            <a:off x="77781" y="170339"/>
                            <a:ext cx="483870" cy="687705"/>
                          </a:xfrm>
                          <a:custGeom>
                            <a:avLst/>
                            <a:gdLst/>
                            <a:ahLst/>
                            <a:cxnLst/>
                            <a:rect l="l" t="t" r="r" b="b"/>
                            <a:pathLst>
                              <a:path w="483870" h="687705">
                                <a:moveTo>
                                  <a:pt x="271437" y="91478"/>
                                </a:moveTo>
                                <a:lnTo>
                                  <a:pt x="260756" y="55829"/>
                                </a:lnTo>
                                <a:lnTo>
                                  <a:pt x="238023" y="33121"/>
                                </a:lnTo>
                                <a:lnTo>
                                  <a:pt x="231660" y="26758"/>
                                </a:lnTo>
                                <a:lnTo>
                                  <a:pt x="222300" y="22517"/>
                                </a:lnTo>
                                <a:lnTo>
                                  <a:pt x="222300" y="91478"/>
                                </a:lnTo>
                                <a:lnTo>
                                  <a:pt x="215480" y="114147"/>
                                </a:lnTo>
                                <a:lnTo>
                                  <a:pt x="196913" y="132702"/>
                                </a:lnTo>
                                <a:lnTo>
                                  <a:pt x="169392" y="145237"/>
                                </a:lnTo>
                                <a:lnTo>
                                  <a:pt x="135724" y="149834"/>
                                </a:lnTo>
                                <a:lnTo>
                                  <a:pt x="101981" y="145237"/>
                                </a:lnTo>
                                <a:lnTo>
                                  <a:pt x="74472" y="132702"/>
                                </a:lnTo>
                                <a:lnTo>
                                  <a:pt x="55930" y="114147"/>
                                </a:lnTo>
                                <a:lnTo>
                                  <a:pt x="49149" y="91478"/>
                                </a:lnTo>
                                <a:lnTo>
                                  <a:pt x="55930" y="68757"/>
                                </a:lnTo>
                                <a:lnTo>
                                  <a:pt x="74472" y="50203"/>
                                </a:lnTo>
                                <a:lnTo>
                                  <a:pt x="101981" y="37706"/>
                                </a:lnTo>
                                <a:lnTo>
                                  <a:pt x="135724" y="33121"/>
                                </a:lnTo>
                                <a:lnTo>
                                  <a:pt x="169392" y="37706"/>
                                </a:lnTo>
                                <a:lnTo>
                                  <a:pt x="196913" y="50203"/>
                                </a:lnTo>
                                <a:lnTo>
                                  <a:pt x="215480" y="68757"/>
                                </a:lnTo>
                                <a:lnTo>
                                  <a:pt x="222300" y="91478"/>
                                </a:lnTo>
                                <a:lnTo>
                                  <a:pt x="222300" y="22517"/>
                                </a:lnTo>
                                <a:lnTo>
                                  <a:pt x="188518" y="7175"/>
                                </a:lnTo>
                                <a:lnTo>
                                  <a:pt x="135724" y="0"/>
                                </a:lnTo>
                                <a:lnTo>
                                  <a:pt x="82867" y="7175"/>
                                </a:lnTo>
                                <a:lnTo>
                                  <a:pt x="39725" y="26758"/>
                                </a:lnTo>
                                <a:lnTo>
                                  <a:pt x="10668" y="55829"/>
                                </a:lnTo>
                                <a:lnTo>
                                  <a:pt x="0" y="91478"/>
                                </a:lnTo>
                                <a:lnTo>
                                  <a:pt x="10668" y="127063"/>
                                </a:lnTo>
                                <a:lnTo>
                                  <a:pt x="39725" y="156146"/>
                                </a:lnTo>
                                <a:lnTo>
                                  <a:pt x="82867" y="175768"/>
                                </a:lnTo>
                                <a:lnTo>
                                  <a:pt x="135724" y="182956"/>
                                </a:lnTo>
                                <a:lnTo>
                                  <a:pt x="169633" y="180073"/>
                                </a:lnTo>
                                <a:lnTo>
                                  <a:pt x="200380" y="171894"/>
                                </a:lnTo>
                                <a:lnTo>
                                  <a:pt x="226923" y="159181"/>
                                </a:lnTo>
                                <a:lnTo>
                                  <a:pt x="238950" y="149834"/>
                                </a:lnTo>
                                <a:lnTo>
                                  <a:pt x="248183" y="142671"/>
                                </a:lnTo>
                                <a:lnTo>
                                  <a:pt x="257987" y="131165"/>
                                </a:lnTo>
                                <a:lnTo>
                                  <a:pt x="265290" y="118681"/>
                                </a:lnTo>
                                <a:lnTo>
                                  <a:pt x="269862" y="105410"/>
                                </a:lnTo>
                                <a:lnTo>
                                  <a:pt x="271437" y="91478"/>
                                </a:lnTo>
                                <a:close/>
                              </a:path>
                              <a:path w="483870" h="687705">
                                <a:moveTo>
                                  <a:pt x="326275" y="168910"/>
                                </a:moveTo>
                                <a:lnTo>
                                  <a:pt x="245402" y="168910"/>
                                </a:lnTo>
                                <a:lnTo>
                                  <a:pt x="285762" y="236435"/>
                                </a:lnTo>
                                <a:lnTo>
                                  <a:pt x="326275" y="168910"/>
                                </a:lnTo>
                                <a:close/>
                              </a:path>
                              <a:path w="483870" h="687705">
                                <a:moveTo>
                                  <a:pt x="483260" y="508431"/>
                                </a:moveTo>
                                <a:lnTo>
                                  <a:pt x="480225" y="450850"/>
                                </a:lnTo>
                                <a:lnTo>
                                  <a:pt x="471106" y="400456"/>
                                </a:lnTo>
                                <a:lnTo>
                                  <a:pt x="455841" y="357403"/>
                                </a:lnTo>
                                <a:lnTo>
                                  <a:pt x="439039" y="329577"/>
                                </a:lnTo>
                                <a:lnTo>
                                  <a:pt x="439039" y="500405"/>
                                </a:lnTo>
                                <a:lnTo>
                                  <a:pt x="438912" y="508431"/>
                                </a:lnTo>
                                <a:lnTo>
                                  <a:pt x="438302" y="547585"/>
                                </a:lnTo>
                                <a:lnTo>
                                  <a:pt x="433070" y="577799"/>
                                </a:lnTo>
                                <a:lnTo>
                                  <a:pt x="418896" y="604075"/>
                                </a:lnTo>
                                <a:lnTo>
                                  <a:pt x="391287" y="639483"/>
                                </a:lnTo>
                                <a:lnTo>
                                  <a:pt x="180555" y="639483"/>
                                </a:lnTo>
                                <a:lnTo>
                                  <a:pt x="155587" y="590740"/>
                                </a:lnTo>
                                <a:lnTo>
                                  <a:pt x="140728" y="543026"/>
                                </a:lnTo>
                                <a:lnTo>
                                  <a:pt x="133845" y="501815"/>
                                </a:lnTo>
                                <a:lnTo>
                                  <a:pt x="133794" y="500405"/>
                                </a:lnTo>
                                <a:lnTo>
                                  <a:pt x="132791" y="472592"/>
                                </a:lnTo>
                                <a:lnTo>
                                  <a:pt x="141300" y="416674"/>
                                </a:lnTo>
                                <a:lnTo>
                                  <a:pt x="156108" y="378510"/>
                                </a:lnTo>
                                <a:lnTo>
                                  <a:pt x="182727" y="342722"/>
                                </a:lnTo>
                                <a:lnTo>
                                  <a:pt x="224701" y="316204"/>
                                </a:lnTo>
                                <a:lnTo>
                                  <a:pt x="285610" y="305841"/>
                                </a:lnTo>
                                <a:lnTo>
                                  <a:pt x="332867" y="311467"/>
                                </a:lnTo>
                                <a:lnTo>
                                  <a:pt x="371335" y="328180"/>
                                </a:lnTo>
                                <a:lnTo>
                                  <a:pt x="401091" y="355701"/>
                                </a:lnTo>
                                <a:lnTo>
                                  <a:pt x="422236" y="393750"/>
                                </a:lnTo>
                                <a:lnTo>
                                  <a:pt x="434860" y="442087"/>
                                </a:lnTo>
                                <a:lnTo>
                                  <a:pt x="439039" y="500405"/>
                                </a:lnTo>
                                <a:lnTo>
                                  <a:pt x="439039" y="329577"/>
                                </a:lnTo>
                                <a:lnTo>
                                  <a:pt x="434378" y="321843"/>
                                </a:lnTo>
                                <a:lnTo>
                                  <a:pt x="418490" y="305841"/>
                                </a:lnTo>
                                <a:lnTo>
                                  <a:pt x="406666" y="293928"/>
                                </a:lnTo>
                                <a:lnTo>
                                  <a:pt x="372643" y="273799"/>
                                </a:lnTo>
                                <a:lnTo>
                                  <a:pt x="332257" y="261607"/>
                                </a:lnTo>
                                <a:lnTo>
                                  <a:pt x="285457" y="257517"/>
                                </a:lnTo>
                                <a:lnTo>
                                  <a:pt x="224129" y="265252"/>
                                </a:lnTo>
                                <a:lnTo>
                                  <a:pt x="177165" y="285965"/>
                                </a:lnTo>
                                <a:lnTo>
                                  <a:pt x="142621" y="315887"/>
                                </a:lnTo>
                                <a:lnTo>
                                  <a:pt x="118567" y="351294"/>
                                </a:lnTo>
                                <a:lnTo>
                                  <a:pt x="103073" y="388404"/>
                                </a:lnTo>
                                <a:lnTo>
                                  <a:pt x="90004" y="452805"/>
                                </a:lnTo>
                                <a:lnTo>
                                  <a:pt x="88582" y="472592"/>
                                </a:lnTo>
                                <a:lnTo>
                                  <a:pt x="89179" y="500405"/>
                                </a:lnTo>
                                <a:lnTo>
                                  <a:pt x="94208" y="540689"/>
                                </a:lnTo>
                                <a:lnTo>
                                  <a:pt x="105092" y="587336"/>
                                </a:lnTo>
                                <a:lnTo>
                                  <a:pt x="123266" y="637540"/>
                                </a:lnTo>
                                <a:lnTo>
                                  <a:pt x="150202" y="687654"/>
                                </a:lnTo>
                                <a:lnTo>
                                  <a:pt x="421640" y="687654"/>
                                </a:lnTo>
                                <a:lnTo>
                                  <a:pt x="431266" y="674154"/>
                                </a:lnTo>
                                <a:lnTo>
                                  <a:pt x="450875" y="639483"/>
                                </a:lnTo>
                                <a:lnTo>
                                  <a:pt x="452450" y="636701"/>
                                </a:lnTo>
                                <a:lnTo>
                                  <a:pt x="473633" y="579932"/>
                                </a:lnTo>
                                <a:lnTo>
                                  <a:pt x="483260" y="508431"/>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6" cstate="print"/>
                          <a:stretch>
                            <a:fillRect/>
                          </a:stretch>
                        </pic:blipFill>
                        <pic:spPr>
                          <a:xfrm>
                            <a:off x="165755" y="224249"/>
                            <a:ext cx="95508" cy="74987"/>
                          </a:xfrm>
                          <a:prstGeom prst="rect">
                            <a:avLst/>
                          </a:prstGeom>
                        </pic:spPr>
                      </pic:pic>
                    </wpg:wgp>
                  </a:graphicData>
                </a:graphic>
              </wp:anchor>
            </w:drawing>
          </mc:Choice>
          <mc:Fallback>
            <w:pict>
              <v:group w14:anchorId="5A011D24" id="Group 1" o:spid="_x0000_s1026" style="position:absolute;margin-left:198.25pt;margin-top:13.7pt;width:57.35pt;height:67.6pt;z-index:-251657216;mso-wrap-distance-left:0;mso-wrap-distance-right:0;mso-position-horizontal-relative:page" coordsize="7283,8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">
                <v:shape id="Graphic 2" o:spid="_x0000_s1027" style="position:absolute;width:7283;height:3537;visibility:visible;mso-wrap-style:square;v-text-anchor:top" coordsize="728345,35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" path="m649617,261810l638937,226161,616204,203454r-6363,-6363l600481,192849r,68961l593674,284480r-18568,18554l547573,315569r-33668,4598l480225,315569,452704,303034,434136,284480r-6807,-22670l434136,239090r18568,-18555l480225,208038r33680,-4584l547573,208038r27533,12497l593674,239090r6807,22720l600481,192849,566699,177507r-52794,-7175l461111,177507r-43142,19584l388861,226161r-10668,35649l380949,280250r20434,32716l438061,337629r48526,13792l513905,353288r52984,-7213l566750,346075r43091,-19597l616153,320167r22784,-22772l649617,261810xem727875,32689r-18339,4153l662292,44335r-64516,3480l527621,39865,497725,30238r,31992l463054,74574,419417,97485r-37948,25451l363867,142951,345782,122936,307873,97485,264541,74574,230149,62230r32118,-4979l281470,55206r19342,-2070l337464,50355r26403,-1029l390321,50355r36665,2781l465543,57251r32182,4979l497725,30238r-8217,-2654l458444,14554,421030,4216,363867,,306654,4216,269176,14554,238150,27584,200266,39865,145402,51930r-39154,3276l64046,49009,,32689r2311,3988l17792,47078,59270,62839r80290,20041l222097,101142r50876,17107l313220,144132r50647,44551l373697,180467r57582,-37516l510959,105206,588314,82880,668604,62839,704189,49326r3975,-1511l710082,47078,725563,36677r2312,-3988xe" fillcolor="#231f2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4661;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">
                  <v:imagedata r:id="rId7" o:title=""/>
                </v:shape>
                <v:shape id="Graphic 4" o:spid="_x0000_s1029" style="position:absolute;left:777;top:1703;width:4839;height:6877;visibility:visible;mso-wrap-style:square;v-text-anchor:top" coordsize="483870,68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" path="m271437,91478l260756,55829,238023,33121r-6363,-6363l222300,22517r,68961l215480,114147r-18567,18555l169392,145237r-33668,4597l101981,145237,74472,132702,55930,114147,49149,91478,55930,68757,74472,50203,101981,37706r33743,-4585l169392,37706r27521,12497l215480,68757r6820,22721l222300,22517,188518,7175,135724,,82867,7175,39725,26758,10668,55829,,91478r10668,35585l39725,156146r43142,19622l135724,182956r33909,-2883l200380,171894r26543,-12713l238950,149834r9233,-7163l257987,131165r7303,-12484l269862,105410r1575,-13932xem326275,168910r-80873,l285762,236435r40513,-67525xem483260,508431r-3035,-57581l471106,400456,455841,357403,439039,329577r,170828l438912,508431r-610,39154l433070,577799r-14174,26276l391287,639483r-210732,l155587,590740,140728,543026r-6883,-41211l133794,500405r-1003,-27813l141300,416674r14808,-38164l182727,342722r41974,-26518l285610,305841r47257,5626l371335,328180r29756,27521l422236,393750r12624,48337l439039,500405r,-170828l434378,321843,418490,305841,406666,293928,372643,273799,332257,261607r-46800,-4090l224129,265252r-46964,20713l142621,315887r-24054,35407l103073,388404,90004,452805r-1422,19787l89179,500405r5029,40284l105092,587336r18174,50204l150202,687654r271438,l431266,674154r19609,-34671l452450,636701r21183,-56769l483260,508431xe" fillcolor="#231f20" stroked="f">
                  <v:path arrowok="t"/>
                </v:shape>
                <v:shape id="Image 5" o:spid="_x0000_s1030" type="#_x0000_t75" style="position:absolute;left:1657;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">
                  <v:imagedata r:id="rId8" o:title=""/>
                </v:shape>
                <w10:wrap type="topAndBottom" anchorx="page"/>
              </v:group>
            </w:pict>
          </mc:Fallback>
        </mc:AlternateContent>
      </w:r>
    </w:p>
    <w:p w14:paraId="5826BC0E" w14:textId="77777777" w:rsidR="00E75C54" w:rsidRDefault="00E75C54" w:rsidP="00E75C54">
      <w:pPr>
        <w:spacing w:before="153" w:line="290" w:lineRule="exact"/>
        <w:ind w:left="113"/>
        <w:jc w:val="center"/>
        <w:rPr>
          <w:rFonts w:ascii="Palatino Linotype" w:hAnsi="Palatino Linotype"/>
          <w:b/>
        </w:rPr>
      </w:pPr>
      <w:r>
        <w:rPr>
          <w:rFonts w:ascii="Palatino Linotype" w:hAnsi="Palatino Linotype"/>
          <w:b/>
          <w:color w:val="231F20"/>
        </w:rPr>
        <w:t xml:space="preserve">ESTUDIOS </w:t>
      </w:r>
      <w:r>
        <w:rPr>
          <w:rFonts w:ascii="Palatino Linotype" w:hAnsi="Palatino Linotype"/>
          <w:b/>
          <w:color w:val="231F20"/>
          <w:spacing w:val="-2"/>
        </w:rPr>
        <w:t>THÉMATA</w:t>
      </w:r>
    </w:p>
    <w:p w14:paraId="610944EB" w14:textId="77777777" w:rsidR="00E75C54" w:rsidRDefault="00E75C54" w:rsidP="00E75C54">
      <w:pPr>
        <w:pStyle w:val="Heading6"/>
        <w:spacing w:line="263" w:lineRule="exact"/>
        <w:ind w:left="113"/>
        <w:jc w:val="center"/>
      </w:pPr>
      <w:r>
        <w:rPr>
          <w:color w:val="231F20"/>
        </w:rPr>
        <w:t xml:space="preserve">Sevilla • </w:t>
      </w:r>
      <w:r>
        <w:rPr>
          <w:color w:val="231F20"/>
          <w:spacing w:val="-4"/>
        </w:rPr>
        <w:t>2016</w:t>
      </w:r>
    </w:p>
    <w:p w14:paraId="3BA5D16D" w14:textId="77777777" w:rsidR="00E75C54" w:rsidRDefault="00E75C54" w:rsidP="00E75C54">
      <w:pPr>
        <w:pStyle w:val="Heading6"/>
        <w:spacing w:line="263" w:lineRule="exact"/>
        <w:jc w:val="center"/>
        <w:sectPr w:rsidR="00E75C54" w:rsidSect="00E75C54">
          <w:pgSz w:w="9020" w:h="12700"/>
          <w:pgMar w:top="1420" w:right="1133" w:bottom="280" w:left="1133" w:header="720" w:footer="720" w:gutter="0"/>
          <w:cols w:space="720"/>
        </w:sectPr>
      </w:pPr>
    </w:p>
    <w:p w14:paraId="63600535" w14:textId="77777777" w:rsidR="00E75C54" w:rsidRDefault="00E75C54" w:rsidP="00E75C54">
      <w:pPr>
        <w:pStyle w:val="BodyText"/>
        <w:rPr>
          <w:rFonts w:ascii="Palatino Linotype"/>
          <w:b/>
        </w:rPr>
      </w:pPr>
    </w:p>
    <w:p w14:paraId="75B4AE73" w14:textId="77777777" w:rsidR="00E75C54" w:rsidRDefault="00E75C54" w:rsidP="00E75C54">
      <w:pPr>
        <w:pStyle w:val="BodyText"/>
        <w:rPr>
          <w:rFonts w:ascii="Palatino Linotype"/>
          <w:b/>
        </w:rPr>
      </w:pPr>
    </w:p>
    <w:p w14:paraId="2F9556B5" w14:textId="77777777" w:rsidR="00E75C54" w:rsidRDefault="00E75C54" w:rsidP="00E75C54">
      <w:pPr>
        <w:pStyle w:val="BodyText"/>
        <w:rPr>
          <w:rFonts w:ascii="Palatino Linotype"/>
          <w:b/>
        </w:rPr>
      </w:pPr>
    </w:p>
    <w:p w14:paraId="0F2C2B02" w14:textId="77777777" w:rsidR="00E75C54" w:rsidRDefault="00E75C54" w:rsidP="00E75C54">
      <w:pPr>
        <w:pStyle w:val="BodyText"/>
        <w:rPr>
          <w:rFonts w:ascii="Palatino Linotype"/>
          <w:b/>
        </w:rPr>
      </w:pPr>
    </w:p>
    <w:p w14:paraId="2C7AA99E" w14:textId="77777777" w:rsidR="00E75C54" w:rsidRDefault="00E75C54" w:rsidP="00E75C54">
      <w:pPr>
        <w:pStyle w:val="BodyText"/>
        <w:rPr>
          <w:rFonts w:ascii="Palatino Linotype"/>
          <w:b/>
        </w:rPr>
      </w:pPr>
    </w:p>
    <w:p w14:paraId="78C9ED95" w14:textId="77777777" w:rsidR="00E75C54" w:rsidRDefault="00E75C54" w:rsidP="00E75C54">
      <w:pPr>
        <w:pStyle w:val="BodyText"/>
        <w:rPr>
          <w:rFonts w:ascii="Palatino Linotype"/>
          <w:b/>
        </w:rPr>
      </w:pPr>
    </w:p>
    <w:p w14:paraId="75AC6F80" w14:textId="77777777" w:rsidR="00E75C54" w:rsidRDefault="00E75C54" w:rsidP="00E75C54">
      <w:pPr>
        <w:pStyle w:val="BodyText"/>
        <w:rPr>
          <w:rFonts w:ascii="Palatino Linotype"/>
          <w:b/>
        </w:rPr>
      </w:pPr>
    </w:p>
    <w:p w14:paraId="733E83CC" w14:textId="77777777" w:rsidR="00E75C54" w:rsidRDefault="00E75C54" w:rsidP="00E75C54">
      <w:pPr>
        <w:pStyle w:val="BodyText"/>
        <w:rPr>
          <w:rFonts w:ascii="Palatino Linotype"/>
          <w:b/>
        </w:rPr>
      </w:pPr>
    </w:p>
    <w:p w14:paraId="40532484" w14:textId="77777777" w:rsidR="00E75C54" w:rsidRDefault="00E75C54" w:rsidP="00E75C54">
      <w:pPr>
        <w:pStyle w:val="BodyText"/>
        <w:spacing w:before="126"/>
        <w:rPr>
          <w:rFonts w:ascii="Palatino Linotype"/>
          <w:b/>
        </w:rPr>
      </w:pPr>
    </w:p>
    <w:p w14:paraId="50ACBC16" w14:textId="77777777" w:rsidR="00E75C54" w:rsidRDefault="00E75C54" w:rsidP="00E75C54">
      <w:pPr>
        <w:ind w:left="57"/>
        <w:rPr>
          <w:i/>
          <w:sz w:val="20"/>
        </w:rPr>
      </w:pPr>
      <w:r>
        <w:rPr>
          <w:color w:val="231F20"/>
          <w:spacing w:val="-2"/>
          <w:sz w:val="20"/>
        </w:rPr>
        <w:t>Título:</w:t>
      </w:r>
      <w:r>
        <w:rPr>
          <w:color w:val="231F20"/>
          <w:spacing w:val="-6"/>
          <w:sz w:val="20"/>
        </w:rPr>
        <w:t xml:space="preserve"> </w:t>
      </w:r>
      <w:r>
        <w:rPr>
          <w:i/>
          <w:color w:val="231F20"/>
          <w:spacing w:val="-2"/>
          <w:sz w:val="20"/>
        </w:rPr>
        <w:t>La</w:t>
      </w:r>
      <w:r>
        <w:rPr>
          <w:i/>
          <w:color w:val="231F20"/>
          <w:spacing w:val="-5"/>
          <w:sz w:val="20"/>
        </w:rPr>
        <w:t xml:space="preserve"> </w:t>
      </w:r>
      <w:r>
        <w:rPr>
          <w:i/>
          <w:color w:val="231F20"/>
          <w:spacing w:val="-2"/>
          <w:sz w:val="20"/>
        </w:rPr>
        <w:t>interculturalidad</w:t>
      </w:r>
      <w:r>
        <w:rPr>
          <w:i/>
          <w:color w:val="231F20"/>
          <w:spacing w:val="-6"/>
          <w:sz w:val="20"/>
        </w:rPr>
        <w:t xml:space="preserve"> </w:t>
      </w:r>
      <w:r>
        <w:rPr>
          <w:i/>
          <w:color w:val="231F20"/>
          <w:spacing w:val="-2"/>
          <w:sz w:val="20"/>
        </w:rPr>
        <w:t>en</w:t>
      </w:r>
      <w:r>
        <w:rPr>
          <w:i/>
          <w:color w:val="231F20"/>
          <w:spacing w:val="-5"/>
          <w:sz w:val="20"/>
        </w:rPr>
        <w:t xml:space="preserve"> </w:t>
      </w:r>
      <w:r>
        <w:rPr>
          <w:i/>
          <w:color w:val="231F20"/>
          <w:spacing w:val="-2"/>
          <w:sz w:val="20"/>
        </w:rPr>
        <w:t>diálogo:</w:t>
      </w:r>
      <w:r>
        <w:rPr>
          <w:i/>
          <w:color w:val="231F20"/>
          <w:spacing w:val="-5"/>
          <w:sz w:val="20"/>
        </w:rPr>
        <w:t xml:space="preserve"> </w:t>
      </w:r>
      <w:r>
        <w:rPr>
          <w:i/>
          <w:color w:val="231F20"/>
          <w:spacing w:val="-2"/>
          <w:sz w:val="20"/>
        </w:rPr>
        <w:t>estudios</w:t>
      </w:r>
      <w:r>
        <w:rPr>
          <w:i/>
          <w:color w:val="231F20"/>
          <w:spacing w:val="-6"/>
          <w:sz w:val="20"/>
        </w:rPr>
        <w:t xml:space="preserve"> </w:t>
      </w:r>
      <w:r>
        <w:rPr>
          <w:i/>
          <w:color w:val="231F20"/>
          <w:spacing w:val="-2"/>
          <w:sz w:val="20"/>
        </w:rPr>
        <w:t>filosóficos</w:t>
      </w:r>
    </w:p>
    <w:p w14:paraId="0DB8738F" w14:textId="77777777" w:rsidR="00E75C54" w:rsidRDefault="00E75C54" w:rsidP="00E75C54">
      <w:pPr>
        <w:pStyle w:val="BodyText"/>
        <w:spacing w:before="27"/>
        <w:ind w:left="57"/>
      </w:pPr>
      <w:r>
        <w:rPr>
          <w:color w:val="231F20"/>
        </w:rPr>
        <w:t>Primera</w:t>
      </w:r>
      <w:r>
        <w:rPr>
          <w:color w:val="231F20"/>
          <w:spacing w:val="17"/>
        </w:rPr>
        <w:t xml:space="preserve"> </w:t>
      </w:r>
      <w:r>
        <w:rPr>
          <w:color w:val="231F20"/>
        </w:rPr>
        <w:t>edición:</w:t>
      </w:r>
      <w:r>
        <w:rPr>
          <w:color w:val="231F20"/>
          <w:spacing w:val="58"/>
          <w:w w:val="150"/>
        </w:rPr>
        <w:t xml:space="preserve"> </w:t>
      </w:r>
      <w:r>
        <w:rPr>
          <w:color w:val="231F20"/>
        </w:rPr>
        <w:t>Julio</w:t>
      </w:r>
      <w:r>
        <w:rPr>
          <w:color w:val="231F20"/>
          <w:spacing w:val="18"/>
        </w:rPr>
        <w:t xml:space="preserve"> </w:t>
      </w:r>
      <w:r>
        <w:rPr>
          <w:color w:val="231F20"/>
          <w:spacing w:val="-4"/>
        </w:rPr>
        <w:t>2016</w:t>
      </w:r>
    </w:p>
    <w:p w14:paraId="7835E713" w14:textId="77777777" w:rsidR="00E75C54" w:rsidRDefault="00E75C54" w:rsidP="00E75C54">
      <w:pPr>
        <w:pStyle w:val="BodyText"/>
        <w:spacing w:before="55"/>
      </w:pPr>
    </w:p>
    <w:p w14:paraId="46EEB199" w14:textId="77777777" w:rsidR="00E75C54" w:rsidRDefault="00E75C54" w:rsidP="00E75C54">
      <w:pPr>
        <w:pStyle w:val="BodyText"/>
        <w:ind w:left="57"/>
      </w:pPr>
      <w:r>
        <w:rPr>
          <w:color w:val="231F20"/>
        </w:rPr>
        <w:t>©</w:t>
      </w:r>
      <w:r>
        <w:rPr>
          <w:color w:val="231F20"/>
          <w:spacing w:val="19"/>
        </w:rPr>
        <w:t xml:space="preserve"> </w:t>
      </w:r>
      <w:r>
        <w:rPr>
          <w:color w:val="231F20"/>
        </w:rPr>
        <w:t>Sonia</w:t>
      </w:r>
      <w:r>
        <w:rPr>
          <w:color w:val="231F20"/>
          <w:spacing w:val="20"/>
        </w:rPr>
        <w:t xml:space="preserve"> </w:t>
      </w:r>
      <w:r>
        <w:rPr>
          <w:color w:val="231F20"/>
        </w:rPr>
        <w:t>París</w:t>
      </w:r>
      <w:r>
        <w:rPr>
          <w:color w:val="231F20"/>
          <w:spacing w:val="21"/>
        </w:rPr>
        <w:t xml:space="preserve"> </w:t>
      </w:r>
      <w:r>
        <w:rPr>
          <w:color w:val="231F20"/>
        </w:rPr>
        <w:t>Albert</w:t>
      </w:r>
      <w:r>
        <w:rPr>
          <w:color w:val="231F20"/>
          <w:spacing w:val="19"/>
        </w:rPr>
        <w:t xml:space="preserve"> </w:t>
      </w:r>
      <w:r>
        <w:rPr>
          <w:color w:val="231F20"/>
        </w:rPr>
        <w:t>e</w:t>
      </w:r>
      <w:r>
        <w:rPr>
          <w:color w:val="231F20"/>
          <w:spacing w:val="20"/>
        </w:rPr>
        <w:t xml:space="preserve"> </w:t>
      </w:r>
      <w:r>
        <w:rPr>
          <w:color w:val="231F20"/>
        </w:rPr>
        <w:t>Irene</w:t>
      </w:r>
      <w:r>
        <w:rPr>
          <w:color w:val="231F20"/>
          <w:spacing w:val="20"/>
        </w:rPr>
        <w:t xml:space="preserve"> </w:t>
      </w:r>
      <w:proofErr w:type="spellStart"/>
      <w:r>
        <w:rPr>
          <w:color w:val="231F20"/>
        </w:rPr>
        <w:t>Comins</w:t>
      </w:r>
      <w:proofErr w:type="spellEnd"/>
      <w:r>
        <w:rPr>
          <w:color w:val="231F20"/>
          <w:spacing w:val="21"/>
        </w:rPr>
        <w:t xml:space="preserve"> </w:t>
      </w:r>
      <w:proofErr w:type="spellStart"/>
      <w:r>
        <w:rPr>
          <w:color w:val="231F20"/>
        </w:rPr>
        <w:t>Mingol</w:t>
      </w:r>
      <w:proofErr w:type="spellEnd"/>
      <w:r>
        <w:rPr>
          <w:color w:val="231F20"/>
        </w:rPr>
        <w:t>,</w:t>
      </w:r>
      <w:r>
        <w:rPr>
          <w:color w:val="231F20"/>
          <w:spacing w:val="19"/>
        </w:rPr>
        <w:t xml:space="preserve"> </w:t>
      </w:r>
      <w:r>
        <w:rPr>
          <w:color w:val="231F20"/>
          <w:spacing w:val="-2"/>
        </w:rPr>
        <w:t>2016.</w:t>
      </w:r>
    </w:p>
    <w:p w14:paraId="4E20116C" w14:textId="77777777" w:rsidR="00E75C54" w:rsidRDefault="00E75C54" w:rsidP="00E75C54">
      <w:pPr>
        <w:pStyle w:val="BodyText"/>
        <w:spacing w:before="27"/>
        <w:ind w:left="57"/>
      </w:pPr>
      <w:r>
        <w:rPr>
          <w:color w:val="231F20"/>
        </w:rPr>
        <w:t>©</w:t>
      </w:r>
      <w:r>
        <w:rPr>
          <w:color w:val="231F20"/>
          <w:spacing w:val="13"/>
        </w:rPr>
        <w:t xml:space="preserve"> </w:t>
      </w:r>
      <w:r>
        <w:rPr>
          <w:color w:val="231F20"/>
        </w:rPr>
        <w:t>Editorial</w:t>
      </w:r>
      <w:r>
        <w:rPr>
          <w:color w:val="231F20"/>
          <w:spacing w:val="13"/>
        </w:rPr>
        <w:t xml:space="preserve"> </w:t>
      </w:r>
      <w:proofErr w:type="spellStart"/>
      <w:r>
        <w:rPr>
          <w:color w:val="231F20"/>
        </w:rPr>
        <w:t>Thémata</w:t>
      </w:r>
      <w:proofErr w:type="spellEnd"/>
      <w:r>
        <w:rPr>
          <w:color w:val="231F20"/>
        </w:rPr>
        <w:t>,</w:t>
      </w:r>
      <w:r>
        <w:rPr>
          <w:color w:val="231F20"/>
          <w:spacing w:val="13"/>
        </w:rPr>
        <w:t xml:space="preserve"> </w:t>
      </w:r>
      <w:r>
        <w:rPr>
          <w:color w:val="231F20"/>
          <w:spacing w:val="-2"/>
        </w:rPr>
        <w:t>2016.</w:t>
      </w:r>
    </w:p>
    <w:p w14:paraId="3F494A14" w14:textId="77777777" w:rsidR="00E75C54" w:rsidRDefault="00E75C54" w:rsidP="00E75C54">
      <w:pPr>
        <w:pStyle w:val="BodyText"/>
        <w:spacing w:before="55"/>
      </w:pPr>
    </w:p>
    <w:p w14:paraId="79ABC60A" w14:textId="77777777" w:rsidR="00E75C54" w:rsidRDefault="00E75C54" w:rsidP="00E75C54">
      <w:pPr>
        <w:pStyle w:val="BodyText"/>
        <w:ind w:left="57"/>
      </w:pPr>
      <w:r>
        <w:rPr>
          <w:color w:val="231F20"/>
        </w:rPr>
        <w:t>Editorial</w:t>
      </w:r>
      <w:r>
        <w:rPr>
          <w:color w:val="231F20"/>
          <w:spacing w:val="27"/>
        </w:rPr>
        <w:t xml:space="preserve"> </w:t>
      </w:r>
      <w:proofErr w:type="spellStart"/>
      <w:r>
        <w:rPr>
          <w:color w:val="231F20"/>
          <w:spacing w:val="-2"/>
        </w:rPr>
        <w:t>Thémata</w:t>
      </w:r>
      <w:proofErr w:type="spellEnd"/>
    </w:p>
    <w:p w14:paraId="4DD97999" w14:textId="77777777" w:rsidR="00E75C54" w:rsidRDefault="00E75C54" w:rsidP="00E75C54">
      <w:pPr>
        <w:pStyle w:val="BodyText"/>
        <w:spacing w:before="27" w:line="268" w:lineRule="auto"/>
        <w:ind w:left="107" w:right="1783" w:hanging="50"/>
      </w:pPr>
      <w:r>
        <w:rPr>
          <w:color w:val="231F20"/>
          <w:w w:val="105"/>
        </w:rPr>
        <w:t xml:space="preserve">C/ Antonio </w:t>
      </w:r>
      <w:proofErr w:type="spellStart"/>
      <w:r>
        <w:rPr>
          <w:color w:val="231F20"/>
          <w:w w:val="105"/>
        </w:rPr>
        <w:t>Susillo</w:t>
      </w:r>
      <w:proofErr w:type="spellEnd"/>
      <w:r>
        <w:rPr>
          <w:color w:val="231F20"/>
          <w:w w:val="105"/>
        </w:rPr>
        <w:t>, 6. Valencina de la Concepción 41907 Sevilla, ESPAÑA</w:t>
      </w:r>
    </w:p>
    <w:p w14:paraId="2B1AC81D" w14:textId="77777777" w:rsidR="00E75C54" w:rsidRDefault="00E75C54" w:rsidP="00E75C54">
      <w:pPr>
        <w:pStyle w:val="BodyText"/>
        <w:spacing w:line="268" w:lineRule="auto"/>
        <w:ind w:left="57" w:right="1783" w:firstLine="50"/>
      </w:pPr>
      <w:proofErr w:type="spellStart"/>
      <w:r>
        <w:rPr>
          <w:color w:val="231F20"/>
        </w:rPr>
        <w:t>TIf</w:t>
      </w:r>
      <w:proofErr w:type="spellEnd"/>
      <w:r>
        <w:rPr>
          <w:color w:val="231F20"/>
        </w:rPr>
        <w:t>:</w:t>
      </w:r>
      <w:r>
        <w:rPr>
          <w:color w:val="231F20"/>
          <w:spacing w:val="-12"/>
        </w:rPr>
        <w:t xml:space="preserve"> </w:t>
      </w:r>
      <w:r>
        <w:rPr>
          <w:color w:val="231F20"/>
        </w:rPr>
        <w:t>(34)</w:t>
      </w:r>
      <w:r>
        <w:rPr>
          <w:color w:val="231F20"/>
          <w:spacing w:val="-11"/>
        </w:rPr>
        <w:t xml:space="preserve"> </w:t>
      </w:r>
      <w:r>
        <w:rPr>
          <w:color w:val="231F20"/>
        </w:rPr>
        <w:t>955</w:t>
      </w:r>
      <w:r>
        <w:rPr>
          <w:color w:val="231F20"/>
          <w:spacing w:val="-11"/>
        </w:rPr>
        <w:t xml:space="preserve"> </w:t>
      </w:r>
      <w:r>
        <w:rPr>
          <w:color w:val="231F20"/>
        </w:rPr>
        <w:t>720</w:t>
      </w:r>
      <w:r>
        <w:rPr>
          <w:color w:val="231F20"/>
          <w:spacing w:val="-11"/>
        </w:rPr>
        <w:t xml:space="preserve"> </w:t>
      </w:r>
      <w:r>
        <w:rPr>
          <w:color w:val="231F20"/>
        </w:rPr>
        <w:t>289</w:t>
      </w:r>
      <w:r>
        <w:rPr>
          <w:color w:val="231F20"/>
          <w:spacing w:val="-11"/>
        </w:rPr>
        <w:t xml:space="preserve"> </w:t>
      </w:r>
      <w:r>
        <w:rPr>
          <w:color w:val="231F20"/>
        </w:rPr>
        <w:t>E–mail:</w:t>
      </w:r>
      <w:r>
        <w:rPr>
          <w:color w:val="231F20"/>
          <w:spacing w:val="-11"/>
        </w:rPr>
        <w:t xml:space="preserve"> </w:t>
      </w:r>
      <w:hyperlink r:id="rId9">
        <w:r>
          <w:rPr>
            <w:color w:val="231F20"/>
          </w:rPr>
          <w:t>editorial@themata.net</w:t>
        </w:r>
      </w:hyperlink>
      <w:r>
        <w:rPr>
          <w:color w:val="231F20"/>
        </w:rPr>
        <w:t xml:space="preserve"> E–mail: </w:t>
      </w:r>
      <w:hyperlink r:id="rId10">
        <w:r>
          <w:rPr>
            <w:color w:val="231F20"/>
          </w:rPr>
          <w:t>editorial@themata.net</w:t>
        </w:r>
      </w:hyperlink>
    </w:p>
    <w:p w14:paraId="3D7BB8BB" w14:textId="77777777" w:rsidR="00E75C54" w:rsidRDefault="00E75C54" w:rsidP="00E75C54">
      <w:pPr>
        <w:pStyle w:val="BodyText"/>
        <w:spacing w:line="233" w:lineRule="exact"/>
        <w:ind w:left="57"/>
      </w:pPr>
      <w:r>
        <w:rPr>
          <w:color w:val="231F20"/>
          <w:w w:val="105"/>
        </w:rPr>
        <w:t>Web:</w:t>
      </w:r>
      <w:r>
        <w:rPr>
          <w:color w:val="231F20"/>
          <w:spacing w:val="-11"/>
          <w:w w:val="105"/>
        </w:rPr>
        <w:t xml:space="preserve"> </w:t>
      </w:r>
      <w:hyperlink r:id="rId11">
        <w:r>
          <w:rPr>
            <w:color w:val="231F20"/>
            <w:spacing w:val="-2"/>
            <w:w w:val="105"/>
          </w:rPr>
          <w:t>www.themata.net</w:t>
        </w:r>
      </w:hyperlink>
    </w:p>
    <w:p w14:paraId="4E6AC09D" w14:textId="77777777" w:rsidR="00E75C54" w:rsidRDefault="00E75C54" w:rsidP="00E75C54">
      <w:pPr>
        <w:pStyle w:val="BodyText"/>
        <w:spacing w:before="26" w:line="268" w:lineRule="auto"/>
        <w:ind w:left="57" w:right="2394"/>
      </w:pPr>
      <w:r>
        <w:rPr>
          <w:color w:val="231F20"/>
          <w:w w:val="105"/>
        </w:rPr>
        <w:t xml:space="preserve">Imagen de cubierta: Miró, constelaciones. Diseño de cubierta: Editorial </w:t>
      </w:r>
      <w:proofErr w:type="spellStart"/>
      <w:r>
        <w:rPr>
          <w:color w:val="231F20"/>
          <w:w w:val="105"/>
        </w:rPr>
        <w:t>ThémataAJ</w:t>
      </w:r>
      <w:proofErr w:type="spellEnd"/>
      <w:r>
        <w:rPr>
          <w:color w:val="231F20"/>
          <w:w w:val="105"/>
        </w:rPr>
        <w:t xml:space="preserve"> Maquetación</w:t>
      </w:r>
      <w:r>
        <w:rPr>
          <w:color w:val="231F20"/>
          <w:spacing w:val="-1"/>
          <w:w w:val="105"/>
        </w:rPr>
        <w:t xml:space="preserve"> </w:t>
      </w:r>
      <w:r>
        <w:rPr>
          <w:color w:val="231F20"/>
          <w:w w:val="105"/>
        </w:rPr>
        <w:t>y</w:t>
      </w:r>
      <w:r>
        <w:rPr>
          <w:color w:val="231F20"/>
          <w:spacing w:val="-1"/>
          <w:w w:val="105"/>
        </w:rPr>
        <w:t xml:space="preserve"> </w:t>
      </w:r>
      <w:r>
        <w:rPr>
          <w:color w:val="231F20"/>
          <w:w w:val="105"/>
        </w:rPr>
        <w:t>corrección:</w:t>
      </w:r>
      <w:r>
        <w:rPr>
          <w:color w:val="231F20"/>
          <w:spacing w:val="-1"/>
          <w:w w:val="105"/>
        </w:rPr>
        <w:t xml:space="preserve"> </w:t>
      </w:r>
      <w:proofErr w:type="spellStart"/>
      <w:r>
        <w:rPr>
          <w:color w:val="231F20"/>
          <w:w w:val="105"/>
        </w:rPr>
        <w:t>Thémata</w:t>
      </w:r>
      <w:proofErr w:type="spellEnd"/>
      <w:r>
        <w:rPr>
          <w:color w:val="231F20"/>
          <w:spacing w:val="-1"/>
          <w:w w:val="105"/>
        </w:rPr>
        <w:t xml:space="preserve"> </w:t>
      </w:r>
      <w:r>
        <w:rPr>
          <w:color w:val="231F20"/>
          <w:w w:val="105"/>
        </w:rPr>
        <w:t>MM y</w:t>
      </w:r>
      <w:r>
        <w:rPr>
          <w:color w:val="231F20"/>
          <w:spacing w:val="-1"/>
          <w:w w:val="105"/>
        </w:rPr>
        <w:t xml:space="preserve"> </w:t>
      </w:r>
      <w:proofErr w:type="spellStart"/>
      <w:r>
        <w:rPr>
          <w:color w:val="231F20"/>
          <w:w w:val="105"/>
        </w:rPr>
        <w:t>JCh</w:t>
      </w:r>
      <w:proofErr w:type="spellEnd"/>
    </w:p>
    <w:p w14:paraId="706C2957" w14:textId="77777777" w:rsidR="00E75C54" w:rsidRDefault="00E75C54" w:rsidP="00E75C54">
      <w:pPr>
        <w:pStyle w:val="BodyText"/>
        <w:spacing w:before="24"/>
      </w:pPr>
    </w:p>
    <w:p w14:paraId="007AD470" w14:textId="77777777" w:rsidR="00E75C54" w:rsidRDefault="00E75C54" w:rsidP="00E75C54">
      <w:pPr>
        <w:pStyle w:val="BodyText"/>
        <w:tabs>
          <w:tab w:val="left" w:pos="2527"/>
        </w:tabs>
        <w:spacing w:before="1"/>
        <w:ind w:right="111"/>
        <w:jc w:val="center"/>
      </w:pPr>
      <w:r>
        <w:rPr>
          <w:color w:val="231F20"/>
          <w:spacing w:val="-6"/>
        </w:rPr>
        <w:t>ISBN:</w:t>
      </w:r>
      <w:r>
        <w:rPr>
          <w:color w:val="231F20"/>
          <w:spacing w:val="20"/>
        </w:rPr>
        <w:t xml:space="preserve"> </w:t>
      </w:r>
      <w:r>
        <w:rPr>
          <w:color w:val="231F20"/>
          <w:spacing w:val="-6"/>
        </w:rPr>
        <w:t>978-84-945551-0-</w:t>
      </w:r>
      <w:r>
        <w:rPr>
          <w:color w:val="231F20"/>
          <w:spacing w:val="-10"/>
        </w:rPr>
        <w:t>7</w:t>
      </w:r>
      <w:r>
        <w:rPr>
          <w:color w:val="231F20"/>
        </w:rPr>
        <w:tab/>
        <w:t>DL:</w:t>
      </w:r>
      <w:r>
        <w:rPr>
          <w:color w:val="231F20"/>
          <w:spacing w:val="2"/>
        </w:rPr>
        <w:t xml:space="preserve"> </w:t>
      </w:r>
      <w:r>
        <w:rPr>
          <w:color w:val="231F20"/>
        </w:rPr>
        <w:t>SE</w:t>
      </w:r>
      <w:r>
        <w:rPr>
          <w:color w:val="231F20"/>
          <w:spacing w:val="2"/>
        </w:rPr>
        <w:t xml:space="preserve"> </w:t>
      </w:r>
      <w:r>
        <w:rPr>
          <w:color w:val="231F20"/>
        </w:rPr>
        <w:t>1228-</w:t>
      </w:r>
      <w:r>
        <w:rPr>
          <w:color w:val="231F20"/>
          <w:spacing w:val="-4"/>
        </w:rPr>
        <w:t>2016</w:t>
      </w:r>
    </w:p>
    <w:p w14:paraId="03347A79" w14:textId="77777777" w:rsidR="00E75C54" w:rsidRDefault="00E75C54" w:rsidP="00E75C54">
      <w:pPr>
        <w:pStyle w:val="BodyText"/>
        <w:spacing w:before="54"/>
      </w:pPr>
    </w:p>
    <w:p w14:paraId="0F4B26C3" w14:textId="77777777" w:rsidR="00E75C54" w:rsidRDefault="00E75C54" w:rsidP="00E75C54">
      <w:pPr>
        <w:pStyle w:val="BodyText"/>
        <w:spacing w:line="268" w:lineRule="auto"/>
        <w:ind w:left="1646" w:right="1783" w:firstLine="445"/>
      </w:pPr>
      <w:r>
        <w:rPr>
          <w:color w:val="231F20"/>
          <w:w w:val="110"/>
        </w:rPr>
        <w:t>Imprime:</w:t>
      </w:r>
      <w:r>
        <w:rPr>
          <w:color w:val="231F20"/>
          <w:spacing w:val="40"/>
          <w:w w:val="110"/>
        </w:rPr>
        <w:t xml:space="preserve"> </w:t>
      </w:r>
      <w:r>
        <w:rPr>
          <w:color w:val="231F20"/>
          <w:w w:val="110"/>
        </w:rPr>
        <w:t xml:space="preserve">Ulzama, Navarra </w:t>
      </w:r>
      <w:r>
        <w:rPr>
          <w:color w:val="231F20"/>
        </w:rPr>
        <w:t xml:space="preserve">Impreso en España • </w:t>
      </w:r>
      <w:proofErr w:type="spellStart"/>
      <w:r>
        <w:rPr>
          <w:color w:val="231F20"/>
        </w:rPr>
        <w:t>Printed</w:t>
      </w:r>
      <w:proofErr w:type="spellEnd"/>
      <w:r>
        <w:rPr>
          <w:color w:val="231F20"/>
        </w:rPr>
        <w:t xml:space="preserve"> in </w:t>
      </w:r>
      <w:proofErr w:type="spellStart"/>
      <w:r>
        <w:rPr>
          <w:color w:val="231F20"/>
        </w:rPr>
        <w:t>Spain</w:t>
      </w:r>
      <w:proofErr w:type="spellEnd"/>
    </w:p>
    <w:p w14:paraId="511ACBA9" w14:textId="77777777" w:rsidR="00E75C54" w:rsidRDefault="00E75C54" w:rsidP="00E75C54">
      <w:pPr>
        <w:pStyle w:val="BodyText"/>
        <w:spacing w:before="26"/>
      </w:pPr>
    </w:p>
    <w:p w14:paraId="0C03E229" w14:textId="77777777" w:rsidR="00E75C54" w:rsidRDefault="00E75C54" w:rsidP="00E75C54">
      <w:pPr>
        <w:pStyle w:val="BodyText"/>
        <w:spacing w:line="268" w:lineRule="auto"/>
        <w:ind w:left="57" w:right="168"/>
        <w:jc w:val="both"/>
      </w:pPr>
      <w:r>
        <w:rPr>
          <w:color w:val="231F20"/>
        </w:rPr>
        <w:t xml:space="preserve">Reservados todos los derechos exclusivos de edición para Editorial </w:t>
      </w:r>
      <w:proofErr w:type="spellStart"/>
      <w:r>
        <w:rPr>
          <w:color w:val="231F20"/>
        </w:rPr>
        <w:t>Thé</w:t>
      </w:r>
      <w:proofErr w:type="spellEnd"/>
      <w:r>
        <w:rPr>
          <w:color w:val="231F20"/>
        </w:rPr>
        <w:t xml:space="preserve">- mata. El contenido de esta obra está protegido por la Ley, que establece penas de prisión y/o multas, además de las correspondientes </w:t>
      </w:r>
      <w:proofErr w:type="spellStart"/>
      <w:r>
        <w:rPr>
          <w:color w:val="231F20"/>
        </w:rPr>
        <w:t>indemni</w:t>
      </w:r>
      <w:proofErr w:type="spellEnd"/>
      <w:r>
        <w:rPr>
          <w:color w:val="231F20"/>
        </w:rPr>
        <w:t xml:space="preserve">- </w:t>
      </w:r>
      <w:proofErr w:type="spellStart"/>
      <w:r>
        <w:rPr>
          <w:color w:val="231F20"/>
        </w:rPr>
        <w:t>zaciones</w:t>
      </w:r>
      <w:proofErr w:type="spellEnd"/>
      <w:r>
        <w:rPr>
          <w:color w:val="231F20"/>
        </w:rPr>
        <w:t xml:space="preserve"> por daños y perjuicios a cualquier forma de reproducción, </w:t>
      </w:r>
      <w:proofErr w:type="spellStart"/>
      <w:r>
        <w:rPr>
          <w:color w:val="231F20"/>
        </w:rPr>
        <w:t>dis</w:t>
      </w:r>
      <w:proofErr w:type="spellEnd"/>
      <w:r>
        <w:rPr>
          <w:color w:val="231F20"/>
        </w:rPr>
        <w:t xml:space="preserve">- </w:t>
      </w:r>
      <w:proofErr w:type="spellStart"/>
      <w:r>
        <w:rPr>
          <w:color w:val="231F20"/>
        </w:rPr>
        <w:t>tribución</w:t>
      </w:r>
      <w:proofErr w:type="spellEnd"/>
      <w:r>
        <w:rPr>
          <w:color w:val="231F20"/>
        </w:rPr>
        <w:t>, comunicación pública y transformación, total o parcial, de esta obra</w:t>
      </w:r>
      <w:r>
        <w:rPr>
          <w:color w:val="231F20"/>
          <w:spacing w:val="28"/>
        </w:rPr>
        <w:t xml:space="preserve"> </w:t>
      </w:r>
      <w:r>
        <w:rPr>
          <w:color w:val="231F20"/>
        </w:rPr>
        <w:t>sin</w:t>
      </w:r>
      <w:r>
        <w:rPr>
          <w:color w:val="231F20"/>
          <w:spacing w:val="28"/>
        </w:rPr>
        <w:t xml:space="preserve"> </w:t>
      </w:r>
      <w:r>
        <w:rPr>
          <w:color w:val="231F20"/>
        </w:rPr>
        <w:t>contar</w:t>
      </w:r>
      <w:r>
        <w:rPr>
          <w:color w:val="231F20"/>
          <w:spacing w:val="28"/>
        </w:rPr>
        <w:t xml:space="preserve"> </w:t>
      </w:r>
      <w:r>
        <w:rPr>
          <w:color w:val="231F20"/>
        </w:rPr>
        <w:t>con</w:t>
      </w:r>
      <w:r>
        <w:rPr>
          <w:color w:val="231F20"/>
          <w:spacing w:val="28"/>
        </w:rPr>
        <w:t xml:space="preserve"> </w:t>
      </w:r>
      <w:r>
        <w:rPr>
          <w:color w:val="231F20"/>
        </w:rPr>
        <w:t>la</w:t>
      </w:r>
      <w:r>
        <w:rPr>
          <w:color w:val="231F20"/>
          <w:spacing w:val="28"/>
        </w:rPr>
        <w:t xml:space="preserve"> </w:t>
      </w:r>
      <w:r>
        <w:rPr>
          <w:color w:val="231F20"/>
        </w:rPr>
        <w:t>autorización</w:t>
      </w:r>
      <w:r>
        <w:rPr>
          <w:color w:val="231F20"/>
          <w:spacing w:val="28"/>
        </w:rPr>
        <w:t xml:space="preserve"> </w:t>
      </w:r>
      <w:r>
        <w:rPr>
          <w:color w:val="231F20"/>
        </w:rPr>
        <w:t>escrita</w:t>
      </w:r>
      <w:r>
        <w:rPr>
          <w:color w:val="231F20"/>
          <w:spacing w:val="28"/>
        </w:rPr>
        <w:t xml:space="preserve"> </w:t>
      </w:r>
      <w:r>
        <w:rPr>
          <w:color w:val="231F20"/>
        </w:rPr>
        <w:t>de</w:t>
      </w:r>
      <w:r>
        <w:rPr>
          <w:color w:val="231F20"/>
          <w:spacing w:val="28"/>
        </w:rPr>
        <w:t xml:space="preserve"> </w:t>
      </w:r>
      <w:r>
        <w:rPr>
          <w:color w:val="231F20"/>
        </w:rPr>
        <w:t>los</w:t>
      </w:r>
      <w:r>
        <w:rPr>
          <w:color w:val="231F20"/>
          <w:spacing w:val="28"/>
        </w:rPr>
        <w:t xml:space="preserve"> </w:t>
      </w:r>
      <w:r>
        <w:rPr>
          <w:color w:val="231F20"/>
        </w:rPr>
        <w:t>titulares</w:t>
      </w:r>
      <w:r>
        <w:rPr>
          <w:color w:val="231F20"/>
          <w:spacing w:val="28"/>
        </w:rPr>
        <w:t xml:space="preserve"> </w:t>
      </w:r>
      <w:r>
        <w:rPr>
          <w:color w:val="231F20"/>
        </w:rPr>
        <w:t>del</w:t>
      </w:r>
      <w:r>
        <w:rPr>
          <w:color w:val="231F20"/>
          <w:spacing w:val="28"/>
        </w:rPr>
        <w:t xml:space="preserve"> </w:t>
      </w:r>
      <w:r>
        <w:rPr>
          <w:color w:val="231F20"/>
          <w:spacing w:val="-2"/>
        </w:rPr>
        <w:t>Copyright.</w:t>
      </w:r>
    </w:p>
    <w:p w14:paraId="1EB97763" w14:textId="77777777" w:rsidR="00E75C54" w:rsidRDefault="00E75C54" w:rsidP="00E75C54">
      <w:pPr>
        <w:pStyle w:val="Heading4"/>
        <w:spacing w:line="192" w:lineRule="auto"/>
      </w:pPr>
      <w:r>
        <w:rPr>
          <w:color w:val="231F20"/>
          <w:w w:val="105"/>
        </w:rPr>
        <w:lastRenderedPageBreak/>
        <w:t>CUATRO VISIONES DEL CONCEPTO DE «CULTURA» EN ORTEGA Y GASSET.</w:t>
      </w:r>
    </w:p>
    <w:p w14:paraId="4C25CB09" w14:textId="77777777" w:rsidR="00E75C54" w:rsidRDefault="00E75C54" w:rsidP="00E75C54">
      <w:pPr>
        <w:pStyle w:val="Heading5"/>
      </w:pPr>
      <w:r>
        <w:rPr>
          <w:color w:val="231F20"/>
          <w:w w:val="105"/>
        </w:rPr>
        <w:t>Juan Manuel Monfort</w:t>
      </w:r>
      <w:r>
        <w:rPr>
          <w:color w:val="231F20"/>
          <w:spacing w:val="1"/>
          <w:w w:val="105"/>
        </w:rPr>
        <w:t xml:space="preserve"> </w:t>
      </w:r>
      <w:r>
        <w:rPr>
          <w:color w:val="231F20"/>
          <w:w w:val="105"/>
        </w:rPr>
        <w:t>Prades</w:t>
      </w:r>
      <w:r>
        <w:rPr>
          <w:color w:val="231F20"/>
          <w:w w:val="105"/>
          <w:position w:val="8"/>
          <w:sz w:val="14"/>
        </w:rPr>
        <w:t>1</w:t>
      </w:r>
      <w:r>
        <w:rPr>
          <w:color w:val="231F20"/>
          <w:w w:val="105"/>
        </w:rPr>
        <w:t xml:space="preserve">. </w:t>
      </w:r>
      <w:r>
        <w:rPr>
          <w:color w:val="231F20"/>
          <w:spacing w:val="-2"/>
          <w:w w:val="105"/>
        </w:rPr>
        <w:t>UNED.</w:t>
      </w:r>
    </w:p>
    <w:p w14:paraId="60EAE957" w14:textId="77777777" w:rsidR="00E75C54" w:rsidRDefault="00E75C54" w:rsidP="00E75C54">
      <w:pPr>
        <w:pStyle w:val="Heading6"/>
        <w:spacing w:before="261"/>
        <w:ind w:left="170"/>
      </w:pPr>
      <w:r>
        <w:rPr>
          <w:color w:val="231F20"/>
          <w:spacing w:val="-2"/>
        </w:rPr>
        <w:t>Introducción</w:t>
      </w:r>
    </w:p>
    <w:p w14:paraId="2F069CFA" w14:textId="77777777" w:rsidR="00E75C54" w:rsidRDefault="00E75C54" w:rsidP="00E75C54">
      <w:pPr>
        <w:pStyle w:val="BodyText"/>
        <w:spacing w:before="3"/>
        <w:rPr>
          <w:rFonts w:ascii="Palatino Linotype"/>
          <w:b/>
        </w:rPr>
      </w:pPr>
    </w:p>
    <w:p w14:paraId="2BC0EBA7" w14:textId="77777777" w:rsidR="00E75C54" w:rsidRDefault="00E75C54" w:rsidP="00E75C54">
      <w:pPr>
        <w:pStyle w:val="BodyText"/>
        <w:spacing w:before="1" w:line="268" w:lineRule="auto"/>
        <w:ind w:left="170" w:right="55" w:firstLine="283"/>
        <w:jc w:val="both"/>
      </w:pPr>
      <w:r>
        <w:rPr>
          <w:color w:val="231F20"/>
          <w:spacing w:val="-6"/>
        </w:rPr>
        <w:t>La</w:t>
      </w:r>
      <w:r>
        <w:rPr>
          <w:color w:val="231F20"/>
          <w:spacing w:val="-1"/>
        </w:rPr>
        <w:t xml:space="preserve"> </w:t>
      </w:r>
      <w:r>
        <w:rPr>
          <w:color w:val="231F20"/>
          <w:spacing w:val="-6"/>
        </w:rPr>
        <w:t>«cultura»</w:t>
      </w:r>
      <w:r>
        <w:rPr>
          <w:color w:val="231F20"/>
          <w:spacing w:val="-1"/>
        </w:rPr>
        <w:t xml:space="preserve"> </w:t>
      </w:r>
      <w:r>
        <w:rPr>
          <w:color w:val="231F20"/>
          <w:spacing w:val="-6"/>
        </w:rPr>
        <w:t>es</w:t>
      </w:r>
      <w:r>
        <w:rPr>
          <w:color w:val="231F20"/>
          <w:spacing w:val="-1"/>
        </w:rPr>
        <w:t xml:space="preserve"> </w:t>
      </w:r>
      <w:r>
        <w:rPr>
          <w:color w:val="231F20"/>
          <w:spacing w:val="-6"/>
        </w:rPr>
        <w:t>quizá</w:t>
      </w:r>
      <w:r>
        <w:rPr>
          <w:color w:val="231F20"/>
          <w:spacing w:val="-1"/>
        </w:rPr>
        <w:t xml:space="preserve"> </w:t>
      </w:r>
      <w:r>
        <w:rPr>
          <w:color w:val="231F20"/>
          <w:spacing w:val="-6"/>
        </w:rPr>
        <w:t>uno</w:t>
      </w:r>
      <w:r>
        <w:rPr>
          <w:color w:val="231F20"/>
          <w:spacing w:val="-1"/>
        </w:rPr>
        <w:t xml:space="preserve"> </w:t>
      </w:r>
      <w:r>
        <w:rPr>
          <w:color w:val="231F20"/>
          <w:spacing w:val="-6"/>
        </w:rPr>
        <w:t>de</w:t>
      </w:r>
      <w:r>
        <w:rPr>
          <w:color w:val="231F20"/>
          <w:spacing w:val="-1"/>
        </w:rPr>
        <w:t xml:space="preserve"> </w:t>
      </w:r>
      <w:r>
        <w:rPr>
          <w:color w:val="231F20"/>
          <w:spacing w:val="-6"/>
        </w:rPr>
        <w:t>los</w:t>
      </w:r>
      <w:r>
        <w:rPr>
          <w:color w:val="231F20"/>
          <w:spacing w:val="-1"/>
        </w:rPr>
        <w:t xml:space="preserve"> </w:t>
      </w:r>
      <w:r>
        <w:rPr>
          <w:color w:val="231F20"/>
          <w:spacing w:val="-6"/>
        </w:rPr>
        <w:t>conceptos</w:t>
      </w:r>
      <w:r>
        <w:rPr>
          <w:color w:val="231F20"/>
          <w:spacing w:val="-1"/>
        </w:rPr>
        <w:t xml:space="preserve"> </w:t>
      </w:r>
      <w:r>
        <w:rPr>
          <w:color w:val="231F20"/>
          <w:spacing w:val="-6"/>
        </w:rPr>
        <w:t>transversales</w:t>
      </w:r>
      <w:r>
        <w:rPr>
          <w:color w:val="231F20"/>
          <w:spacing w:val="-1"/>
        </w:rPr>
        <w:t xml:space="preserve"> </w:t>
      </w:r>
      <w:r>
        <w:rPr>
          <w:color w:val="231F20"/>
          <w:spacing w:val="-6"/>
        </w:rPr>
        <w:t>a</w:t>
      </w:r>
      <w:r>
        <w:rPr>
          <w:color w:val="231F20"/>
          <w:spacing w:val="-1"/>
        </w:rPr>
        <w:t xml:space="preserve"> </w:t>
      </w:r>
      <w:r>
        <w:rPr>
          <w:color w:val="231F20"/>
          <w:spacing w:val="-6"/>
        </w:rPr>
        <w:t>la</w:t>
      </w:r>
      <w:r>
        <w:rPr>
          <w:color w:val="231F20"/>
          <w:spacing w:val="-1"/>
        </w:rPr>
        <w:t xml:space="preserve"> </w:t>
      </w:r>
      <w:r>
        <w:rPr>
          <w:color w:val="231F20"/>
          <w:spacing w:val="-6"/>
        </w:rPr>
        <w:t>obra</w:t>
      </w:r>
      <w:r>
        <w:rPr>
          <w:color w:val="231F20"/>
          <w:spacing w:val="-1"/>
        </w:rPr>
        <w:t xml:space="preserve"> </w:t>
      </w:r>
      <w:r>
        <w:rPr>
          <w:color w:val="231F20"/>
          <w:spacing w:val="-6"/>
        </w:rPr>
        <w:t>de</w:t>
      </w:r>
      <w:r>
        <w:rPr>
          <w:color w:val="231F20"/>
          <w:spacing w:val="-1"/>
        </w:rPr>
        <w:t xml:space="preserve"> </w:t>
      </w:r>
      <w:r>
        <w:rPr>
          <w:color w:val="231F20"/>
          <w:spacing w:val="-6"/>
        </w:rPr>
        <w:t>Ortega</w:t>
      </w:r>
      <w:r>
        <w:rPr>
          <w:color w:val="231F20"/>
          <w:spacing w:val="-1"/>
        </w:rPr>
        <w:t xml:space="preserve"> </w:t>
      </w:r>
      <w:r>
        <w:rPr>
          <w:color w:val="231F20"/>
          <w:spacing w:val="-6"/>
        </w:rPr>
        <w:t>y</w:t>
      </w:r>
      <w:r>
        <w:rPr>
          <w:color w:val="231F20"/>
        </w:rPr>
        <w:t xml:space="preserve"> </w:t>
      </w:r>
      <w:r>
        <w:rPr>
          <w:color w:val="231F20"/>
          <w:spacing w:val="-6"/>
        </w:rPr>
        <w:t>Gasset</w:t>
      </w:r>
      <w:r>
        <w:rPr>
          <w:color w:val="231F20"/>
        </w:rPr>
        <w:t xml:space="preserve"> </w:t>
      </w:r>
      <w:r>
        <w:rPr>
          <w:color w:val="231F20"/>
          <w:spacing w:val="-6"/>
        </w:rPr>
        <w:t>que,</w:t>
      </w:r>
      <w:r>
        <w:rPr>
          <w:color w:val="231F20"/>
        </w:rPr>
        <w:t xml:space="preserve"> </w:t>
      </w:r>
      <w:r>
        <w:rPr>
          <w:color w:val="231F20"/>
          <w:spacing w:val="-6"/>
        </w:rPr>
        <w:t>junto</w:t>
      </w:r>
      <w:r>
        <w:rPr>
          <w:color w:val="231F20"/>
        </w:rPr>
        <w:t xml:space="preserve"> </w:t>
      </w:r>
      <w:r>
        <w:rPr>
          <w:color w:val="231F20"/>
          <w:spacing w:val="-6"/>
        </w:rPr>
        <w:t>con</w:t>
      </w:r>
      <w:r>
        <w:rPr>
          <w:color w:val="231F20"/>
        </w:rPr>
        <w:t xml:space="preserve"> </w:t>
      </w:r>
      <w:r>
        <w:rPr>
          <w:color w:val="231F20"/>
          <w:spacing w:val="-6"/>
        </w:rPr>
        <w:t>el</w:t>
      </w:r>
      <w:r>
        <w:rPr>
          <w:color w:val="231F20"/>
        </w:rPr>
        <w:t xml:space="preserve"> </w:t>
      </w:r>
      <w:r>
        <w:rPr>
          <w:color w:val="231F20"/>
          <w:spacing w:val="-6"/>
        </w:rPr>
        <w:t>de</w:t>
      </w:r>
      <w:r>
        <w:rPr>
          <w:color w:val="231F20"/>
        </w:rPr>
        <w:t xml:space="preserve"> </w:t>
      </w:r>
      <w:r>
        <w:rPr>
          <w:color w:val="231F20"/>
          <w:spacing w:val="-6"/>
        </w:rPr>
        <w:t>«vida»,</w:t>
      </w:r>
      <w:r>
        <w:rPr>
          <w:color w:val="231F20"/>
        </w:rPr>
        <w:t xml:space="preserve"> </w:t>
      </w:r>
      <w:r>
        <w:rPr>
          <w:color w:val="231F20"/>
          <w:spacing w:val="-6"/>
        </w:rPr>
        <w:t>mayor</w:t>
      </w:r>
      <w:r>
        <w:rPr>
          <w:color w:val="231F20"/>
        </w:rPr>
        <w:t xml:space="preserve"> </w:t>
      </w:r>
      <w:r>
        <w:rPr>
          <w:color w:val="231F20"/>
          <w:spacing w:val="-6"/>
        </w:rPr>
        <w:t>luz</w:t>
      </w:r>
      <w:r>
        <w:rPr>
          <w:color w:val="231F20"/>
        </w:rPr>
        <w:t xml:space="preserve"> </w:t>
      </w:r>
      <w:r>
        <w:rPr>
          <w:color w:val="231F20"/>
          <w:spacing w:val="-6"/>
        </w:rPr>
        <w:t>arroja</w:t>
      </w:r>
      <w:r>
        <w:rPr>
          <w:color w:val="231F20"/>
        </w:rPr>
        <w:t xml:space="preserve"> </w:t>
      </w:r>
      <w:r>
        <w:rPr>
          <w:color w:val="231F20"/>
          <w:spacing w:val="-6"/>
        </w:rPr>
        <w:t>para</w:t>
      </w:r>
      <w:r>
        <w:rPr>
          <w:color w:val="231F20"/>
        </w:rPr>
        <w:t xml:space="preserve"> </w:t>
      </w:r>
      <w:r>
        <w:rPr>
          <w:color w:val="231F20"/>
          <w:spacing w:val="-6"/>
        </w:rPr>
        <w:t>comprender</w:t>
      </w:r>
      <w:r>
        <w:rPr>
          <w:color w:val="231F20"/>
        </w:rPr>
        <w:t xml:space="preserve"> </w:t>
      </w:r>
      <w:r>
        <w:rPr>
          <w:color w:val="231F20"/>
          <w:spacing w:val="-6"/>
        </w:rPr>
        <w:t>su</w:t>
      </w:r>
      <w:r>
        <w:rPr>
          <w:color w:val="231F20"/>
        </w:rPr>
        <w:t xml:space="preserve"> </w:t>
      </w:r>
      <w:r>
        <w:rPr>
          <w:color w:val="231F20"/>
          <w:spacing w:val="-6"/>
        </w:rPr>
        <w:t>filosofía,</w:t>
      </w:r>
      <w:r>
        <w:rPr>
          <w:color w:val="231F20"/>
          <w:spacing w:val="-2"/>
        </w:rPr>
        <w:t xml:space="preserve"> ahora</w:t>
      </w:r>
      <w:r>
        <w:rPr>
          <w:color w:val="231F20"/>
          <w:spacing w:val="-6"/>
        </w:rPr>
        <w:t xml:space="preserve"> </w:t>
      </w:r>
      <w:r>
        <w:rPr>
          <w:color w:val="231F20"/>
          <w:spacing w:val="-2"/>
        </w:rPr>
        <w:t>bien,</w:t>
      </w:r>
      <w:r>
        <w:rPr>
          <w:color w:val="231F20"/>
          <w:spacing w:val="-6"/>
        </w:rPr>
        <w:t xml:space="preserve"> </w:t>
      </w:r>
      <w:r>
        <w:rPr>
          <w:color w:val="231F20"/>
          <w:spacing w:val="-2"/>
        </w:rPr>
        <w:t>no</w:t>
      </w:r>
      <w:r>
        <w:rPr>
          <w:color w:val="231F20"/>
          <w:spacing w:val="-6"/>
        </w:rPr>
        <w:t xml:space="preserve"> </w:t>
      </w:r>
      <w:r>
        <w:rPr>
          <w:color w:val="231F20"/>
          <w:spacing w:val="-2"/>
        </w:rPr>
        <w:t>está</w:t>
      </w:r>
      <w:r>
        <w:rPr>
          <w:color w:val="231F20"/>
          <w:spacing w:val="-6"/>
        </w:rPr>
        <w:t xml:space="preserve"> </w:t>
      </w:r>
      <w:r>
        <w:rPr>
          <w:color w:val="231F20"/>
          <w:spacing w:val="-2"/>
        </w:rPr>
        <w:t>exento</w:t>
      </w:r>
      <w:r>
        <w:rPr>
          <w:color w:val="231F20"/>
          <w:spacing w:val="-6"/>
        </w:rPr>
        <w:t xml:space="preserve"> </w:t>
      </w:r>
      <w:r>
        <w:rPr>
          <w:color w:val="231F20"/>
          <w:spacing w:val="-2"/>
        </w:rPr>
        <w:t>de</w:t>
      </w:r>
      <w:r>
        <w:rPr>
          <w:color w:val="231F20"/>
          <w:spacing w:val="-6"/>
        </w:rPr>
        <w:t xml:space="preserve"> </w:t>
      </w:r>
      <w:r>
        <w:rPr>
          <w:color w:val="231F20"/>
          <w:spacing w:val="-2"/>
        </w:rPr>
        <w:t>problemática.</w:t>
      </w:r>
    </w:p>
    <w:p w14:paraId="231D2E6D" w14:textId="77777777" w:rsidR="00E75C54" w:rsidRDefault="00E75C54" w:rsidP="00E75C54">
      <w:pPr>
        <w:pStyle w:val="BodyText"/>
        <w:spacing w:before="24"/>
      </w:pPr>
    </w:p>
    <w:p w14:paraId="318ACD63" w14:textId="77777777" w:rsidR="00E75C54" w:rsidRDefault="00E75C54" w:rsidP="00E75C54">
      <w:pPr>
        <w:pStyle w:val="BodyText"/>
        <w:spacing w:line="268" w:lineRule="auto"/>
        <w:ind w:left="170" w:right="54" w:firstLine="283"/>
        <w:jc w:val="both"/>
      </w:pPr>
      <w:r>
        <w:rPr>
          <w:color w:val="231F20"/>
          <w:spacing w:val="-6"/>
        </w:rPr>
        <w:t>Desde</w:t>
      </w:r>
      <w:r>
        <w:rPr>
          <w:color w:val="231F20"/>
          <w:spacing w:val="-2"/>
        </w:rPr>
        <w:t xml:space="preserve"> </w:t>
      </w:r>
      <w:r>
        <w:rPr>
          <w:color w:val="231F20"/>
          <w:spacing w:val="-6"/>
        </w:rPr>
        <w:t>las</w:t>
      </w:r>
      <w:r>
        <w:rPr>
          <w:color w:val="231F20"/>
          <w:spacing w:val="-2"/>
        </w:rPr>
        <w:t xml:space="preserve"> </w:t>
      </w:r>
      <w:r>
        <w:rPr>
          <w:color w:val="231F20"/>
          <w:spacing w:val="-6"/>
        </w:rPr>
        <w:t>primeras</w:t>
      </w:r>
      <w:r>
        <w:rPr>
          <w:color w:val="231F20"/>
          <w:spacing w:val="-2"/>
        </w:rPr>
        <w:t xml:space="preserve"> </w:t>
      </w:r>
      <w:r>
        <w:rPr>
          <w:color w:val="231F20"/>
          <w:spacing w:val="-6"/>
        </w:rPr>
        <w:t>obras</w:t>
      </w:r>
      <w:r>
        <w:rPr>
          <w:color w:val="231F20"/>
          <w:spacing w:val="-2"/>
        </w:rPr>
        <w:t xml:space="preserve"> </w:t>
      </w:r>
      <w:r>
        <w:rPr>
          <w:color w:val="231F20"/>
          <w:spacing w:val="-6"/>
        </w:rPr>
        <w:t>del</w:t>
      </w:r>
      <w:r>
        <w:rPr>
          <w:color w:val="231F20"/>
          <w:spacing w:val="-2"/>
        </w:rPr>
        <w:t xml:space="preserve"> </w:t>
      </w:r>
      <w:r>
        <w:rPr>
          <w:color w:val="231F20"/>
          <w:spacing w:val="-6"/>
        </w:rPr>
        <w:t>madrileño</w:t>
      </w:r>
      <w:r>
        <w:rPr>
          <w:color w:val="231F20"/>
          <w:spacing w:val="-2"/>
        </w:rPr>
        <w:t xml:space="preserve"> </w:t>
      </w:r>
      <w:r>
        <w:rPr>
          <w:color w:val="231F20"/>
          <w:spacing w:val="-6"/>
        </w:rPr>
        <w:t>es</w:t>
      </w:r>
      <w:r>
        <w:rPr>
          <w:color w:val="231F20"/>
          <w:spacing w:val="-2"/>
        </w:rPr>
        <w:t xml:space="preserve"> </w:t>
      </w:r>
      <w:r>
        <w:rPr>
          <w:color w:val="231F20"/>
          <w:spacing w:val="-6"/>
        </w:rPr>
        <w:t>un</w:t>
      </w:r>
      <w:r>
        <w:rPr>
          <w:color w:val="231F20"/>
          <w:spacing w:val="-2"/>
        </w:rPr>
        <w:t xml:space="preserve"> </w:t>
      </w:r>
      <w:r>
        <w:rPr>
          <w:color w:val="231F20"/>
          <w:spacing w:val="-6"/>
        </w:rPr>
        <w:t>concepto</w:t>
      </w:r>
      <w:r>
        <w:rPr>
          <w:color w:val="231F20"/>
          <w:spacing w:val="-2"/>
        </w:rPr>
        <w:t xml:space="preserve"> </w:t>
      </w:r>
      <w:r>
        <w:rPr>
          <w:color w:val="231F20"/>
          <w:spacing w:val="-6"/>
        </w:rPr>
        <w:t>que</w:t>
      </w:r>
      <w:r>
        <w:rPr>
          <w:color w:val="231F20"/>
          <w:spacing w:val="-2"/>
        </w:rPr>
        <w:t xml:space="preserve"> </w:t>
      </w:r>
      <w:r>
        <w:rPr>
          <w:color w:val="231F20"/>
          <w:spacing w:val="-6"/>
        </w:rPr>
        <w:t>aparece</w:t>
      </w:r>
      <w:r>
        <w:rPr>
          <w:color w:val="231F20"/>
          <w:spacing w:val="-2"/>
        </w:rPr>
        <w:t xml:space="preserve"> </w:t>
      </w:r>
      <w:r>
        <w:rPr>
          <w:color w:val="231F20"/>
          <w:spacing w:val="-6"/>
        </w:rPr>
        <w:t>de</w:t>
      </w:r>
      <w:r>
        <w:rPr>
          <w:color w:val="231F20"/>
          <w:spacing w:val="-2"/>
        </w:rPr>
        <w:t xml:space="preserve"> </w:t>
      </w:r>
      <w:r>
        <w:rPr>
          <w:color w:val="231F20"/>
          <w:spacing w:val="-6"/>
        </w:rPr>
        <w:t>forma</w:t>
      </w:r>
      <w:r>
        <w:rPr>
          <w:color w:val="231F20"/>
        </w:rPr>
        <w:t xml:space="preserve"> </w:t>
      </w:r>
      <w:r>
        <w:rPr>
          <w:color w:val="231F20"/>
          <w:w w:val="90"/>
        </w:rPr>
        <w:t xml:space="preserve">constante y va tomando cada vez más cuerpo desde sus artículos iniciales a los </w:t>
      </w:r>
      <w:proofErr w:type="spellStart"/>
      <w:r>
        <w:rPr>
          <w:color w:val="231F20"/>
          <w:w w:val="90"/>
        </w:rPr>
        <w:t>pri</w:t>
      </w:r>
      <w:proofErr w:type="spellEnd"/>
      <w:r>
        <w:rPr>
          <w:color w:val="231F20"/>
          <w:w w:val="90"/>
        </w:rPr>
        <w:t>-</w:t>
      </w:r>
      <w:r>
        <w:rPr>
          <w:color w:val="231F20"/>
        </w:rPr>
        <w:t xml:space="preserve"> </w:t>
      </w:r>
      <w:r>
        <w:rPr>
          <w:color w:val="231F20"/>
          <w:spacing w:val="-6"/>
        </w:rPr>
        <w:t>meros</w:t>
      </w:r>
      <w:r>
        <w:rPr>
          <w:color w:val="231F20"/>
          <w:spacing w:val="-1"/>
        </w:rPr>
        <w:t xml:space="preserve"> </w:t>
      </w:r>
      <w:r>
        <w:rPr>
          <w:color w:val="231F20"/>
          <w:spacing w:val="-6"/>
        </w:rPr>
        <w:t>libros</w:t>
      </w:r>
      <w:r>
        <w:rPr>
          <w:color w:val="231F20"/>
          <w:spacing w:val="-1"/>
        </w:rPr>
        <w:t xml:space="preserve"> </w:t>
      </w:r>
      <w:r>
        <w:rPr>
          <w:color w:val="231F20"/>
          <w:spacing w:val="-6"/>
        </w:rPr>
        <w:t>publicados.</w:t>
      </w:r>
      <w:r>
        <w:rPr>
          <w:color w:val="231F20"/>
          <w:spacing w:val="-2"/>
        </w:rPr>
        <w:t xml:space="preserve"> </w:t>
      </w:r>
      <w:r>
        <w:rPr>
          <w:color w:val="231F20"/>
          <w:spacing w:val="-6"/>
        </w:rPr>
        <w:t>En</w:t>
      </w:r>
      <w:r>
        <w:rPr>
          <w:color w:val="231F20"/>
          <w:spacing w:val="-1"/>
        </w:rPr>
        <w:t xml:space="preserve"> </w:t>
      </w:r>
      <w:r>
        <w:rPr>
          <w:color w:val="231F20"/>
          <w:spacing w:val="-6"/>
        </w:rPr>
        <w:t>él</w:t>
      </w:r>
      <w:r>
        <w:rPr>
          <w:color w:val="231F20"/>
          <w:spacing w:val="-1"/>
        </w:rPr>
        <w:t xml:space="preserve"> </w:t>
      </w:r>
      <w:r>
        <w:rPr>
          <w:color w:val="231F20"/>
          <w:spacing w:val="-6"/>
        </w:rPr>
        <w:t>condensa</w:t>
      </w:r>
      <w:r>
        <w:rPr>
          <w:color w:val="231F20"/>
          <w:spacing w:val="-1"/>
        </w:rPr>
        <w:t xml:space="preserve"> </w:t>
      </w:r>
      <w:r>
        <w:rPr>
          <w:color w:val="231F20"/>
          <w:spacing w:val="-6"/>
        </w:rPr>
        <w:t>Ortega</w:t>
      </w:r>
      <w:r>
        <w:rPr>
          <w:color w:val="231F20"/>
          <w:spacing w:val="-1"/>
        </w:rPr>
        <w:t xml:space="preserve"> </w:t>
      </w:r>
      <w:r>
        <w:rPr>
          <w:color w:val="231F20"/>
          <w:spacing w:val="-6"/>
        </w:rPr>
        <w:t>la</w:t>
      </w:r>
      <w:r>
        <w:rPr>
          <w:color w:val="231F20"/>
          <w:spacing w:val="-1"/>
        </w:rPr>
        <w:t xml:space="preserve"> </w:t>
      </w:r>
      <w:r>
        <w:rPr>
          <w:color w:val="231F20"/>
          <w:spacing w:val="-6"/>
        </w:rPr>
        <w:t>mayoría</w:t>
      </w:r>
      <w:r>
        <w:rPr>
          <w:color w:val="231F20"/>
          <w:spacing w:val="-1"/>
        </w:rPr>
        <w:t xml:space="preserve"> </w:t>
      </w:r>
      <w:r>
        <w:rPr>
          <w:color w:val="231F20"/>
          <w:spacing w:val="-6"/>
        </w:rPr>
        <w:t>de</w:t>
      </w:r>
      <w:r>
        <w:rPr>
          <w:color w:val="231F20"/>
          <w:spacing w:val="-1"/>
        </w:rPr>
        <w:t xml:space="preserve"> </w:t>
      </w:r>
      <w:r>
        <w:rPr>
          <w:color w:val="231F20"/>
          <w:spacing w:val="-6"/>
        </w:rPr>
        <w:t>sus</w:t>
      </w:r>
      <w:r>
        <w:rPr>
          <w:color w:val="231F20"/>
          <w:spacing w:val="-1"/>
        </w:rPr>
        <w:t xml:space="preserve"> </w:t>
      </w:r>
      <w:r>
        <w:rPr>
          <w:color w:val="231F20"/>
          <w:spacing w:val="-6"/>
        </w:rPr>
        <w:t>intuiciones,</w:t>
      </w:r>
      <w:r>
        <w:rPr>
          <w:color w:val="231F20"/>
          <w:spacing w:val="-1"/>
        </w:rPr>
        <w:t xml:space="preserve"> </w:t>
      </w:r>
      <w:r>
        <w:rPr>
          <w:color w:val="231F20"/>
          <w:spacing w:val="-6"/>
        </w:rPr>
        <w:t>así,</w:t>
      </w:r>
      <w:r>
        <w:rPr>
          <w:color w:val="231F20"/>
        </w:rPr>
        <w:t xml:space="preserve"> </w:t>
      </w:r>
      <w:r>
        <w:rPr>
          <w:color w:val="231F20"/>
          <w:w w:val="90"/>
        </w:rPr>
        <w:t xml:space="preserve">tanto en </w:t>
      </w:r>
      <w:r>
        <w:rPr>
          <w:i/>
          <w:color w:val="231F20"/>
          <w:w w:val="90"/>
        </w:rPr>
        <w:t xml:space="preserve">Meditaciones del Quijote </w:t>
      </w:r>
      <w:r>
        <w:rPr>
          <w:color w:val="231F20"/>
          <w:w w:val="90"/>
        </w:rPr>
        <w:t xml:space="preserve">como en </w:t>
      </w:r>
      <w:r>
        <w:rPr>
          <w:i/>
          <w:color w:val="231F20"/>
          <w:w w:val="90"/>
        </w:rPr>
        <w:t>Él tema de nuestro tiempo</w:t>
      </w:r>
      <w:r>
        <w:rPr>
          <w:color w:val="231F20"/>
          <w:w w:val="90"/>
        </w:rPr>
        <w:t>, ocupa un lugar</w:t>
      </w:r>
      <w:r>
        <w:rPr>
          <w:color w:val="231F20"/>
        </w:rPr>
        <w:t xml:space="preserve"> </w:t>
      </w:r>
      <w:r>
        <w:rPr>
          <w:color w:val="231F20"/>
          <w:spacing w:val="-6"/>
        </w:rPr>
        <w:t>preferente</w:t>
      </w:r>
      <w:r>
        <w:rPr>
          <w:color w:val="231F20"/>
          <w:spacing w:val="-3"/>
        </w:rPr>
        <w:t xml:space="preserve"> </w:t>
      </w:r>
      <w:r>
        <w:rPr>
          <w:color w:val="231F20"/>
          <w:spacing w:val="-6"/>
        </w:rPr>
        <w:t>y</w:t>
      </w:r>
      <w:r>
        <w:rPr>
          <w:color w:val="231F20"/>
          <w:spacing w:val="-3"/>
        </w:rPr>
        <w:t xml:space="preserve"> </w:t>
      </w:r>
      <w:r>
        <w:rPr>
          <w:color w:val="231F20"/>
          <w:spacing w:val="-6"/>
        </w:rPr>
        <w:t>en</w:t>
      </w:r>
      <w:r>
        <w:rPr>
          <w:color w:val="231F20"/>
          <w:spacing w:val="-3"/>
        </w:rPr>
        <w:t xml:space="preserve"> </w:t>
      </w:r>
      <w:r>
        <w:rPr>
          <w:color w:val="231F20"/>
          <w:spacing w:val="-6"/>
        </w:rPr>
        <w:t>torno</w:t>
      </w:r>
      <w:r>
        <w:rPr>
          <w:color w:val="231F20"/>
          <w:spacing w:val="-3"/>
        </w:rPr>
        <w:t xml:space="preserve"> </w:t>
      </w:r>
      <w:r>
        <w:rPr>
          <w:color w:val="231F20"/>
          <w:spacing w:val="-6"/>
        </w:rPr>
        <w:t>a</w:t>
      </w:r>
      <w:r>
        <w:rPr>
          <w:color w:val="231F20"/>
          <w:spacing w:val="-3"/>
        </w:rPr>
        <w:t xml:space="preserve"> </w:t>
      </w:r>
      <w:r>
        <w:rPr>
          <w:color w:val="231F20"/>
          <w:spacing w:val="-6"/>
        </w:rPr>
        <w:t>él</w:t>
      </w:r>
      <w:r>
        <w:rPr>
          <w:color w:val="231F20"/>
          <w:spacing w:val="-3"/>
        </w:rPr>
        <w:t xml:space="preserve"> </w:t>
      </w:r>
      <w:r>
        <w:rPr>
          <w:color w:val="231F20"/>
          <w:spacing w:val="-6"/>
        </w:rPr>
        <w:t>gira</w:t>
      </w:r>
      <w:r>
        <w:rPr>
          <w:color w:val="231F20"/>
          <w:spacing w:val="-3"/>
        </w:rPr>
        <w:t xml:space="preserve"> </w:t>
      </w:r>
      <w:r>
        <w:rPr>
          <w:color w:val="231F20"/>
          <w:spacing w:val="-6"/>
        </w:rPr>
        <w:t>la</w:t>
      </w:r>
      <w:r>
        <w:rPr>
          <w:color w:val="231F20"/>
          <w:spacing w:val="-3"/>
        </w:rPr>
        <w:t xml:space="preserve"> </w:t>
      </w:r>
      <w:r>
        <w:rPr>
          <w:color w:val="231F20"/>
          <w:spacing w:val="-6"/>
        </w:rPr>
        <w:t>argumentación</w:t>
      </w:r>
      <w:r>
        <w:rPr>
          <w:color w:val="231F20"/>
          <w:spacing w:val="-3"/>
        </w:rPr>
        <w:t xml:space="preserve"> </w:t>
      </w:r>
      <w:r>
        <w:rPr>
          <w:color w:val="231F20"/>
          <w:spacing w:val="-6"/>
        </w:rPr>
        <w:t>del</w:t>
      </w:r>
      <w:r>
        <w:rPr>
          <w:color w:val="231F20"/>
          <w:spacing w:val="-3"/>
        </w:rPr>
        <w:t xml:space="preserve"> </w:t>
      </w:r>
      <w:r>
        <w:rPr>
          <w:color w:val="231F20"/>
          <w:spacing w:val="-6"/>
        </w:rPr>
        <w:t>filósofo</w:t>
      </w:r>
      <w:r>
        <w:rPr>
          <w:color w:val="231F20"/>
          <w:spacing w:val="-3"/>
        </w:rPr>
        <w:t xml:space="preserve"> </w:t>
      </w:r>
      <w:r>
        <w:rPr>
          <w:color w:val="231F20"/>
          <w:spacing w:val="-6"/>
        </w:rPr>
        <w:t>español.</w:t>
      </w:r>
      <w:r>
        <w:rPr>
          <w:color w:val="231F20"/>
          <w:spacing w:val="-3"/>
        </w:rPr>
        <w:t xml:space="preserve"> </w:t>
      </w:r>
      <w:r>
        <w:rPr>
          <w:color w:val="231F20"/>
          <w:spacing w:val="-6"/>
        </w:rPr>
        <w:t>La</w:t>
      </w:r>
      <w:r>
        <w:rPr>
          <w:color w:val="231F20"/>
          <w:spacing w:val="-3"/>
        </w:rPr>
        <w:t xml:space="preserve"> </w:t>
      </w:r>
      <w:r>
        <w:rPr>
          <w:color w:val="231F20"/>
          <w:spacing w:val="-6"/>
        </w:rPr>
        <w:t>cultura</w:t>
      </w:r>
      <w:r>
        <w:rPr>
          <w:color w:val="231F20"/>
          <w:spacing w:val="-3"/>
        </w:rPr>
        <w:t xml:space="preserve"> </w:t>
      </w:r>
      <w:r>
        <w:rPr>
          <w:color w:val="231F20"/>
          <w:spacing w:val="-6"/>
        </w:rPr>
        <w:t>es</w:t>
      </w:r>
      <w:r>
        <w:rPr>
          <w:color w:val="231F20"/>
          <w:spacing w:val="-2"/>
        </w:rPr>
        <w:t xml:space="preserve"> claridad</w:t>
      </w:r>
      <w:r>
        <w:rPr>
          <w:color w:val="231F20"/>
          <w:spacing w:val="-10"/>
        </w:rPr>
        <w:t xml:space="preserve"> </w:t>
      </w:r>
      <w:r>
        <w:rPr>
          <w:color w:val="231F20"/>
          <w:spacing w:val="-2"/>
        </w:rPr>
        <w:t>y</w:t>
      </w:r>
      <w:r>
        <w:rPr>
          <w:color w:val="231F20"/>
          <w:spacing w:val="-9"/>
        </w:rPr>
        <w:t xml:space="preserve"> </w:t>
      </w:r>
      <w:r>
        <w:rPr>
          <w:color w:val="231F20"/>
          <w:spacing w:val="-2"/>
        </w:rPr>
        <w:t>seguridad,</w:t>
      </w:r>
      <w:r>
        <w:rPr>
          <w:color w:val="231F20"/>
          <w:spacing w:val="-9"/>
        </w:rPr>
        <w:t xml:space="preserve"> </w:t>
      </w:r>
      <w:r>
        <w:rPr>
          <w:color w:val="231F20"/>
          <w:spacing w:val="-2"/>
        </w:rPr>
        <w:t>es</w:t>
      </w:r>
      <w:r>
        <w:rPr>
          <w:color w:val="231F20"/>
          <w:spacing w:val="-9"/>
        </w:rPr>
        <w:t xml:space="preserve"> </w:t>
      </w:r>
      <w:r>
        <w:rPr>
          <w:color w:val="231F20"/>
          <w:spacing w:val="-2"/>
        </w:rPr>
        <w:t>creatividad</w:t>
      </w:r>
      <w:r>
        <w:rPr>
          <w:color w:val="231F20"/>
          <w:spacing w:val="-9"/>
        </w:rPr>
        <w:t xml:space="preserve"> </w:t>
      </w:r>
      <w:r>
        <w:rPr>
          <w:color w:val="231F20"/>
          <w:spacing w:val="-2"/>
        </w:rPr>
        <w:t>frente</w:t>
      </w:r>
      <w:r>
        <w:rPr>
          <w:color w:val="231F20"/>
          <w:spacing w:val="-9"/>
        </w:rPr>
        <w:t xml:space="preserve"> </w:t>
      </w:r>
      <w:r>
        <w:rPr>
          <w:color w:val="231F20"/>
          <w:spacing w:val="-2"/>
        </w:rPr>
        <w:t>a</w:t>
      </w:r>
      <w:r>
        <w:rPr>
          <w:color w:val="231F20"/>
          <w:spacing w:val="-9"/>
        </w:rPr>
        <w:t xml:space="preserve"> </w:t>
      </w:r>
      <w:r>
        <w:rPr>
          <w:color w:val="231F20"/>
          <w:spacing w:val="-2"/>
        </w:rPr>
        <w:t>anquilosamiento,</w:t>
      </w:r>
      <w:r>
        <w:rPr>
          <w:color w:val="231F20"/>
          <w:spacing w:val="-9"/>
        </w:rPr>
        <w:t xml:space="preserve"> </w:t>
      </w:r>
      <w:r>
        <w:rPr>
          <w:color w:val="231F20"/>
          <w:spacing w:val="-2"/>
        </w:rPr>
        <w:t>mover</w:t>
      </w:r>
      <w:r>
        <w:rPr>
          <w:color w:val="231F20"/>
          <w:spacing w:val="-9"/>
        </w:rPr>
        <w:t xml:space="preserve"> </w:t>
      </w:r>
      <w:r>
        <w:rPr>
          <w:color w:val="231F20"/>
          <w:spacing w:val="-2"/>
        </w:rPr>
        <w:t>los</w:t>
      </w:r>
      <w:r>
        <w:rPr>
          <w:color w:val="231F20"/>
          <w:spacing w:val="-9"/>
        </w:rPr>
        <w:t xml:space="preserve"> </w:t>
      </w:r>
      <w:r>
        <w:rPr>
          <w:color w:val="231F20"/>
          <w:spacing w:val="-2"/>
        </w:rPr>
        <w:t xml:space="preserve">brazos </w:t>
      </w:r>
      <w:r>
        <w:rPr>
          <w:color w:val="231F20"/>
          <w:spacing w:val="-4"/>
        </w:rPr>
        <w:t>ante</w:t>
      </w:r>
      <w:r>
        <w:rPr>
          <w:color w:val="231F20"/>
          <w:spacing w:val="-5"/>
        </w:rPr>
        <w:t xml:space="preserve"> </w:t>
      </w:r>
      <w:r>
        <w:rPr>
          <w:color w:val="231F20"/>
          <w:spacing w:val="-4"/>
        </w:rPr>
        <w:t>el</w:t>
      </w:r>
      <w:r>
        <w:rPr>
          <w:color w:val="231F20"/>
          <w:spacing w:val="-5"/>
        </w:rPr>
        <w:t xml:space="preserve"> </w:t>
      </w:r>
      <w:r>
        <w:rPr>
          <w:color w:val="231F20"/>
          <w:spacing w:val="-4"/>
        </w:rPr>
        <w:t>naufragio</w:t>
      </w:r>
      <w:r>
        <w:rPr>
          <w:color w:val="231F20"/>
          <w:spacing w:val="-5"/>
        </w:rPr>
        <w:t xml:space="preserve"> </w:t>
      </w:r>
      <w:r>
        <w:rPr>
          <w:color w:val="231F20"/>
          <w:spacing w:val="-4"/>
        </w:rPr>
        <w:t>radical</w:t>
      </w:r>
      <w:r>
        <w:rPr>
          <w:color w:val="231F20"/>
          <w:spacing w:val="-5"/>
        </w:rPr>
        <w:t xml:space="preserve"> </w:t>
      </w:r>
      <w:r>
        <w:rPr>
          <w:color w:val="231F20"/>
          <w:spacing w:val="-4"/>
        </w:rPr>
        <w:t>que</w:t>
      </w:r>
      <w:r>
        <w:rPr>
          <w:color w:val="231F20"/>
          <w:spacing w:val="-5"/>
        </w:rPr>
        <w:t xml:space="preserve"> </w:t>
      </w:r>
      <w:r>
        <w:rPr>
          <w:color w:val="231F20"/>
          <w:spacing w:val="-4"/>
        </w:rPr>
        <w:t>es</w:t>
      </w:r>
      <w:r>
        <w:rPr>
          <w:color w:val="231F20"/>
          <w:spacing w:val="-5"/>
        </w:rPr>
        <w:t xml:space="preserve"> </w:t>
      </w:r>
      <w:r>
        <w:rPr>
          <w:color w:val="231F20"/>
          <w:spacing w:val="-4"/>
        </w:rPr>
        <w:t>la</w:t>
      </w:r>
      <w:r>
        <w:rPr>
          <w:color w:val="231F20"/>
          <w:spacing w:val="-5"/>
        </w:rPr>
        <w:t xml:space="preserve"> </w:t>
      </w:r>
      <w:r>
        <w:rPr>
          <w:color w:val="231F20"/>
          <w:spacing w:val="-4"/>
        </w:rPr>
        <w:t>vida</w:t>
      </w:r>
      <w:r>
        <w:rPr>
          <w:color w:val="231F20"/>
          <w:spacing w:val="-5"/>
        </w:rPr>
        <w:t xml:space="preserve"> </w:t>
      </w:r>
      <w:r>
        <w:rPr>
          <w:color w:val="231F20"/>
          <w:spacing w:val="-4"/>
        </w:rPr>
        <w:t>y</w:t>
      </w:r>
      <w:r>
        <w:rPr>
          <w:color w:val="231F20"/>
          <w:spacing w:val="-5"/>
        </w:rPr>
        <w:t xml:space="preserve"> </w:t>
      </w:r>
      <w:r>
        <w:rPr>
          <w:color w:val="231F20"/>
          <w:spacing w:val="-4"/>
        </w:rPr>
        <w:t>también</w:t>
      </w:r>
      <w:r>
        <w:rPr>
          <w:color w:val="231F20"/>
          <w:spacing w:val="-5"/>
        </w:rPr>
        <w:t xml:space="preserve"> </w:t>
      </w:r>
      <w:r>
        <w:rPr>
          <w:color w:val="231F20"/>
          <w:spacing w:val="-4"/>
        </w:rPr>
        <w:t>desvelar</w:t>
      </w:r>
      <w:r>
        <w:rPr>
          <w:color w:val="231F20"/>
          <w:spacing w:val="-5"/>
        </w:rPr>
        <w:t xml:space="preserve"> </w:t>
      </w:r>
      <w:r>
        <w:rPr>
          <w:color w:val="231F20"/>
          <w:spacing w:val="-4"/>
        </w:rPr>
        <w:t>poco</w:t>
      </w:r>
      <w:r>
        <w:rPr>
          <w:color w:val="231F20"/>
          <w:spacing w:val="-5"/>
        </w:rPr>
        <w:t xml:space="preserve"> </w:t>
      </w:r>
      <w:r>
        <w:rPr>
          <w:color w:val="231F20"/>
          <w:spacing w:val="-4"/>
        </w:rPr>
        <w:t>a</w:t>
      </w:r>
      <w:r>
        <w:rPr>
          <w:color w:val="231F20"/>
          <w:spacing w:val="-5"/>
        </w:rPr>
        <w:t xml:space="preserve"> </w:t>
      </w:r>
      <w:r>
        <w:rPr>
          <w:color w:val="231F20"/>
          <w:spacing w:val="-4"/>
        </w:rPr>
        <w:t>poco</w:t>
      </w:r>
      <w:r>
        <w:rPr>
          <w:color w:val="231F20"/>
          <w:spacing w:val="-5"/>
        </w:rPr>
        <w:t xml:space="preserve"> </w:t>
      </w:r>
      <w:r>
        <w:rPr>
          <w:color w:val="231F20"/>
          <w:spacing w:val="-4"/>
        </w:rPr>
        <w:t>la</w:t>
      </w:r>
      <w:r>
        <w:rPr>
          <w:color w:val="231F20"/>
          <w:spacing w:val="-5"/>
        </w:rPr>
        <w:t xml:space="preserve"> </w:t>
      </w:r>
      <w:r>
        <w:rPr>
          <w:color w:val="231F20"/>
          <w:spacing w:val="-4"/>
        </w:rPr>
        <w:t>verdad</w:t>
      </w:r>
      <w:r>
        <w:rPr>
          <w:color w:val="231F20"/>
        </w:rPr>
        <w:t xml:space="preserve"> </w:t>
      </w:r>
      <w:r>
        <w:rPr>
          <w:color w:val="231F20"/>
          <w:spacing w:val="-4"/>
        </w:rPr>
        <w:t>del mundo que nos rodea. La investigación que se presenta en los siguientes mi-</w:t>
      </w:r>
      <w:r>
        <w:rPr>
          <w:color w:val="231F20"/>
        </w:rPr>
        <w:t xml:space="preserve"> </w:t>
      </w:r>
      <w:proofErr w:type="spellStart"/>
      <w:r>
        <w:rPr>
          <w:color w:val="231F20"/>
          <w:spacing w:val="-6"/>
        </w:rPr>
        <w:t>nutos</w:t>
      </w:r>
      <w:proofErr w:type="spellEnd"/>
      <w:r>
        <w:rPr>
          <w:color w:val="231F20"/>
          <w:spacing w:val="-2"/>
        </w:rPr>
        <w:t xml:space="preserve"> </w:t>
      </w:r>
      <w:r>
        <w:rPr>
          <w:color w:val="231F20"/>
          <w:spacing w:val="-6"/>
        </w:rPr>
        <w:t>tiene</w:t>
      </w:r>
      <w:r>
        <w:rPr>
          <w:color w:val="231F20"/>
          <w:spacing w:val="-2"/>
        </w:rPr>
        <w:t xml:space="preserve"> </w:t>
      </w:r>
      <w:r>
        <w:rPr>
          <w:color w:val="231F20"/>
          <w:spacing w:val="-6"/>
        </w:rPr>
        <w:t>su</w:t>
      </w:r>
      <w:r>
        <w:rPr>
          <w:color w:val="231F20"/>
          <w:spacing w:val="-2"/>
        </w:rPr>
        <w:t xml:space="preserve"> </w:t>
      </w:r>
      <w:r>
        <w:rPr>
          <w:color w:val="231F20"/>
          <w:spacing w:val="-6"/>
        </w:rPr>
        <w:t>origen</w:t>
      </w:r>
      <w:r>
        <w:rPr>
          <w:color w:val="231F20"/>
          <w:spacing w:val="-2"/>
        </w:rPr>
        <w:t xml:space="preserve"> </w:t>
      </w:r>
      <w:r>
        <w:rPr>
          <w:color w:val="231F20"/>
          <w:spacing w:val="-6"/>
        </w:rPr>
        <w:t>en</w:t>
      </w:r>
      <w:r>
        <w:rPr>
          <w:color w:val="231F20"/>
          <w:spacing w:val="-2"/>
        </w:rPr>
        <w:t xml:space="preserve"> </w:t>
      </w:r>
      <w:r>
        <w:rPr>
          <w:color w:val="231F20"/>
          <w:spacing w:val="-6"/>
        </w:rPr>
        <w:t>los</w:t>
      </w:r>
      <w:r>
        <w:rPr>
          <w:color w:val="231F20"/>
          <w:spacing w:val="-2"/>
        </w:rPr>
        <w:t xml:space="preserve"> </w:t>
      </w:r>
      <w:r>
        <w:rPr>
          <w:color w:val="231F20"/>
          <w:spacing w:val="-6"/>
        </w:rPr>
        <w:t>trabajos</w:t>
      </w:r>
      <w:r>
        <w:rPr>
          <w:color w:val="231F20"/>
          <w:spacing w:val="-2"/>
        </w:rPr>
        <w:t xml:space="preserve"> </w:t>
      </w:r>
      <w:r>
        <w:rPr>
          <w:color w:val="231F20"/>
          <w:spacing w:val="-6"/>
        </w:rPr>
        <w:t>de</w:t>
      </w:r>
      <w:r>
        <w:rPr>
          <w:color w:val="231F20"/>
          <w:spacing w:val="-2"/>
        </w:rPr>
        <w:t xml:space="preserve"> </w:t>
      </w:r>
      <w:r>
        <w:rPr>
          <w:color w:val="231F20"/>
          <w:spacing w:val="-6"/>
        </w:rPr>
        <w:t>elaboración</w:t>
      </w:r>
      <w:r>
        <w:rPr>
          <w:color w:val="231F20"/>
          <w:spacing w:val="-2"/>
        </w:rPr>
        <w:t xml:space="preserve"> </w:t>
      </w:r>
      <w:r>
        <w:rPr>
          <w:color w:val="231F20"/>
          <w:spacing w:val="-6"/>
        </w:rPr>
        <w:t>de</w:t>
      </w:r>
      <w:r>
        <w:rPr>
          <w:color w:val="231F20"/>
          <w:spacing w:val="-2"/>
        </w:rPr>
        <w:t xml:space="preserve"> </w:t>
      </w:r>
      <w:r>
        <w:rPr>
          <w:color w:val="231F20"/>
          <w:spacing w:val="-6"/>
        </w:rPr>
        <w:t>la</w:t>
      </w:r>
      <w:r>
        <w:rPr>
          <w:color w:val="231F20"/>
          <w:spacing w:val="-2"/>
        </w:rPr>
        <w:t xml:space="preserve"> </w:t>
      </w:r>
      <w:r>
        <w:rPr>
          <w:color w:val="231F20"/>
          <w:spacing w:val="-6"/>
        </w:rPr>
        <w:t>tesis</w:t>
      </w:r>
      <w:r>
        <w:rPr>
          <w:color w:val="231F20"/>
          <w:spacing w:val="-2"/>
        </w:rPr>
        <w:t xml:space="preserve"> </w:t>
      </w:r>
      <w:r>
        <w:rPr>
          <w:color w:val="231F20"/>
          <w:spacing w:val="-6"/>
        </w:rPr>
        <w:t>doctoral</w:t>
      </w:r>
      <w:r>
        <w:rPr>
          <w:color w:val="231F20"/>
          <w:spacing w:val="-2"/>
        </w:rPr>
        <w:t xml:space="preserve"> </w:t>
      </w:r>
      <w:r>
        <w:rPr>
          <w:color w:val="231F20"/>
          <w:spacing w:val="-6"/>
        </w:rPr>
        <w:t>defendida</w:t>
      </w:r>
      <w:r>
        <w:rPr>
          <w:color w:val="231F20"/>
          <w:spacing w:val="-2"/>
        </w:rPr>
        <w:t xml:space="preserve"> por</w:t>
      </w:r>
      <w:r>
        <w:rPr>
          <w:color w:val="231F20"/>
          <w:spacing w:val="-7"/>
        </w:rPr>
        <w:t xml:space="preserve"> </w:t>
      </w:r>
      <w:r>
        <w:rPr>
          <w:color w:val="231F20"/>
          <w:spacing w:val="-2"/>
        </w:rPr>
        <w:t>el</w:t>
      </w:r>
      <w:r>
        <w:rPr>
          <w:color w:val="231F20"/>
          <w:spacing w:val="-7"/>
        </w:rPr>
        <w:t xml:space="preserve"> </w:t>
      </w:r>
      <w:r>
        <w:rPr>
          <w:color w:val="231F20"/>
          <w:spacing w:val="-2"/>
        </w:rPr>
        <w:t>autor</w:t>
      </w:r>
      <w:r>
        <w:rPr>
          <w:color w:val="231F20"/>
          <w:spacing w:val="-7"/>
        </w:rPr>
        <w:t xml:space="preserve"> </w:t>
      </w:r>
      <w:r>
        <w:rPr>
          <w:color w:val="231F20"/>
          <w:spacing w:val="-2"/>
        </w:rPr>
        <w:t>en</w:t>
      </w:r>
      <w:r>
        <w:rPr>
          <w:color w:val="231F20"/>
          <w:spacing w:val="-7"/>
        </w:rPr>
        <w:t xml:space="preserve"> </w:t>
      </w:r>
      <w:r>
        <w:rPr>
          <w:color w:val="231F20"/>
          <w:spacing w:val="-2"/>
        </w:rPr>
        <w:t>2011</w:t>
      </w:r>
      <w:r>
        <w:rPr>
          <w:color w:val="231F20"/>
          <w:spacing w:val="-7"/>
        </w:rPr>
        <w:t xml:space="preserve"> </w:t>
      </w:r>
      <w:r>
        <w:rPr>
          <w:color w:val="231F20"/>
          <w:spacing w:val="-2"/>
        </w:rPr>
        <w:t>en</w:t>
      </w:r>
      <w:r>
        <w:rPr>
          <w:color w:val="231F20"/>
          <w:spacing w:val="-7"/>
        </w:rPr>
        <w:t xml:space="preserve"> </w:t>
      </w:r>
      <w:r>
        <w:rPr>
          <w:color w:val="231F20"/>
          <w:spacing w:val="-2"/>
        </w:rPr>
        <w:t>la</w:t>
      </w:r>
      <w:r>
        <w:rPr>
          <w:color w:val="231F20"/>
          <w:spacing w:val="-7"/>
        </w:rPr>
        <w:t xml:space="preserve"> </w:t>
      </w:r>
      <w:r>
        <w:rPr>
          <w:color w:val="231F20"/>
          <w:spacing w:val="-2"/>
        </w:rPr>
        <w:t>UNED</w:t>
      </w:r>
      <w:r>
        <w:rPr>
          <w:color w:val="231F20"/>
          <w:spacing w:val="-7"/>
        </w:rPr>
        <w:t xml:space="preserve"> </w:t>
      </w:r>
      <w:r>
        <w:rPr>
          <w:color w:val="231F20"/>
          <w:spacing w:val="-2"/>
        </w:rPr>
        <w:t>bajo</w:t>
      </w:r>
      <w:r>
        <w:rPr>
          <w:color w:val="231F20"/>
          <w:spacing w:val="-7"/>
        </w:rPr>
        <w:t xml:space="preserve"> </w:t>
      </w:r>
      <w:r>
        <w:rPr>
          <w:color w:val="231F20"/>
          <w:spacing w:val="-2"/>
        </w:rPr>
        <w:t>la</w:t>
      </w:r>
      <w:r>
        <w:rPr>
          <w:color w:val="231F20"/>
          <w:spacing w:val="-7"/>
        </w:rPr>
        <w:t xml:space="preserve"> </w:t>
      </w:r>
      <w:r>
        <w:rPr>
          <w:color w:val="231F20"/>
          <w:spacing w:val="-2"/>
        </w:rPr>
        <w:t>dirección</w:t>
      </w:r>
      <w:r>
        <w:rPr>
          <w:color w:val="231F20"/>
          <w:spacing w:val="-7"/>
        </w:rPr>
        <w:t xml:space="preserve"> </w:t>
      </w:r>
      <w:r>
        <w:rPr>
          <w:color w:val="231F20"/>
          <w:spacing w:val="-2"/>
        </w:rPr>
        <w:t>de</w:t>
      </w:r>
      <w:r>
        <w:rPr>
          <w:color w:val="231F20"/>
          <w:spacing w:val="-7"/>
        </w:rPr>
        <w:t xml:space="preserve"> </w:t>
      </w:r>
      <w:r>
        <w:rPr>
          <w:color w:val="231F20"/>
          <w:spacing w:val="-2"/>
        </w:rPr>
        <w:t>Javier</w:t>
      </w:r>
      <w:r>
        <w:rPr>
          <w:color w:val="231F20"/>
          <w:spacing w:val="-7"/>
        </w:rPr>
        <w:t xml:space="preserve"> </w:t>
      </w:r>
      <w:r>
        <w:rPr>
          <w:color w:val="231F20"/>
          <w:spacing w:val="-2"/>
        </w:rPr>
        <w:t>San</w:t>
      </w:r>
      <w:r>
        <w:rPr>
          <w:color w:val="231F20"/>
          <w:spacing w:val="-7"/>
        </w:rPr>
        <w:t xml:space="preserve"> </w:t>
      </w:r>
      <w:r>
        <w:rPr>
          <w:color w:val="231F20"/>
          <w:spacing w:val="-2"/>
        </w:rPr>
        <w:t>Martín.</w:t>
      </w:r>
      <w:r>
        <w:rPr>
          <w:color w:val="231F20"/>
          <w:spacing w:val="-7"/>
        </w:rPr>
        <w:t xml:space="preserve"> </w:t>
      </w:r>
      <w:r>
        <w:rPr>
          <w:color w:val="231F20"/>
          <w:spacing w:val="-2"/>
        </w:rPr>
        <w:t xml:space="preserve">Llevaba </w:t>
      </w:r>
      <w:r>
        <w:rPr>
          <w:color w:val="231F20"/>
          <w:w w:val="90"/>
        </w:rPr>
        <w:t>por</w:t>
      </w:r>
      <w:r>
        <w:rPr>
          <w:color w:val="231F20"/>
          <w:spacing w:val="-4"/>
          <w:w w:val="90"/>
        </w:rPr>
        <w:t xml:space="preserve"> </w:t>
      </w:r>
      <w:r>
        <w:rPr>
          <w:color w:val="231F20"/>
          <w:w w:val="90"/>
        </w:rPr>
        <w:t>título:</w:t>
      </w:r>
      <w:r>
        <w:rPr>
          <w:color w:val="231F20"/>
          <w:spacing w:val="-4"/>
          <w:w w:val="90"/>
        </w:rPr>
        <w:t xml:space="preserve"> </w:t>
      </w:r>
      <w:r>
        <w:rPr>
          <w:i/>
          <w:color w:val="231F20"/>
          <w:w w:val="90"/>
        </w:rPr>
        <w:t>La</w:t>
      </w:r>
      <w:r>
        <w:rPr>
          <w:i/>
          <w:color w:val="231F20"/>
          <w:spacing w:val="-4"/>
          <w:w w:val="90"/>
        </w:rPr>
        <w:t xml:space="preserve"> </w:t>
      </w:r>
      <w:r>
        <w:rPr>
          <w:i/>
          <w:color w:val="231F20"/>
          <w:w w:val="90"/>
        </w:rPr>
        <w:t>cultura</w:t>
      </w:r>
      <w:r>
        <w:rPr>
          <w:i/>
          <w:color w:val="231F20"/>
          <w:spacing w:val="-4"/>
          <w:w w:val="90"/>
        </w:rPr>
        <w:t xml:space="preserve"> </w:t>
      </w:r>
      <w:r>
        <w:rPr>
          <w:i/>
          <w:color w:val="231F20"/>
          <w:w w:val="90"/>
        </w:rPr>
        <w:t>en</w:t>
      </w:r>
      <w:r>
        <w:rPr>
          <w:i/>
          <w:color w:val="231F20"/>
          <w:spacing w:val="-4"/>
          <w:w w:val="90"/>
        </w:rPr>
        <w:t xml:space="preserve"> </w:t>
      </w:r>
      <w:r>
        <w:rPr>
          <w:i/>
          <w:color w:val="231F20"/>
          <w:w w:val="90"/>
        </w:rPr>
        <w:t>Ortega:</w:t>
      </w:r>
      <w:r>
        <w:rPr>
          <w:i/>
          <w:color w:val="231F20"/>
          <w:spacing w:val="-4"/>
          <w:w w:val="90"/>
        </w:rPr>
        <w:t xml:space="preserve"> </w:t>
      </w:r>
      <w:r>
        <w:rPr>
          <w:i/>
          <w:color w:val="231F20"/>
          <w:w w:val="90"/>
        </w:rPr>
        <w:t>ámbito</w:t>
      </w:r>
      <w:r>
        <w:rPr>
          <w:i/>
          <w:color w:val="231F20"/>
          <w:spacing w:val="-4"/>
          <w:w w:val="90"/>
        </w:rPr>
        <w:t xml:space="preserve"> </w:t>
      </w:r>
      <w:r>
        <w:rPr>
          <w:i/>
          <w:color w:val="231F20"/>
          <w:w w:val="90"/>
        </w:rPr>
        <w:t>en</w:t>
      </w:r>
      <w:r>
        <w:rPr>
          <w:i/>
          <w:color w:val="231F20"/>
          <w:spacing w:val="-4"/>
          <w:w w:val="90"/>
        </w:rPr>
        <w:t xml:space="preserve"> </w:t>
      </w:r>
      <w:r>
        <w:rPr>
          <w:i/>
          <w:color w:val="231F20"/>
          <w:w w:val="90"/>
        </w:rPr>
        <w:t>el</w:t>
      </w:r>
      <w:r>
        <w:rPr>
          <w:i/>
          <w:color w:val="231F20"/>
          <w:spacing w:val="-4"/>
          <w:w w:val="90"/>
        </w:rPr>
        <w:t xml:space="preserve"> </w:t>
      </w:r>
      <w:r>
        <w:rPr>
          <w:i/>
          <w:color w:val="231F20"/>
          <w:w w:val="90"/>
        </w:rPr>
        <w:t>que</w:t>
      </w:r>
      <w:r>
        <w:rPr>
          <w:i/>
          <w:color w:val="231F20"/>
          <w:spacing w:val="-4"/>
          <w:w w:val="90"/>
        </w:rPr>
        <w:t xml:space="preserve"> </w:t>
      </w:r>
      <w:r>
        <w:rPr>
          <w:i/>
          <w:color w:val="231F20"/>
          <w:w w:val="90"/>
        </w:rPr>
        <w:t>se</w:t>
      </w:r>
      <w:r>
        <w:rPr>
          <w:i/>
          <w:color w:val="231F20"/>
          <w:spacing w:val="-4"/>
          <w:w w:val="90"/>
        </w:rPr>
        <w:t xml:space="preserve"> </w:t>
      </w:r>
      <w:r>
        <w:rPr>
          <w:i/>
          <w:color w:val="231F20"/>
          <w:w w:val="90"/>
        </w:rPr>
        <w:t>realiza</w:t>
      </w:r>
      <w:r>
        <w:rPr>
          <w:i/>
          <w:color w:val="231F20"/>
          <w:spacing w:val="-4"/>
          <w:w w:val="90"/>
        </w:rPr>
        <w:t xml:space="preserve"> </w:t>
      </w:r>
      <w:r>
        <w:rPr>
          <w:i/>
          <w:color w:val="231F20"/>
          <w:w w:val="90"/>
        </w:rPr>
        <w:t>la</w:t>
      </w:r>
      <w:r>
        <w:rPr>
          <w:i/>
          <w:color w:val="231F20"/>
          <w:spacing w:val="-4"/>
          <w:w w:val="90"/>
        </w:rPr>
        <w:t xml:space="preserve"> </w:t>
      </w:r>
      <w:r>
        <w:rPr>
          <w:i/>
          <w:color w:val="231F20"/>
          <w:w w:val="90"/>
        </w:rPr>
        <w:t>vida</w:t>
      </w:r>
      <w:r>
        <w:rPr>
          <w:i/>
          <w:color w:val="231F20"/>
          <w:spacing w:val="-4"/>
          <w:w w:val="90"/>
        </w:rPr>
        <w:t xml:space="preserve"> </w:t>
      </w:r>
      <w:r>
        <w:rPr>
          <w:i/>
          <w:color w:val="231F20"/>
          <w:w w:val="90"/>
        </w:rPr>
        <w:t>humana</w:t>
      </w:r>
      <w:r>
        <w:rPr>
          <w:color w:val="231F20"/>
          <w:w w:val="90"/>
        </w:rPr>
        <w:t>,</w:t>
      </w:r>
      <w:r>
        <w:rPr>
          <w:color w:val="231F20"/>
          <w:spacing w:val="-4"/>
          <w:w w:val="90"/>
        </w:rPr>
        <w:t xml:space="preserve"> </w:t>
      </w:r>
      <w:r>
        <w:rPr>
          <w:color w:val="231F20"/>
          <w:w w:val="90"/>
        </w:rPr>
        <w:t>y</w:t>
      </w:r>
      <w:r>
        <w:rPr>
          <w:color w:val="231F20"/>
          <w:spacing w:val="-4"/>
          <w:w w:val="90"/>
        </w:rPr>
        <w:t xml:space="preserve"> </w:t>
      </w:r>
      <w:r>
        <w:rPr>
          <w:color w:val="231F20"/>
          <w:w w:val="90"/>
        </w:rPr>
        <w:t>en</w:t>
      </w:r>
      <w:r>
        <w:rPr>
          <w:color w:val="231F20"/>
          <w:spacing w:val="-4"/>
          <w:w w:val="90"/>
        </w:rPr>
        <w:t xml:space="preserve"> </w:t>
      </w:r>
      <w:r>
        <w:rPr>
          <w:color w:val="231F20"/>
          <w:w w:val="90"/>
        </w:rPr>
        <w:t>ella</w:t>
      </w:r>
      <w:r>
        <w:rPr>
          <w:color w:val="231F20"/>
          <w:spacing w:val="-4"/>
          <w:w w:val="90"/>
        </w:rPr>
        <w:t xml:space="preserve"> </w:t>
      </w:r>
      <w:r>
        <w:rPr>
          <w:color w:val="231F20"/>
          <w:w w:val="90"/>
        </w:rPr>
        <w:t>se</w:t>
      </w:r>
      <w:r>
        <w:rPr>
          <w:color w:val="231F20"/>
        </w:rPr>
        <w:t xml:space="preserve"> </w:t>
      </w:r>
      <w:r>
        <w:rPr>
          <w:color w:val="231F20"/>
          <w:spacing w:val="-6"/>
        </w:rPr>
        <w:t>desarrollan las</w:t>
      </w:r>
      <w:r>
        <w:rPr>
          <w:color w:val="231F20"/>
          <w:spacing w:val="-5"/>
        </w:rPr>
        <w:t xml:space="preserve"> </w:t>
      </w:r>
      <w:r>
        <w:rPr>
          <w:color w:val="231F20"/>
          <w:spacing w:val="-6"/>
        </w:rPr>
        <w:t>grandes</w:t>
      </w:r>
      <w:r>
        <w:rPr>
          <w:color w:val="231F20"/>
          <w:spacing w:val="-5"/>
        </w:rPr>
        <w:t xml:space="preserve"> </w:t>
      </w:r>
      <w:r>
        <w:rPr>
          <w:color w:val="231F20"/>
          <w:spacing w:val="-6"/>
        </w:rPr>
        <w:t>líneas</w:t>
      </w:r>
      <w:r>
        <w:rPr>
          <w:color w:val="231F20"/>
          <w:spacing w:val="-5"/>
        </w:rPr>
        <w:t xml:space="preserve"> </w:t>
      </w:r>
      <w:r>
        <w:rPr>
          <w:color w:val="231F20"/>
          <w:spacing w:val="-6"/>
        </w:rPr>
        <w:t>de</w:t>
      </w:r>
      <w:r>
        <w:rPr>
          <w:color w:val="231F20"/>
          <w:spacing w:val="-5"/>
        </w:rPr>
        <w:t xml:space="preserve"> </w:t>
      </w:r>
      <w:r>
        <w:rPr>
          <w:color w:val="231F20"/>
          <w:spacing w:val="-6"/>
        </w:rPr>
        <w:t>investigación</w:t>
      </w:r>
      <w:r>
        <w:rPr>
          <w:color w:val="231F20"/>
          <w:spacing w:val="-5"/>
        </w:rPr>
        <w:t xml:space="preserve"> </w:t>
      </w:r>
      <w:r>
        <w:rPr>
          <w:color w:val="231F20"/>
          <w:spacing w:val="-6"/>
        </w:rPr>
        <w:t>que</w:t>
      </w:r>
      <w:r>
        <w:rPr>
          <w:color w:val="231F20"/>
          <w:spacing w:val="-5"/>
        </w:rPr>
        <w:t xml:space="preserve"> </w:t>
      </w:r>
      <w:r>
        <w:rPr>
          <w:color w:val="231F20"/>
          <w:spacing w:val="-6"/>
        </w:rPr>
        <w:t>resultaron</w:t>
      </w:r>
      <w:r>
        <w:rPr>
          <w:color w:val="231F20"/>
          <w:spacing w:val="-5"/>
        </w:rPr>
        <w:t xml:space="preserve"> </w:t>
      </w:r>
      <w:r>
        <w:rPr>
          <w:color w:val="231F20"/>
          <w:spacing w:val="-6"/>
        </w:rPr>
        <w:t>a</w:t>
      </w:r>
      <w:r>
        <w:rPr>
          <w:color w:val="231F20"/>
          <w:spacing w:val="-5"/>
        </w:rPr>
        <w:t xml:space="preserve"> </w:t>
      </w:r>
      <w:r>
        <w:rPr>
          <w:color w:val="231F20"/>
          <w:spacing w:val="-6"/>
        </w:rPr>
        <w:t>propósito</w:t>
      </w:r>
      <w:r>
        <w:rPr>
          <w:color w:val="231F20"/>
          <w:spacing w:val="-5"/>
        </w:rPr>
        <w:t xml:space="preserve"> </w:t>
      </w:r>
      <w:r>
        <w:rPr>
          <w:color w:val="231F20"/>
          <w:spacing w:val="-6"/>
        </w:rPr>
        <w:t>de</w:t>
      </w:r>
      <w:r>
        <w:rPr>
          <w:color w:val="231F20"/>
          <w:spacing w:val="-5"/>
        </w:rPr>
        <w:t xml:space="preserve"> </w:t>
      </w:r>
      <w:r>
        <w:rPr>
          <w:color w:val="231F20"/>
          <w:spacing w:val="-6"/>
        </w:rPr>
        <w:t>unas</w:t>
      </w:r>
      <w:r>
        <w:rPr>
          <w:color w:val="231F20"/>
        </w:rPr>
        <w:t xml:space="preserve"> </w:t>
      </w:r>
      <w:r>
        <w:rPr>
          <w:color w:val="231F20"/>
          <w:spacing w:val="-6"/>
        </w:rPr>
        <w:t>entrevistas</w:t>
      </w:r>
      <w:r>
        <w:rPr>
          <w:color w:val="231F20"/>
        </w:rPr>
        <w:t xml:space="preserve"> </w:t>
      </w:r>
      <w:r>
        <w:rPr>
          <w:color w:val="231F20"/>
          <w:spacing w:val="-6"/>
        </w:rPr>
        <w:t>que,</w:t>
      </w:r>
      <w:r>
        <w:rPr>
          <w:color w:val="231F20"/>
        </w:rPr>
        <w:t xml:space="preserve"> </w:t>
      </w:r>
      <w:r>
        <w:rPr>
          <w:color w:val="231F20"/>
          <w:spacing w:val="-6"/>
        </w:rPr>
        <w:t>a</w:t>
      </w:r>
      <w:r>
        <w:rPr>
          <w:color w:val="231F20"/>
        </w:rPr>
        <w:t xml:space="preserve"> </w:t>
      </w:r>
      <w:r>
        <w:rPr>
          <w:color w:val="231F20"/>
          <w:spacing w:val="-6"/>
        </w:rPr>
        <w:t>continuación,</w:t>
      </w:r>
      <w:r>
        <w:rPr>
          <w:color w:val="231F20"/>
        </w:rPr>
        <w:t xml:space="preserve"> </w:t>
      </w:r>
      <w:r>
        <w:rPr>
          <w:color w:val="231F20"/>
          <w:spacing w:val="-6"/>
        </w:rPr>
        <w:t>intentarán</w:t>
      </w:r>
      <w:r>
        <w:rPr>
          <w:color w:val="231F20"/>
        </w:rPr>
        <w:t xml:space="preserve"> </w:t>
      </w:r>
      <w:r>
        <w:rPr>
          <w:color w:val="231F20"/>
          <w:spacing w:val="-6"/>
        </w:rPr>
        <w:t>resumirse.</w:t>
      </w:r>
      <w:r>
        <w:rPr>
          <w:color w:val="231F20"/>
        </w:rPr>
        <w:t xml:space="preserve"> </w:t>
      </w:r>
      <w:r>
        <w:rPr>
          <w:color w:val="231F20"/>
          <w:spacing w:val="-6"/>
        </w:rPr>
        <w:t>La</w:t>
      </w:r>
      <w:r>
        <w:rPr>
          <w:color w:val="231F20"/>
        </w:rPr>
        <w:t xml:space="preserve"> </w:t>
      </w:r>
      <w:r>
        <w:rPr>
          <w:color w:val="231F20"/>
          <w:spacing w:val="-6"/>
        </w:rPr>
        <w:t>propuesta</w:t>
      </w:r>
      <w:r>
        <w:rPr>
          <w:color w:val="231F20"/>
        </w:rPr>
        <w:t xml:space="preserve"> </w:t>
      </w:r>
      <w:r>
        <w:rPr>
          <w:color w:val="231F20"/>
          <w:spacing w:val="-6"/>
        </w:rPr>
        <w:t>del</w:t>
      </w:r>
      <w:r>
        <w:rPr>
          <w:color w:val="231F20"/>
        </w:rPr>
        <w:t xml:space="preserve"> </w:t>
      </w:r>
      <w:r>
        <w:rPr>
          <w:color w:val="231F20"/>
          <w:spacing w:val="-6"/>
        </w:rPr>
        <w:t>siguiente</w:t>
      </w:r>
      <w:r>
        <w:rPr>
          <w:color w:val="231F20"/>
        </w:rPr>
        <w:t xml:space="preserve"> </w:t>
      </w:r>
      <w:r>
        <w:rPr>
          <w:color w:val="231F20"/>
          <w:spacing w:val="-4"/>
        </w:rPr>
        <w:t>trabajo</w:t>
      </w:r>
      <w:r>
        <w:rPr>
          <w:color w:val="231F20"/>
          <w:spacing w:val="-8"/>
        </w:rPr>
        <w:t xml:space="preserve"> </w:t>
      </w:r>
      <w:r>
        <w:rPr>
          <w:color w:val="231F20"/>
          <w:spacing w:val="-4"/>
        </w:rPr>
        <w:t>es</w:t>
      </w:r>
      <w:r>
        <w:rPr>
          <w:color w:val="231F20"/>
          <w:spacing w:val="-7"/>
        </w:rPr>
        <w:t xml:space="preserve"> </w:t>
      </w:r>
      <w:r>
        <w:rPr>
          <w:color w:val="231F20"/>
          <w:spacing w:val="-4"/>
        </w:rPr>
        <w:t>realizar</w:t>
      </w:r>
      <w:r>
        <w:rPr>
          <w:color w:val="231F20"/>
          <w:spacing w:val="-7"/>
        </w:rPr>
        <w:t xml:space="preserve"> </w:t>
      </w:r>
      <w:r>
        <w:rPr>
          <w:color w:val="231F20"/>
          <w:spacing w:val="-4"/>
        </w:rPr>
        <w:t>una</w:t>
      </w:r>
      <w:r>
        <w:rPr>
          <w:color w:val="231F20"/>
          <w:spacing w:val="-7"/>
        </w:rPr>
        <w:t xml:space="preserve"> </w:t>
      </w:r>
      <w:r>
        <w:rPr>
          <w:color w:val="231F20"/>
          <w:spacing w:val="-4"/>
        </w:rPr>
        <w:t>aproximación</w:t>
      </w:r>
      <w:r>
        <w:rPr>
          <w:color w:val="231F20"/>
          <w:spacing w:val="-7"/>
        </w:rPr>
        <w:t xml:space="preserve"> </w:t>
      </w:r>
      <w:r>
        <w:rPr>
          <w:color w:val="231F20"/>
          <w:spacing w:val="-4"/>
        </w:rPr>
        <w:t>al</w:t>
      </w:r>
      <w:r>
        <w:rPr>
          <w:color w:val="231F20"/>
          <w:spacing w:val="-7"/>
        </w:rPr>
        <w:t xml:space="preserve"> </w:t>
      </w:r>
      <w:r>
        <w:rPr>
          <w:color w:val="231F20"/>
          <w:spacing w:val="-4"/>
        </w:rPr>
        <w:t>pensamiento</w:t>
      </w:r>
      <w:r>
        <w:rPr>
          <w:color w:val="231F20"/>
          <w:spacing w:val="-7"/>
        </w:rPr>
        <w:t xml:space="preserve"> </w:t>
      </w:r>
      <w:r>
        <w:rPr>
          <w:color w:val="231F20"/>
          <w:spacing w:val="-4"/>
        </w:rPr>
        <w:t>de</w:t>
      </w:r>
      <w:r>
        <w:rPr>
          <w:color w:val="231F20"/>
          <w:spacing w:val="-7"/>
        </w:rPr>
        <w:t xml:space="preserve"> </w:t>
      </w:r>
      <w:r>
        <w:rPr>
          <w:color w:val="231F20"/>
          <w:spacing w:val="-4"/>
        </w:rPr>
        <w:t>Ortega</w:t>
      </w:r>
      <w:r>
        <w:rPr>
          <w:color w:val="231F20"/>
          <w:spacing w:val="-7"/>
        </w:rPr>
        <w:t xml:space="preserve"> </w:t>
      </w:r>
      <w:r>
        <w:rPr>
          <w:color w:val="231F20"/>
          <w:spacing w:val="-4"/>
        </w:rPr>
        <w:t>sobre</w:t>
      </w:r>
      <w:r>
        <w:rPr>
          <w:color w:val="231F20"/>
          <w:spacing w:val="-7"/>
        </w:rPr>
        <w:t xml:space="preserve"> </w:t>
      </w:r>
      <w:r>
        <w:rPr>
          <w:color w:val="231F20"/>
          <w:spacing w:val="-4"/>
        </w:rPr>
        <w:t>la</w:t>
      </w:r>
      <w:r>
        <w:rPr>
          <w:color w:val="231F20"/>
          <w:spacing w:val="-7"/>
        </w:rPr>
        <w:t xml:space="preserve"> </w:t>
      </w:r>
      <w:r>
        <w:rPr>
          <w:color w:val="231F20"/>
          <w:spacing w:val="-4"/>
        </w:rPr>
        <w:t>cultura</w:t>
      </w:r>
      <w:r>
        <w:rPr>
          <w:color w:val="231F20"/>
          <w:spacing w:val="-7"/>
        </w:rPr>
        <w:t xml:space="preserve"> </w:t>
      </w:r>
      <w:r>
        <w:rPr>
          <w:color w:val="231F20"/>
          <w:spacing w:val="-4"/>
        </w:rPr>
        <w:t>a</w:t>
      </w:r>
      <w:r>
        <w:rPr>
          <w:color w:val="231F20"/>
        </w:rPr>
        <w:t xml:space="preserve"> </w:t>
      </w:r>
      <w:r>
        <w:rPr>
          <w:color w:val="231F20"/>
          <w:spacing w:val="-6"/>
        </w:rPr>
        <w:t>través</w:t>
      </w:r>
      <w:r>
        <w:rPr>
          <w:color w:val="231F20"/>
        </w:rPr>
        <w:t xml:space="preserve"> </w:t>
      </w:r>
      <w:r>
        <w:rPr>
          <w:color w:val="231F20"/>
          <w:spacing w:val="-6"/>
        </w:rPr>
        <w:t>de</w:t>
      </w:r>
      <w:r>
        <w:rPr>
          <w:color w:val="231F20"/>
        </w:rPr>
        <w:t xml:space="preserve"> </w:t>
      </w:r>
      <w:r>
        <w:rPr>
          <w:color w:val="231F20"/>
          <w:spacing w:val="-6"/>
        </w:rPr>
        <w:t>cuatro</w:t>
      </w:r>
      <w:r>
        <w:rPr>
          <w:color w:val="231F20"/>
        </w:rPr>
        <w:t xml:space="preserve"> </w:t>
      </w:r>
      <w:r>
        <w:rPr>
          <w:color w:val="231F20"/>
          <w:spacing w:val="-6"/>
        </w:rPr>
        <w:t>de</w:t>
      </w:r>
      <w:r>
        <w:rPr>
          <w:color w:val="231F20"/>
        </w:rPr>
        <w:t xml:space="preserve"> </w:t>
      </w:r>
      <w:r>
        <w:rPr>
          <w:color w:val="231F20"/>
          <w:spacing w:val="-6"/>
        </w:rPr>
        <w:t>sus</w:t>
      </w:r>
      <w:r>
        <w:rPr>
          <w:color w:val="231F20"/>
        </w:rPr>
        <w:t xml:space="preserve"> </w:t>
      </w:r>
      <w:r>
        <w:rPr>
          <w:color w:val="231F20"/>
          <w:spacing w:val="-6"/>
        </w:rPr>
        <w:t>intérpretes</w:t>
      </w:r>
      <w:r>
        <w:rPr>
          <w:color w:val="231F20"/>
        </w:rPr>
        <w:t xml:space="preserve"> </w:t>
      </w:r>
      <w:r>
        <w:rPr>
          <w:color w:val="231F20"/>
          <w:spacing w:val="-6"/>
        </w:rPr>
        <w:t>más</w:t>
      </w:r>
      <w:r>
        <w:rPr>
          <w:color w:val="231F20"/>
        </w:rPr>
        <w:t xml:space="preserve"> </w:t>
      </w:r>
      <w:r>
        <w:rPr>
          <w:color w:val="231F20"/>
          <w:spacing w:val="-6"/>
        </w:rPr>
        <w:t>destacados:</w:t>
      </w:r>
      <w:r>
        <w:rPr>
          <w:color w:val="231F20"/>
        </w:rPr>
        <w:t xml:space="preserve"> </w:t>
      </w:r>
      <w:r>
        <w:rPr>
          <w:color w:val="231F20"/>
          <w:spacing w:val="-6"/>
        </w:rPr>
        <w:t>Ciriaco</w:t>
      </w:r>
      <w:r>
        <w:rPr>
          <w:color w:val="231F20"/>
        </w:rPr>
        <w:t xml:space="preserve"> </w:t>
      </w:r>
      <w:r>
        <w:rPr>
          <w:color w:val="231F20"/>
          <w:spacing w:val="-6"/>
        </w:rPr>
        <w:t>Morón</w:t>
      </w:r>
      <w:r>
        <w:rPr>
          <w:color w:val="231F20"/>
        </w:rPr>
        <w:t xml:space="preserve"> </w:t>
      </w:r>
      <w:r>
        <w:rPr>
          <w:color w:val="231F20"/>
          <w:spacing w:val="-6"/>
        </w:rPr>
        <w:t>Arroyo,</w:t>
      </w:r>
      <w:r>
        <w:rPr>
          <w:color w:val="231F20"/>
        </w:rPr>
        <w:t xml:space="preserve"> </w:t>
      </w:r>
      <w:r>
        <w:rPr>
          <w:color w:val="231F20"/>
          <w:spacing w:val="-6"/>
        </w:rPr>
        <w:t>Javier</w:t>
      </w:r>
      <w:r>
        <w:rPr>
          <w:color w:val="231F20"/>
        </w:rPr>
        <w:t xml:space="preserve"> San</w:t>
      </w:r>
      <w:r>
        <w:rPr>
          <w:color w:val="231F20"/>
          <w:spacing w:val="-11"/>
        </w:rPr>
        <w:t xml:space="preserve"> </w:t>
      </w:r>
      <w:r>
        <w:rPr>
          <w:color w:val="231F20"/>
        </w:rPr>
        <w:t>Martín,</w:t>
      </w:r>
      <w:r>
        <w:rPr>
          <w:color w:val="231F20"/>
          <w:spacing w:val="-11"/>
        </w:rPr>
        <w:t xml:space="preserve"> </w:t>
      </w:r>
      <w:r>
        <w:rPr>
          <w:color w:val="231F20"/>
        </w:rPr>
        <w:t>José</w:t>
      </w:r>
      <w:r>
        <w:rPr>
          <w:color w:val="231F20"/>
          <w:spacing w:val="-11"/>
        </w:rPr>
        <w:t xml:space="preserve"> </w:t>
      </w:r>
      <w:proofErr w:type="spellStart"/>
      <w:r>
        <w:rPr>
          <w:color w:val="231F20"/>
        </w:rPr>
        <w:t>Lasaga</w:t>
      </w:r>
      <w:proofErr w:type="spellEnd"/>
      <w:r>
        <w:rPr>
          <w:color w:val="231F20"/>
          <w:spacing w:val="-11"/>
        </w:rPr>
        <w:t xml:space="preserve"> </w:t>
      </w:r>
      <w:r>
        <w:rPr>
          <w:color w:val="231F20"/>
        </w:rPr>
        <w:t>e</w:t>
      </w:r>
      <w:r>
        <w:rPr>
          <w:color w:val="231F20"/>
          <w:spacing w:val="-11"/>
        </w:rPr>
        <w:t xml:space="preserve"> </w:t>
      </w:r>
      <w:r>
        <w:rPr>
          <w:color w:val="231F20"/>
        </w:rPr>
        <w:t>Ignacio</w:t>
      </w:r>
      <w:r>
        <w:rPr>
          <w:color w:val="231F20"/>
          <w:spacing w:val="-11"/>
        </w:rPr>
        <w:t xml:space="preserve"> </w:t>
      </w:r>
      <w:r>
        <w:rPr>
          <w:color w:val="231F20"/>
        </w:rPr>
        <w:t>Sánchez</w:t>
      </w:r>
      <w:r>
        <w:rPr>
          <w:color w:val="231F20"/>
          <w:spacing w:val="-11"/>
        </w:rPr>
        <w:t xml:space="preserve"> </w:t>
      </w:r>
      <w:r>
        <w:rPr>
          <w:color w:val="231F20"/>
        </w:rPr>
        <w:t>Cámara.</w:t>
      </w:r>
      <w:r>
        <w:rPr>
          <w:color w:val="231F20"/>
          <w:spacing w:val="-11"/>
        </w:rPr>
        <w:t xml:space="preserve"> </w:t>
      </w:r>
      <w:r>
        <w:rPr>
          <w:color w:val="231F20"/>
        </w:rPr>
        <w:t>Cada</w:t>
      </w:r>
      <w:r>
        <w:rPr>
          <w:color w:val="231F20"/>
          <w:spacing w:val="-11"/>
        </w:rPr>
        <w:t xml:space="preserve"> </w:t>
      </w:r>
      <w:r>
        <w:rPr>
          <w:color w:val="231F20"/>
        </w:rPr>
        <w:t>uno</w:t>
      </w:r>
      <w:r>
        <w:rPr>
          <w:color w:val="231F20"/>
          <w:spacing w:val="-11"/>
        </w:rPr>
        <w:t xml:space="preserve"> </w:t>
      </w:r>
      <w:r>
        <w:rPr>
          <w:color w:val="231F20"/>
        </w:rPr>
        <w:t>ha</w:t>
      </w:r>
      <w:r>
        <w:rPr>
          <w:color w:val="231F20"/>
          <w:spacing w:val="-11"/>
        </w:rPr>
        <w:t xml:space="preserve"> </w:t>
      </w:r>
      <w:r>
        <w:rPr>
          <w:color w:val="231F20"/>
        </w:rPr>
        <w:t>trabajado</w:t>
      </w:r>
      <w:r>
        <w:rPr>
          <w:color w:val="231F20"/>
          <w:spacing w:val="-11"/>
        </w:rPr>
        <w:t xml:space="preserve"> </w:t>
      </w:r>
      <w:r>
        <w:rPr>
          <w:color w:val="231F20"/>
        </w:rPr>
        <w:t>a</w:t>
      </w:r>
      <w:r>
        <w:rPr>
          <w:color w:val="231F20"/>
          <w:spacing w:val="-11"/>
        </w:rPr>
        <w:t xml:space="preserve"> </w:t>
      </w:r>
      <w:r>
        <w:rPr>
          <w:color w:val="231F20"/>
        </w:rPr>
        <w:t xml:space="preserve">su </w:t>
      </w:r>
      <w:r>
        <w:rPr>
          <w:color w:val="231F20"/>
          <w:w w:val="90"/>
        </w:rPr>
        <w:t>manera</w:t>
      </w:r>
      <w:r>
        <w:rPr>
          <w:color w:val="231F20"/>
          <w:spacing w:val="4"/>
        </w:rPr>
        <w:t xml:space="preserve"> </w:t>
      </w:r>
      <w:r>
        <w:rPr>
          <w:color w:val="231F20"/>
          <w:w w:val="90"/>
        </w:rPr>
        <w:t>sobre</w:t>
      </w:r>
      <w:r>
        <w:rPr>
          <w:color w:val="231F20"/>
          <w:spacing w:val="5"/>
        </w:rPr>
        <w:t xml:space="preserve"> </w:t>
      </w:r>
      <w:r>
        <w:rPr>
          <w:color w:val="231F20"/>
          <w:w w:val="90"/>
        </w:rPr>
        <w:t>el</w:t>
      </w:r>
      <w:r>
        <w:rPr>
          <w:color w:val="231F20"/>
          <w:spacing w:val="5"/>
        </w:rPr>
        <w:t xml:space="preserve"> </w:t>
      </w:r>
      <w:r>
        <w:rPr>
          <w:color w:val="231F20"/>
          <w:w w:val="90"/>
        </w:rPr>
        <w:t>concepto</w:t>
      </w:r>
      <w:r>
        <w:rPr>
          <w:color w:val="231F20"/>
          <w:spacing w:val="5"/>
        </w:rPr>
        <w:t xml:space="preserve"> </w:t>
      </w:r>
      <w:r>
        <w:rPr>
          <w:color w:val="231F20"/>
          <w:w w:val="90"/>
        </w:rPr>
        <w:t>citado</w:t>
      </w:r>
      <w:r>
        <w:rPr>
          <w:color w:val="231F20"/>
          <w:spacing w:val="5"/>
        </w:rPr>
        <w:t xml:space="preserve"> </w:t>
      </w:r>
      <w:r>
        <w:rPr>
          <w:color w:val="231F20"/>
          <w:w w:val="90"/>
        </w:rPr>
        <w:t>y</w:t>
      </w:r>
      <w:r>
        <w:rPr>
          <w:color w:val="231F20"/>
          <w:spacing w:val="5"/>
        </w:rPr>
        <w:t xml:space="preserve"> </w:t>
      </w:r>
      <w:r>
        <w:rPr>
          <w:color w:val="231F20"/>
          <w:w w:val="90"/>
        </w:rPr>
        <w:t>puede</w:t>
      </w:r>
      <w:r>
        <w:rPr>
          <w:color w:val="231F20"/>
          <w:spacing w:val="4"/>
        </w:rPr>
        <w:t xml:space="preserve"> </w:t>
      </w:r>
      <w:r>
        <w:rPr>
          <w:color w:val="231F20"/>
          <w:w w:val="90"/>
        </w:rPr>
        <w:t>aportar</w:t>
      </w:r>
      <w:r>
        <w:rPr>
          <w:color w:val="231F20"/>
          <w:spacing w:val="5"/>
        </w:rPr>
        <w:t xml:space="preserve"> </w:t>
      </w:r>
      <w:r>
        <w:rPr>
          <w:color w:val="231F20"/>
          <w:w w:val="90"/>
        </w:rPr>
        <w:t>una</w:t>
      </w:r>
      <w:r>
        <w:rPr>
          <w:color w:val="231F20"/>
          <w:spacing w:val="5"/>
        </w:rPr>
        <w:t xml:space="preserve"> </w:t>
      </w:r>
      <w:r>
        <w:rPr>
          <w:color w:val="231F20"/>
          <w:w w:val="90"/>
        </w:rPr>
        <w:t>interesante</w:t>
      </w:r>
      <w:r>
        <w:rPr>
          <w:color w:val="231F20"/>
          <w:spacing w:val="5"/>
        </w:rPr>
        <w:t xml:space="preserve"> </w:t>
      </w:r>
      <w:r>
        <w:rPr>
          <w:color w:val="231F20"/>
          <w:w w:val="90"/>
        </w:rPr>
        <w:t>visión</w:t>
      </w:r>
      <w:r>
        <w:rPr>
          <w:color w:val="231F20"/>
          <w:spacing w:val="5"/>
        </w:rPr>
        <w:t xml:space="preserve"> </w:t>
      </w:r>
      <w:r>
        <w:rPr>
          <w:color w:val="231F20"/>
          <w:spacing w:val="-2"/>
          <w:w w:val="90"/>
        </w:rPr>
        <w:t>particular.</w:t>
      </w:r>
    </w:p>
    <w:p w14:paraId="34F614E0" w14:textId="77777777" w:rsidR="00E75C54" w:rsidRDefault="00E75C54" w:rsidP="00E75C54">
      <w:pPr>
        <w:pStyle w:val="Heading6"/>
        <w:numPr>
          <w:ilvl w:val="0"/>
          <w:numId w:val="47"/>
        </w:numPr>
        <w:tabs>
          <w:tab w:val="left" w:pos="362"/>
        </w:tabs>
        <w:spacing w:before="229"/>
        <w:jc w:val="left"/>
      </w:pPr>
      <w:r>
        <w:rPr>
          <w:color w:val="231F20"/>
          <w:spacing w:val="-4"/>
        </w:rPr>
        <w:t>Ciriaco</w:t>
      </w:r>
      <w:r>
        <w:rPr>
          <w:color w:val="231F20"/>
          <w:spacing w:val="-8"/>
        </w:rPr>
        <w:t xml:space="preserve"> </w:t>
      </w:r>
      <w:r>
        <w:rPr>
          <w:color w:val="231F20"/>
          <w:spacing w:val="-4"/>
        </w:rPr>
        <w:t>Morón</w:t>
      </w:r>
      <w:r>
        <w:rPr>
          <w:color w:val="231F20"/>
          <w:spacing w:val="-7"/>
        </w:rPr>
        <w:t xml:space="preserve"> </w:t>
      </w:r>
      <w:r>
        <w:rPr>
          <w:color w:val="231F20"/>
          <w:spacing w:val="-4"/>
        </w:rPr>
        <w:t>Arroyo.</w:t>
      </w:r>
    </w:p>
    <w:p w14:paraId="5F8B9AE8" w14:textId="77777777" w:rsidR="00E75C54" w:rsidRDefault="00E75C54" w:rsidP="00E75C54">
      <w:pPr>
        <w:pStyle w:val="BodyText"/>
        <w:spacing w:before="3"/>
        <w:rPr>
          <w:rFonts w:ascii="Palatino Linotype"/>
          <w:b/>
        </w:rPr>
      </w:pPr>
    </w:p>
    <w:p w14:paraId="09C2A5B4" w14:textId="77777777" w:rsidR="00E75C54" w:rsidRDefault="00E75C54" w:rsidP="00E75C54">
      <w:pPr>
        <w:pStyle w:val="BodyText"/>
        <w:spacing w:line="268" w:lineRule="auto"/>
        <w:ind w:left="170" w:right="55" w:firstLine="283"/>
        <w:jc w:val="both"/>
      </w:pPr>
      <w:r>
        <w:rPr>
          <w:color w:val="231F20"/>
          <w:w w:val="90"/>
        </w:rPr>
        <w:t>Según Morón Arroyo, la primera influencia sobre Ortega en cuanto al concepto</w:t>
      </w:r>
      <w:r>
        <w:rPr>
          <w:color w:val="231F20"/>
          <w:spacing w:val="40"/>
        </w:rPr>
        <w:t xml:space="preserve"> </w:t>
      </w:r>
      <w:r>
        <w:rPr>
          <w:color w:val="231F20"/>
          <w:spacing w:val="-6"/>
        </w:rPr>
        <w:t>de</w:t>
      </w:r>
      <w:r>
        <w:rPr>
          <w:color w:val="231F20"/>
          <w:spacing w:val="1"/>
        </w:rPr>
        <w:t xml:space="preserve"> </w:t>
      </w:r>
      <w:r>
        <w:rPr>
          <w:color w:val="231F20"/>
          <w:spacing w:val="-6"/>
        </w:rPr>
        <w:t>cultura</w:t>
      </w:r>
      <w:r>
        <w:rPr>
          <w:color w:val="231F20"/>
        </w:rPr>
        <w:t xml:space="preserve"> </w:t>
      </w:r>
      <w:r>
        <w:rPr>
          <w:color w:val="231F20"/>
          <w:spacing w:val="-6"/>
        </w:rPr>
        <w:t>sería</w:t>
      </w:r>
      <w:r>
        <w:rPr>
          <w:color w:val="231F20"/>
          <w:spacing w:val="1"/>
        </w:rPr>
        <w:t xml:space="preserve"> </w:t>
      </w:r>
      <w:r>
        <w:rPr>
          <w:color w:val="231F20"/>
          <w:spacing w:val="-6"/>
        </w:rPr>
        <w:t>la</w:t>
      </w:r>
      <w:r>
        <w:rPr>
          <w:color w:val="231F20"/>
          <w:spacing w:val="1"/>
        </w:rPr>
        <w:t xml:space="preserve"> </w:t>
      </w:r>
      <w:r>
        <w:rPr>
          <w:color w:val="231F20"/>
          <w:spacing w:val="-6"/>
        </w:rPr>
        <w:t>de</w:t>
      </w:r>
      <w:r>
        <w:rPr>
          <w:color w:val="231F20"/>
          <w:spacing w:val="1"/>
        </w:rPr>
        <w:t xml:space="preserve"> </w:t>
      </w:r>
      <w:r>
        <w:rPr>
          <w:color w:val="231F20"/>
          <w:spacing w:val="-6"/>
        </w:rPr>
        <w:t>Cohen.</w:t>
      </w:r>
      <w:r>
        <w:rPr>
          <w:color w:val="231F20"/>
          <w:spacing w:val="1"/>
        </w:rPr>
        <w:t xml:space="preserve"> </w:t>
      </w:r>
      <w:r>
        <w:rPr>
          <w:color w:val="231F20"/>
          <w:spacing w:val="-6"/>
        </w:rPr>
        <w:t>Hegel</w:t>
      </w:r>
      <w:r>
        <w:rPr>
          <w:color w:val="231F20"/>
          <w:spacing w:val="1"/>
        </w:rPr>
        <w:t xml:space="preserve"> </w:t>
      </w:r>
      <w:r>
        <w:rPr>
          <w:color w:val="231F20"/>
          <w:spacing w:val="-6"/>
        </w:rPr>
        <w:t>también</w:t>
      </w:r>
      <w:r>
        <w:rPr>
          <w:color w:val="231F20"/>
          <w:spacing w:val="1"/>
        </w:rPr>
        <w:t xml:space="preserve"> </w:t>
      </w:r>
      <w:r>
        <w:rPr>
          <w:color w:val="231F20"/>
          <w:spacing w:val="-6"/>
        </w:rPr>
        <w:t>acompañaría</w:t>
      </w:r>
      <w:r>
        <w:rPr>
          <w:color w:val="231F20"/>
          <w:spacing w:val="1"/>
        </w:rPr>
        <w:t xml:space="preserve"> </w:t>
      </w:r>
      <w:r>
        <w:rPr>
          <w:color w:val="231F20"/>
          <w:spacing w:val="-6"/>
        </w:rPr>
        <w:t>al</w:t>
      </w:r>
      <w:r>
        <w:rPr>
          <w:color w:val="231F20"/>
          <w:spacing w:val="1"/>
        </w:rPr>
        <w:t xml:space="preserve"> </w:t>
      </w:r>
      <w:r>
        <w:rPr>
          <w:color w:val="231F20"/>
          <w:spacing w:val="-6"/>
        </w:rPr>
        <w:t>neokantiano,</w:t>
      </w:r>
      <w:r>
        <w:rPr>
          <w:color w:val="231F20"/>
          <w:spacing w:val="1"/>
        </w:rPr>
        <w:t xml:space="preserve"> </w:t>
      </w:r>
      <w:r>
        <w:rPr>
          <w:color w:val="231F20"/>
          <w:spacing w:val="-6"/>
        </w:rPr>
        <w:t>pero</w:t>
      </w:r>
      <w:r>
        <w:rPr>
          <w:color w:val="231F20"/>
          <w:spacing w:val="1"/>
        </w:rPr>
        <w:t xml:space="preserve"> </w:t>
      </w:r>
      <w:r>
        <w:rPr>
          <w:color w:val="231F20"/>
          <w:spacing w:val="-6"/>
        </w:rPr>
        <w:t>en</w:t>
      </w:r>
    </w:p>
    <w:p w14:paraId="0B5BA1B1" w14:textId="77777777" w:rsidR="00E75C54" w:rsidRDefault="00E75C54" w:rsidP="00E75C54">
      <w:pPr>
        <w:pStyle w:val="BodyText"/>
        <w:spacing w:before="19"/>
      </w:pPr>
    </w:p>
    <w:p w14:paraId="5556B8B9" w14:textId="77777777" w:rsidR="00E75C54" w:rsidRDefault="00E75C54" w:rsidP="00E75C54">
      <w:pPr>
        <w:spacing w:before="1" w:line="249" w:lineRule="auto"/>
        <w:ind w:left="170" w:right="55" w:firstLine="283"/>
        <w:jc w:val="both"/>
        <w:rPr>
          <w:rFonts w:ascii="Times New Roman" w:hAnsi="Times New Roman"/>
          <w:sz w:val="16"/>
        </w:rPr>
      </w:pPr>
      <w:r>
        <w:rPr>
          <w:color w:val="231F20"/>
          <w:sz w:val="16"/>
        </w:rPr>
        <w:t>1</w:t>
      </w:r>
      <w:r>
        <w:rPr>
          <w:color w:val="231F20"/>
          <w:spacing w:val="80"/>
          <w:sz w:val="16"/>
        </w:rPr>
        <w:t xml:space="preserve"> </w:t>
      </w:r>
      <w:proofErr w:type="gramStart"/>
      <w:r>
        <w:rPr>
          <w:rFonts w:ascii="Times New Roman" w:hAnsi="Times New Roman"/>
          <w:color w:val="231F20"/>
          <w:sz w:val="16"/>
        </w:rPr>
        <w:t>Profesor</w:t>
      </w:r>
      <w:proofErr w:type="gramEnd"/>
      <w:r>
        <w:rPr>
          <w:rFonts w:ascii="Times New Roman" w:hAnsi="Times New Roman"/>
          <w:color w:val="231F20"/>
          <w:sz w:val="16"/>
        </w:rPr>
        <w:t xml:space="preserve"> de enseñanza secundaria, profesor invitado de la UJI</w:t>
      </w:r>
      <w:r>
        <w:rPr>
          <w:rFonts w:ascii="Times New Roman" w:hAnsi="Times New Roman"/>
          <w:color w:val="231F20"/>
          <w:spacing w:val="40"/>
          <w:sz w:val="16"/>
        </w:rPr>
        <w:t xml:space="preserve"> </w:t>
      </w:r>
      <w:r>
        <w:rPr>
          <w:rFonts w:ascii="Times New Roman" w:hAnsi="Times New Roman"/>
          <w:color w:val="231F20"/>
          <w:sz w:val="16"/>
        </w:rPr>
        <w:t>para cursos de postgrado y</w:t>
      </w:r>
      <w:r>
        <w:rPr>
          <w:rFonts w:ascii="Times New Roman" w:hAnsi="Times New Roman"/>
          <w:color w:val="231F20"/>
          <w:spacing w:val="40"/>
          <w:sz w:val="16"/>
        </w:rPr>
        <w:t xml:space="preserve"> </w:t>
      </w:r>
      <w:r>
        <w:rPr>
          <w:rFonts w:ascii="Times New Roman" w:hAnsi="Times New Roman"/>
          <w:color w:val="231F20"/>
          <w:sz w:val="16"/>
        </w:rPr>
        <w:t>profesor asociado de la universidad UCH-CEU de Castellón. Doctor en Filosofía por la UNED en</w:t>
      </w:r>
      <w:r>
        <w:rPr>
          <w:rFonts w:ascii="Times New Roman" w:hAnsi="Times New Roman"/>
          <w:color w:val="231F20"/>
          <w:spacing w:val="40"/>
          <w:sz w:val="16"/>
        </w:rPr>
        <w:t xml:space="preserve"> </w:t>
      </w:r>
      <w:r>
        <w:rPr>
          <w:rFonts w:ascii="Times New Roman" w:hAnsi="Times New Roman"/>
          <w:color w:val="231F20"/>
          <w:sz w:val="16"/>
        </w:rPr>
        <w:t xml:space="preserve">2011 con una tesis sobre Ortega y Gasset bajo la dirección de Javier San Martín. E-mail: </w:t>
      </w:r>
      <w:proofErr w:type="spellStart"/>
      <w:r>
        <w:rPr>
          <w:rFonts w:ascii="Times New Roman" w:hAnsi="Times New Roman"/>
          <w:sz w:val="16"/>
        </w:rPr>
        <w:t>idjmal</w:t>
      </w:r>
      <w:proofErr w:type="spellEnd"/>
      <w:r>
        <w:rPr>
          <w:rFonts w:ascii="Times New Roman" w:hAnsi="Times New Roman"/>
          <w:sz w:val="16"/>
        </w:rPr>
        <w:t>@</w:t>
      </w:r>
      <w:r>
        <w:rPr>
          <w:rFonts w:ascii="Times New Roman" w:hAnsi="Times New Roman"/>
          <w:spacing w:val="40"/>
          <w:sz w:val="16"/>
        </w:rPr>
        <w:t xml:space="preserve"> </w:t>
      </w:r>
      <w:r>
        <w:rPr>
          <w:rFonts w:ascii="Times New Roman" w:hAnsi="Times New Roman"/>
          <w:spacing w:val="-2"/>
          <w:sz w:val="16"/>
        </w:rPr>
        <w:t>hotmail.com</w:t>
      </w:r>
    </w:p>
    <w:p w14:paraId="7AF97E99" w14:textId="77777777" w:rsidR="00E75C54" w:rsidRDefault="00E75C54" w:rsidP="00E75C54">
      <w:pPr>
        <w:spacing w:line="249" w:lineRule="auto"/>
        <w:jc w:val="both"/>
        <w:rPr>
          <w:rFonts w:ascii="Times New Roman" w:hAnsi="Times New Roman"/>
          <w:sz w:val="16"/>
        </w:rPr>
        <w:sectPr w:rsidR="00E75C54" w:rsidSect="00E75C54">
          <w:footerReference w:type="even" r:id="rId12"/>
          <w:footerReference w:type="default" r:id="rId13"/>
          <w:pgSz w:w="9020" w:h="12700"/>
          <w:pgMar w:top="1200" w:right="1133" w:bottom="1100" w:left="1133" w:header="0" w:footer="908" w:gutter="0"/>
          <w:pgNumType w:start="15"/>
          <w:cols w:space="720"/>
        </w:sectPr>
      </w:pPr>
    </w:p>
    <w:p w14:paraId="507ABB47" w14:textId="77777777" w:rsidR="00E75C54" w:rsidRDefault="00E75C54" w:rsidP="00E75C54">
      <w:pPr>
        <w:pStyle w:val="BodyText"/>
        <w:rPr>
          <w:rFonts w:ascii="Times New Roman"/>
        </w:rPr>
      </w:pPr>
    </w:p>
    <w:p w14:paraId="0F6F6AD6" w14:textId="77777777" w:rsidR="00E75C54" w:rsidRDefault="00E75C54" w:rsidP="00E75C54">
      <w:pPr>
        <w:pStyle w:val="BodyText"/>
        <w:spacing w:before="147"/>
        <w:rPr>
          <w:rFonts w:ascii="Times New Roman"/>
        </w:rPr>
      </w:pPr>
    </w:p>
    <w:p w14:paraId="406257A1" w14:textId="77777777" w:rsidR="00E75C54" w:rsidRDefault="00E75C54" w:rsidP="00E75C54">
      <w:pPr>
        <w:pStyle w:val="BodyText"/>
        <w:spacing w:line="268" w:lineRule="auto"/>
        <w:ind w:left="57" w:right="168"/>
        <w:jc w:val="both"/>
      </w:pPr>
      <w:r>
        <w:rPr>
          <w:color w:val="231F20"/>
        </w:rPr>
        <w:t>realidad</w:t>
      </w:r>
      <w:r>
        <w:rPr>
          <w:color w:val="231F20"/>
          <w:spacing w:val="-12"/>
        </w:rPr>
        <w:t xml:space="preserve"> </w:t>
      </w:r>
      <w:r>
        <w:rPr>
          <w:color w:val="231F20"/>
        </w:rPr>
        <w:t>ese</w:t>
      </w:r>
      <w:r>
        <w:rPr>
          <w:color w:val="231F20"/>
          <w:spacing w:val="-11"/>
        </w:rPr>
        <w:t xml:space="preserve"> </w:t>
      </w:r>
      <w:r>
        <w:rPr>
          <w:color w:val="231F20"/>
        </w:rPr>
        <w:t>Hegel</w:t>
      </w:r>
      <w:r>
        <w:rPr>
          <w:color w:val="231F20"/>
          <w:spacing w:val="-11"/>
        </w:rPr>
        <w:t xml:space="preserve"> </w:t>
      </w:r>
      <w:r>
        <w:rPr>
          <w:color w:val="231F20"/>
        </w:rPr>
        <w:t>estaría</w:t>
      </w:r>
      <w:r>
        <w:rPr>
          <w:color w:val="231F20"/>
          <w:spacing w:val="-11"/>
        </w:rPr>
        <w:t xml:space="preserve"> </w:t>
      </w:r>
      <w:r>
        <w:rPr>
          <w:color w:val="231F20"/>
        </w:rPr>
        <w:t>pasado</w:t>
      </w:r>
      <w:r>
        <w:rPr>
          <w:color w:val="231F20"/>
          <w:spacing w:val="-11"/>
        </w:rPr>
        <w:t xml:space="preserve"> </w:t>
      </w:r>
      <w:r>
        <w:rPr>
          <w:color w:val="231F20"/>
        </w:rPr>
        <w:t>por</w:t>
      </w:r>
      <w:r>
        <w:rPr>
          <w:color w:val="231F20"/>
          <w:spacing w:val="-11"/>
        </w:rPr>
        <w:t xml:space="preserve"> </w:t>
      </w:r>
      <w:r>
        <w:rPr>
          <w:color w:val="231F20"/>
        </w:rPr>
        <w:t>Cohen.</w:t>
      </w:r>
      <w:r>
        <w:rPr>
          <w:color w:val="231F20"/>
          <w:spacing w:val="-11"/>
        </w:rPr>
        <w:t xml:space="preserve"> </w:t>
      </w:r>
      <w:r>
        <w:rPr>
          <w:color w:val="231F20"/>
        </w:rPr>
        <w:t>Como</w:t>
      </w:r>
      <w:r>
        <w:rPr>
          <w:color w:val="231F20"/>
          <w:spacing w:val="-11"/>
        </w:rPr>
        <w:t xml:space="preserve"> </w:t>
      </w:r>
      <w:r>
        <w:rPr>
          <w:color w:val="231F20"/>
        </w:rPr>
        <w:t>puede</w:t>
      </w:r>
      <w:r>
        <w:rPr>
          <w:color w:val="231F20"/>
          <w:spacing w:val="-11"/>
        </w:rPr>
        <w:t xml:space="preserve"> </w:t>
      </w:r>
      <w:r>
        <w:rPr>
          <w:color w:val="231F20"/>
        </w:rPr>
        <w:t>comprobarse,</w:t>
      </w:r>
      <w:r>
        <w:rPr>
          <w:color w:val="231F20"/>
          <w:spacing w:val="-11"/>
        </w:rPr>
        <w:t xml:space="preserve"> </w:t>
      </w:r>
      <w:proofErr w:type="spellStart"/>
      <w:r>
        <w:rPr>
          <w:color w:val="231F20"/>
        </w:rPr>
        <w:t>Orte</w:t>
      </w:r>
      <w:proofErr w:type="spellEnd"/>
      <w:r>
        <w:rPr>
          <w:color w:val="231F20"/>
        </w:rPr>
        <w:t xml:space="preserve">- </w:t>
      </w:r>
      <w:proofErr w:type="spellStart"/>
      <w:r>
        <w:rPr>
          <w:color w:val="231F20"/>
          <w:spacing w:val="-4"/>
        </w:rPr>
        <w:t>ga</w:t>
      </w:r>
      <w:proofErr w:type="spellEnd"/>
      <w:r>
        <w:rPr>
          <w:color w:val="231F20"/>
          <w:spacing w:val="-7"/>
        </w:rPr>
        <w:t xml:space="preserve"> </w:t>
      </w:r>
      <w:r>
        <w:rPr>
          <w:color w:val="231F20"/>
          <w:spacing w:val="-4"/>
        </w:rPr>
        <w:t>empieza</w:t>
      </w:r>
      <w:r>
        <w:rPr>
          <w:color w:val="231F20"/>
          <w:spacing w:val="-7"/>
        </w:rPr>
        <w:t xml:space="preserve"> </w:t>
      </w:r>
      <w:r>
        <w:rPr>
          <w:color w:val="231F20"/>
          <w:spacing w:val="-4"/>
        </w:rPr>
        <w:t>a</w:t>
      </w:r>
      <w:r>
        <w:rPr>
          <w:color w:val="231F20"/>
          <w:spacing w:val="-7"/>
        </w:rPr>
        <w:t xml:space="preserve"> </w:t>
      </w:r>
      <w:r>
        <w:rPr>
          <w:color w:val="231F20"/>
          <w:spacing w:val="-4"/>
        </w:rPr>
        <w:t>escribir</w:t>
      </w:r>
      <w:r>
        <w:rPr>
          <w:color w:val="231F20"/>
          <w:spacing w:val="-7"/>
        </w:rPr>
        <w:t xml:space="preserve"> </w:t>
      </w:r>
      <w:r>
        <w:rPr>
          <w:color w:val="231F20"/>
          <w:spacing w:val="-4"/>
        </w:rPr>
        <w:t>sobre</w:t>
      </w:r>
      <w:r>
        <w:rPr>
          <w:color w:val="231F20"/>
          <w:spacing w:val="-7"/>
        </w:rPr>
        <w:t xml:space="preserve"> </w:t>
      </w:r>
      <w:r>
        <w:rPr>
          <w:color w:val="231F20"/>
          <w:spacing w:val="-4"/>
        </w:rPr>
        <w:t>él</w:t>
      </w:r>
      <w:r>
        <w:rPr>
          <w:color w:val="231F20"/>
          <w:spacing w:val="-7"/>
        </w:rPr>
        <w:t xml:space="preserve"> </w:t>
      </w:r>
      <w:r>
        <w:rPr>
          <w:color w:val="231F20"/>
          <w:spacing w:val="-4"/>
        </w:rPr>
        <w:t>muy</w:t>
      </w:r>
      <w:r>
        <w:rPr>
          <w:color w:val="231F20"/>
          <w:spacing w:val="-6"/>
        </w:rPr>
        <w:t xml:space="preserve"> </w:t>
      </w:r>
      <w:r>
        <w:rPr>
          <w:color w:val="231F20"/>
          <w:spacing w:val="-4"/>
        </w:rPr>
        <w:t>tarde,</w:t>
      </w:r>
      <w:r>
        <w:rPr>
          <w:color w:val="231F20"/>
          <w:spacing w:val="-7"/>
        </w:rPr>
        <w:t xml:space="preserve"> </w:t>
      </w:r>
      <w:r>
        <w:rPr>
          <w:color w:val="231F20"/>
          <w:spacing w:val="-4"/>
        </w:rPr>
        <w:t>en</w:t>
      </w:r>
      <w:r>
        <w:rPr>
          <w:color w:val="231F20"/>
          <w:spacing w:val="-7"/>
        </w:rPr>
        <w:t xml:space="preserve"> </w:t>
      </w:r>
      <w:r>
        <w:rPr>
          <w:color w:val="231F20"/>
          <w:spacing w:val="-4"/>
        </w:rPr>
        <w:t>1928</w:t>
      </w:r>
      <w:r>
        <w:rPr>
          <w:color w:val="231F20"/>
          <w:spacing w:val="-7"/>
        </w:rPr>
        <w:t xml:space="preserve"> </w:t>
      </w:r>
      <w:r>
        <w:rPr>
          <w:color w:val="231F20"/>
          <w:spacing w:val="-4"/>
        </w:rPr>
        <w:t>con</w:t>
      </w:r>
      <w:r>
        <w:rPr>
          <w:color w:val="231F20"/>
          <w:spacing w:val="-7"/>
        </w:rPr>
        <w:t xml:space="preserve"> </w:t>
      </w:r>
      <w:r>
        <w:rPr>
          <w:i/>
          <w:color w:val="231F20"/>
          <w:spacing w:val="-4"/>
        </w:rPr>
        <w:t>Hegel</w:t>
      </w:r>
      <w:r>
        <w:rPr>
          <w:i/>
          <w:color w:val="231F20"/>
          <w:spacing w:val="-7"/>
        </w:rPr>
        <w:t xml:space="preserve"> </w:t>
      </w:r>
      <w:r>
        <w:rPr>
          <w:i/>
          <w:color w:val="231F20"/>
          <w:spacing w:val="-4"/>
        </w:rPr>
        <w:t>y</w:t>
      </w:r>
      <w:r>
        <w:rPr>
          <w:i/>
          <w:color w:val="231F20"/>
          <w:spacing w:val="-7"/>
        </w:rPr>
        <w:t xml:space="preserve"> </w:t>
      </w:r>
      <w:r>
        <w:rPr>
          <w:i/>
          <w:color w:val="231F20"/>
          <w:spacing w:val="-4"/>
        </w:rPr>
        <w:t>la</w:t>
      </w:r>
      <w:r>
        <w:rPr>
          <w:i/>
          <w:color w:val="231F20"/>
          <w:spacing w:val="-7"/>
        </w:rPr>
        <w:t xml:space="preserve"> </w:t>
      </w:r>
      <w:r>
        <w:rPr>
          <w:i/>
          <w:color w:val="231F20"/>
          <w:spacing w:val="-4"/>
        </w:rPr>
        <w:t>historiología</w:t>
      </w:r>
      <w:r>
        <w:rPr>
          <w:color w:val="231F20"/>
          <w:spacing w:val="-4"/>
        </w:rPr>
        <w:t>.</w:t>
      </w:r>
      <w:r>
        <w:rPr>
          <w:color w:val="231F20"/>
          <w:spacing w:val="-6"/>
        </w:rPr>
        <w:t xml:space="preserve"> </w:t>
      </w:r>
      <w:r>
        <w:rPr>
          <w:color w:val="231F20"/>
          <w:spacing w:val="-4"/>
        </w:rPr>
        <w:t>En</w:t>
      </w:r>
      <w:r>
        <w:rPr>
          <w:color w:val="231F20"/>
        </w:rPr>
        <w:t xml:space="preserve"> 1911</w:t>
      </w:r>
      <w:r>
        <w:rPr>
          <w:color w:val="231F20"/>
          <w:spacing w:val="-3"/>
        </w:rPr>
        <w:t xml:space="preserve"> </w:t>
      </w:r>
      <w:r>
        <w:rPr>
          <w:color w:val="231F20"/>
        </w:rPr>
        <w:t>vuelve</w:t>
      </w:r>
      <w:r>
        <w:rPr>
          <w:color w:val="231F20"/>
          <w:spacing w:val="-3"/>
        </w:rPr>
        <w:t xml:space="preserve"> </w:t>
      </w:r>
      <w:r>
        <w:rPr>
          <w:color w:val="231F20"/>
        </w:rPr>
        <w:t>a</w:t>
      </w:r>
      <w:r>
        <w:rPr>
          <w:color w:val="231F20"/>
          <w:spacing w:val="-3"/>
        </w:rPr>
        <w:t xml:space="preserve"> </w:t>
      </w:r>
      <w:r>
        <w:rPr>
          <w:color w:val="231F20"/>
        </w:rPr>
        <w:t>Marburgo,</w:t>
      </w:r>
      <w:r>
        <w:rPr>
          <w:color w:val="231F20"/>
          <w:spacing w:val="-3"/>
        </w:rPr>
        <w:t xml:space="preserve"> </w:t>
      </w:r>
      <w:r>
        <w:rPr>
          <w:color w:val="231F20"/>
        </w:rPr>
        <w:t>era</w:t>
      </w:r>
      <w:r>
        <w:rPr>
          <w:color w:val="231F20"/>
          <w:spacing w:val="-3"/>
        </w:rPr>
        <w:t xml:space="preserve"> </w:t>
      </w:r>
      <w:r>
        <w:rPr>
          <w:color w:val="231F20"/>
        </w:rPr>
        <w:t>un</w:t>
      </w:r>
      <w:r>
        <w:rPr>
          <w:color w:val="231F20"/>
          <w:spacing w:val="-3"/>
        </w:rPr>
        <w:t xml:space="preserve"> </w:t>
      </w:r>
      <w:r>
        <w:rPr>
          <w:color w:val="231F20"/>
        </w:rPr>
        <w:t>neokantiano</w:t>
      </w:r>
      <w:r>
        <w:rPr>
          <w:color w:val="231F20"/>
          <w:spacing w:val="-3"/>
        </w:rPr>
        <w:t xml:space="preserve"> </w:t>
      </w:r>
      <w:r>
        <w:rPr>
          <w:color w:val="231F20"/>
        </w:rPr>
        <w:t>tan</w:t>
      </w:r>
      <w:r>
        <w:rPr>
          <w:color w:val="231F20"/>
          <w:spacing w:val="-3"/>
        </w:rPr>
        <w:t xml:space="preserve"> </w:t>
      </w:r>
      <w:r>
        <w:rPr>
          <w:color w:val="231F20"/>
        </w:rPr>
        <w:t>fervoroso</w:t>
      </w:r>
      <w:r>
        <w:rPr>
          <w:color w:val="231F20"/>
          <w:spacing w:val="-3"/>
        </w:rPr>
        <w:t xml:space="preserve"> </w:t>
      </w:r>
      <w:r>
        <w:rPr>
          <w:color w:val="231F20"/>
        </w:rPr>
        <w:t>que</w:t>
      </w:r>
      <w:r>
        <w:rPr>
          <w:color w:val="231F20"/>
          <w:spacing w:val="-3"/>
        </w:rPr>
        <w:t xml:space="preserve"> </w:t>
      </w:r>
      <w:r>
        <w:rPr>
          <w:color w:val="231F20"/>
        </w:rPr>
        <w:t>vuelve</w:t>
      </w:r>
      <w:r>
        <w:rPr>
          <w:color w:val="231F20"/>
          <w:spacing w:val="-3"/>
        </w:rPr>
        <w:t xml:space="preserve"> </w:t>
      </w:r>
      <w:r>
        <w:rPr>
          <w:color w:val="231F20"/>
        </w:rPr>
        <w:t>a</w:t>
      </w:r>
      <w:r>
        <w:rPr>
          <w:color w:val="231F20"/>
          <w:spacing w:val="-3"/>
        </w:rPr>
        <w:t xml:space="preserve"> </w:t>
      </w:r>
      <w:r>
        <w:rPr>
          <w:color w:val="231F20"/>
        </w:rPr>
        <w:t>esta ciudad</w:t>
      </w:r>
      <w:r>
        <w:rPr>
          <w:color w:val="231F20"/>
          <w:spacing w:val="-2"/>
        </w:rPr>
        <w:t xml:space="preserve"> </w:t>
      </w:r>
      <w:r>
        <w:rPr>
          <w:color w:val="231F20"/>
        </w:rPr>
        <w:t>cuando</w:t>
      </w:r>
      <w:r>
        <w:rPr>
          <w:color w:val="231F20"/>
          <w:spacing w:val="-2"/>
        </w:rPr>
        <w:t xml:space="preserve"> </w:t>
      </w:r>
      <w:r>
        <w:rPr>
          <w:color w:val="231F20"/>
        </w:rPr>
        <w:t>en</w:t>
      </w:r>
      <w:r>
        <w:rPr>
          <w:color w:val="231F20"/>
          <w:spacing w:val="-2"/>
        </w:rPr>
        <w:t xml:space="preserve"> </w:t>
      </w:r>
      <w:r>
        <w:rPr>
          <w:color w:val="231F20"/>
        </w:rPr>
        <w:t>ese</w:t>
      </w:r>
      <w:r>
        <w:rPr>
          <w:color w:val="231F20"/>
          <w:spacing w:val="-2"/>
        </w:rPr>
        <w:t xml:space="preserve"> </w:t>
      </w:r>
      <w:r>
        <w:rPr>
          <w:color w:val="231F20"/>
        </w:rPr>
        <w:t>mismo</w:t>
      </w:r>
      <w:r>
        <w:rPr>
          <w:color w:val="231F20"/>
          <w:spacing w:val="-2"/>
        </w:rPr>
        <w:t xml:space="preserve"> </w:t>
      </w:r>
      <w:r>
        <w:rPr>
          <w:color w:val="231F20"/>
        </w:rPr>
        <w:t>año</w:t>
      </w:r>
      <w:r>
        <w:rPr>
          <w:color w:val="231F20"/>
          <w:spacing w:val="-2"/>
        </w:rPr>
        <w:t xml:space="preserve"> </w:t>
      </w:r>
      <w:r>
        <w:rPr>
          <w:color w:val="231F20"/>
        </w:rPr>
        <w:t>empieza</w:t>
      </w:r>
      <w:r>
        <w:rPr>
          <w:color w:val="231F20"/>
          <w:spacing w:val="-2"/>
        </w:rPr>
        <w:t xml:space="preserve"> </w:t>
      </w:r>
      <w:r>
        <w:rPr>
          <w:color w:val="231F20"/>
        </w:rPr>
        <w:t>a</w:t>
      </w:r>
      <w:r>
        <w:rPr>
          <w:color w:val="231F20"/>
          <w:spacing w:val="-2"/>
        </w:rPr>
        <w:t xml:space="preserve"> </w:t>
      </w:r>
      <w:r>
        <w:rPr>
          <w:color w:val="231F20"/>
        </w:rPr>
        <w:t>publicarse</w:t>
      </w:r>
      <w:r>
        <w:rPr>
          <w:color w:val="231F20"/>
          <w:spacing w:val="-2"/>
        </w:rPr>
        <w:t xml:space="preserve"> </w:t>
      </w:r>
      <w:r>
        <w:rPr>
          <w:color w:val="231F20"/>
        </w:rPr>
        <w:t>la</w:t>
      </w:r>
      <w:r>
        <w:rPr>
          <w:color w:val="231F20"/>
          <w:spacing w:val="-2"/>
        </w:rPr>
        <w:t xml:space="preserve"> </w:t>
      </w:r>
      <w:r>
        <w:rPr>
          <w:color w:val="231F20"/>
        </w:rPr>
        <w:t>revista</w:t>
      </w:r>
      <w:r>
        <w:rPr>
          <w:color w:val="231F20"/>
          <w:spacing w:val="-2"/>
        </w:rPr>
        <w:t xml:space="preserve"> </w:t>
      </w:r>
      <w:r>
        <w:rPr>
          <w:i/>
          <w:color w:val="231F20"/>
        </w:rPr>
        <w:t>Logos</w:t>
      </w:r>
      <w:r>
        <w:rPr>
          <w:color w:val="231F20"/>
        </w:rPr>
        <w:t>.</w:t>
      </w:r>
      <w:r>
        <w:rPr>
          <w:color w:val="231F20"/>
          <w:spacing w:val="-2"/>
        </w:rPr>
        <w:t xml:space="preserve"> </w:t>
      </w:r>
      <w:r>
        <w:rPr>
          <w:color w:val="231F20"/>
        </w:rPr>
        <w:t>En</w:t>
      </w:r>
      <w:r>
        <w:rPr>
          <w:color w:val="231F20"/>
          <w:spacing w:val="-2"/>
        </w:rPr>
        <w:t xml:space="preserve"> </w:t>
      </w:r>
      <w:r>
        <w:rPr>
          <w:color w:val="231F20"/>
        </w:rPr>
        <w:t>el prólogo</w:t>
      </w:r>
      <w:r>
        <w:rPr>
          <w:color w:val="231F20"/>
          <w:spacing w:val="-4"/>
        </w:rPr>
        <w:t xml:space="preserve"> </w:t>
      </w:r>
      <w:r>
        <w:rPr>
          <w:color w:val="231F20"/>
        </w:rPr>
        <w:t>de</w:t>
      </w:r>
      <w:r>
        <w:rPr>
          <w:color w:val="231F20"/>
          <w:spacing w:val="-4"/>
        </w:rPr>
        <w:t xml:space="preserve"> </w:t>
      </w:r>
      <w:r>
        <w:rPr>
          <w:color w:val="231F20"/>
        </w:rPr>
        <w:t>esa</w:t>
      </w:r>
      <w:r>
        <w:rPr>
          <w:color w:val="231F20"/>
          <w:spacing w:val="-5"/>
        </w:rPr>
        <w:t xml:space="preserve"> </w:t>
      </w:r>
      <w:r>
        <w:rPr>
          <w:color w:val="231F20"/>
        </w:rPr>
        <w:t>revista,</w:t>
      </w:r>
      <w:r>
        <w:rPr>
          <w:color w:val="231F20"/>
          <w:spacing w:val="-4"/>
        </w:rPr>
        <w:t xml:space="preserve"> </w:t>
      </w:r>
      <w:r>
        <w:rPr>
          <w:color w:val="231F20"/>
        </w:rPr>
        <w:t>Georg</w:t>
      </w:r>
      <w:r>
        <w:rPr>
          <w:color w:val="231F20"/>
          <w:spacing w:val="-4"/>
        </w:rPr>
        <w:t xml:space="preserve"> </w:t>
      </w:r>
      <w:r>
        <w:rPr>
          <w:color w:val="231F20"/>
        </w:rPr>
        <w:t>Mellis</w:t>
      </w:r>
      <w:r>
        <w:rPr>
          <w:color w:val="231F20"/>
          <w:spacing w:val="-5"/>
        </w:rPr>
        <w:t xml:space="preserve"> </w:t>
      </w:r>
      <w:r>
        <w:rPr>
          <w:color w:val="231F20"/>
        </w:rPr>
        <w:t>afirmaba</w:t>
      </w:r>
      <w:r>
        <w:rPr>
          <w:color w:val="231F20"/>
          <w:spacing w:val="-4"/>
        </w:rPr>
        <w:t xml:space="preserve"> </w:t>
      </w:r>
      <w:r>
        <w:rPr>
          <w:color w:val="231F20"/>
        </w:rPr>
        <w:t>que</w:t>
      </w:r>
      <w:r>
        <w:rPr>
          <w:color w:val="231F20"/>
          <w:spacing w:val="-4"/>
        </w:rPr>
        <w:t xml:space="preserve"> </w:t>
      </w:r>
      <w:r>
        <w:rPr>
          <w:color w:val="231F20"/>
        </w:rPr>
        <w:t>en</w:t>
      </w:r>
      <w:r>
        <w:rPr>
          <w:color w:val="231F20"/>
          <w:spacing w:val="-4"/>
        </w:rPr>
        <w:t xml:space="preserve"> </w:t>
      </w:r>
      <w:r>
        <w:rPr>
          <w:color w:val="231F20"/>
        </w:rPr>
        <w:t>aquel</w:t>
      </w:r>
      <w:r>
        <w:rPr>
          <w:color w:val="231F20"/>
          <w:spacing w:val="-4"/>
        </w:rPr>
        <w:t xml:space="preserve"> </w:t>
      </w:r>
      <w:r>
        <w:rPr>
          <w:color w:val="231F20"/>
        </w:rPr>
        <w:t>momento</w:t>
      </w:r>
      <w:r>
        <w:rPr>
          <w:color w:val="231F20"/>
          <w:spacing w:val="-5"/>
        </w:rPr>
        <w:t xml:space="preserve"> </w:t>
      </w:r>
      <w:r>
        <w:rPr>
          <w:color w:val="231F20"/>
        </w:rPr>
        <w:t>no</w:t>
      </w:r>
      <w:r>
        <w:rPr>
          <w:color w:val="231F20"/>
          <w:spacing w:val="-4"/>
        </w:rPr>
        <w:t xml:space="preserve"> </w:t>
      </w:r>
      <w:proofErr w:type="spellStart"/>
      <w:r>
        <w:rPr>
          <w:color w:val="231F20"/>
        </w:rPr>
        <w:t>exis</w:t>
      </w:r>
      <w:proofErr w:type="spellEnd"/>
      <w:r>
        <w:rPr>
          <w:color w:val="231F20"/>
        </w:rPr>
        <w:t>- tía</w:t>
      </w:r>
      <w:r>
        <w:rPr>
          <w:color w:val="231F20"/>
          <w:spacing w:val="-5"/>
        </w:rPr>
        <w:t xml:space="preserve"> </w:t>
      </w:r>
      <w:r>
        <w:rPr>
          <w:color w:val="231F20"/>
        </w:rPr>
        <w:t>un</w:t>
      </w:r>
      <w:r>
        <w:rPr>
          <w:color w:val="231F20"/>
          <w:spacing w:val="-5"/>
        </w:rPr>
        <w:t xml:space="preserve"> </w:t>
      </w:r>
      <w:r>
        <w:rPr>
          <w:color w:val="231F20"/>
        </w:rPr>
        <w:t>sistema</w:t>
      </w:r>
      <w:r>
        <w:rPr>
          <w:color w:val="231F20"/>
          <w:spacing w:val="-5"/>
        </w:rPr>
        <w:t xml:space="preserve"> </w:t>
      </w:r>
      <w:r>
        <w:rPr>
          <w:color w:val="231F20"/>
        </w:rPr>
        <w:t>prevaleciente</w:t>
      </w:r>
      <w:r>
        <w:rPr>
          <w:color w:val="231F20"/>
          <w:spacing w:val="-5"/>
        </w:rPr>
        <w:t xml:space="preserve"> </w:t>
      </w:r>
      <w:r>
        <w:rPr>
          <w:color w:val="231F20"/>
        </w:rPr>
        <w:t>de</w:t>
      </w:r>
      <w:r>
        <w:rPr>
          <w:color w:val="231F20"/>
          <w:spacing w:val="-5"/>
        </w:rPr>
        <w:t xml:space="preserve"> </w:t>
      </w:r>
      <w:r>
        <w:rPr>
          <w:color w:val="231F20"/>
        </w:rPr>
        <w:t>filosofía,</w:t>
      </w:r>
      <w:r>
        <w:rPr>
          <w:color w:val="231F20"/>
          <w:spacing w:val="-5"/>
        </w:rPr>
        <w:t xml:space="preserve"> </w:t>
      </w:r>
      <w:r>
        <w:rPr>
          <w:color w:val="231F20"/>
        </w:rPr>
        <w:t>lo</w:t>
      </w:r>
      <w:r>
        <w:rPr>
          <w:color w:val="231F20"/>
          <w:spacing w:val="-5"/>
        </w:rPr>
        <w:t xml:space="preserve"> </w:t>
      </w:r>
      <w:r>
        <w:rPr>
          <w:color w:val="231F20"/>
        </w:rPr>
        <w:t>que</w:t>
      </w:r>
      <w:r>
        <w:rPr>
          <w:color w:val="231F20"/>
          <w:spacing w:val="-5"/>
        </w:rPr>
        <w:t xml:space="preserve"> </w:t>
      </w:r>
      <w:r>
        <w:rPr>
          <w:color w:val="231F20"/>
        </w:rPr>
        <w:t>exigía</w:t>
      </w:r>
      <w:r>
        <w:rPr>
          <w:color w:val="231F20"/>
          <w:spacing w:val="-5"/>
        </w:rPr>
        <w:t xml:space="preserve"> </w:t>
      </w:r>
      <w:r>
        <w:rPr>
          <w:color w:val="231F20"/>
        </w:rPr>
        <w:t>tener</w:t>
      </w:r>
      <w:r>
        <w:rPr>
          <w:color w:val="231F20"/>
          <w:spacing w:val="-5"/>
        </w:rPr>
        <w:t xml:space="preserve"> </w:t>
      </w:r>
      <w:r>
        <w:rPr>
          <w:color w:val="231F20"/>
        </w:rPr>
        <w:t>que</w:t>
      </w:r>
      <w:r>
        <w:rPr>
          <w:color w:val="231F20"/>
          <w:spacing w:val="-5"/>
        </w:rPr>
        <w:t xml:space="preserve"> </w:t>
      </w:r>
      <w:r>
        <w:rPr>
          <w:color w:val="231F20"/>
        </w:rPr>
        <w:t>prestar</w:t>
      </w:r>
      <w:r>
        <w:rPr>
          <w:color w:val="231F20"/>
          <w:spacing w:val="-5"/>
        </w:rPr>
        <w:t xml:space="preserve"> </w:t>
      </w:r>
      <w:r>
        <w:rPr>
          <w:color w:val="231F20"/>
        </w:rPr>
        <w:t xml:space="preserve">aten- </w:t>
      </w:r>
      <w:proofErr w:type="spellStart"/>
      <w:r>
        <w:rPr>
          <w:color w:val="231F20"/>
        </w:rPr>
        <w:t>ción</w:t>
      </w:r>
      <w:proofErr w:type="spellEnd"/>
      <w:r>
        <w:rPr>
          <w:color w:val="231F20"/>
        </w:rPr>
        <w:t xml:space="preserve"> a temas concretos que se iban proponiendo. Surgió un pluralismo que marcaría</w:t>
      </w:r>
      <w:r>
        <w:rPr>
          <w:color w:val="231F20"/>
          <w:spacing w:val="-8"/>
        </w:rPr>
        <w:t xml:space="preserve"> </w:t>
      </w:r>
      <w:r>
        <w:rPr>
          <w:color w:val="231F20"/>
        </w:rPr>
        <w:t>la</w:t>
      </w:r>
      <w:r>
        <w:rPr>
          <w:color w:val="231F20"/>
          <w:spacing w:val="-8"/>
        </w:rPr>
        <w:t xml:space="preserve"> </w:t>
      </w:r>
      <w:r>
        <w:rPr>
          <w:color w:val="231F20"/>
        </w:rPr>
        <w:t>vida</w:t>
      </w:r>
      <w:r>
        <w:rPr>
          <w:color w:val="231F20"/>
          <w:spacing w:val="-8"/>
        </w:rPr>
        <w:t xml:space="preserve"> </w:t>
      </w:r>
      <w:r>
        <w:rPr>
          <w:color w:val="231F20"/>
        </w:rPr>
        <w:t>de</w:t>
      </w:r>
      <w:r>
        <w:rPr>
          <w:color w:val="231F20"/>
          <w:spacing w:val="-8"/>
        </w:rPr>
        <w:t xml:space="preserve"> </w:t>
      </w:r>
      <w:r>
        <w:rPr>
          <w:color w:val="231F20"/>
        </w:rPr>
        <w:t>Ortega,</w:t>
      </w:r>
      <w:r>
        <w:rPr>
          <w:color w:val="231F20"/>
          <w:spacing w:val="-8"/>
        </w:rPr>
        <w:t xml:space="preserve"> </w:t>
      </w:r>
      <w:r>
        <w:rPr>
          <w:color w:val="231F20"/>
        </w:rPr>
        <w:t>fue</w:t>
      </w:r>
      <w:r>
        <w:rPr>
          <w:color w:val="231F20"/>
          <w:spacing w:val="-8"/>
        </w:rPr>
        <w:t xml:space="preserve"> </w:t>
      </w:r>
      <w:r>
        <w:rPr>
          <w:color w:val="231F20"/>
        </w:rPr>
        <w:t>a</w:t>
      </w:r>
      <w:r>
        <w:rPr>
          <w:color w:val="231F20"/>
          <w:spacing w:val="-8"/>
        </w:rPr>
        <w:t xml:space="preserve"> </w:t>
      </w:r>
      <w:r>
        <w:rPr>
          <w:color w:val="231F20"/>
        </w:rPr>
        <w:t>Marburgo</w:t>
      </w:r>
      <w:r>
        <w:rPr>
          <w:color w:val="231F20"/>
          <w:spacing w:val="-8"/>
        </w:rPr>
        <w:t xml:space="preserve"> </w:t>
      </w:r>
      <w:r>
        <w:rPr>
          <w:color w:val="231F20"/>
        </w:rPr>
        <w:t>como</w:t>
      </w:r>
      <w:r>
        <w:rPr>
          <w:color w:val="231F20"/>
          <w:spacing w:val="-8"/>
        </w:rPr>
        <w:t xml:space="preserve"> </w:t>
      </w:r>
      <w:r>
        <w:rPr>
          <w:color w:val="231F20"/>
        </w:rPr>
        <w:t>neokantiano</w:t>
      </w:r>
      <w:r>
        <w:rPr>
          <w:color w:val="231F20"/>
          <w:spacing w:val="-8"/>
        </w:rPr>
        <w:t xml:space="preserve"> </w:t>
      </w:r>
      <w:r>
        <w:rPr>
          <w:color w:val="231F20"/>
        </w:rPr>
        <w:t>fervoroso</w:t>
      </w:r>
      <w:r>
        <w:rPr>
          <w:color w:val="231F20"/>
          <w:spacing w:val="-8"/>
        </w:rPr>
        <w:t xml:space="preserve"> </w:t>
      </w:r>
      <w:r>
        <w:rPr>
          <w:color w:val="231F20"/>
        </w:rPr>
        <w:t>y</w:t>
      </w:r>
      <w:r>
        <w:rPr>
          <w:color w:val="231F20"/>
          <w:spacing w:val="-8"/>
        </w:rPr>
        <w:t xml:space="preserve"> </w:t>
      </w:r>
      <w:r>
        <w:rPr>
          <w:color w:val="231F20"/>
        </w:rPr>
        <w:t>allí se</w:t>
      </w:r>
      <w:r>
        <w:rPr>
          <w:color w:val="231F20"/>
          <w:spacing w:val="-3"/>
        </w:rPr>
        <w:t xml:space="preserve"> </w:t>
      </w:r>
      <w:r>
        <w:rPr>
          <w:color w:val="231F20"/>
        </w:rPr>
        <w:t>le</w:t>
      </w:r>
      <w:r>
        <w:rPr>
          <w:color w:val="231F20"/>
          <w:spacing w:val="-3"/>
        </w:rPr>
        <w:t xml:space="preserve"> </w:t>
      </w:r>
      <w:r>
        <w:rPr>
          <w:color w:val="231F20"/>
        </w:rPr>
        <w:t>deshizo</w:t>
      </w:r>
      <w:r>
        <w:rPr>
          <w:color w:val="231F20"/>
          <w:spacing w:val="-3"/>
        </w:rPr>
        <w:t xml:space="preserve"> </w:t>
      </w:r>
      <w:r>
        <w:rPr>
          <w:color w:val="231F20"/>
        </w:rPr>
        <w:t>el</w:t>
      </w:r>
      <w:r>
        <w:rPr>
          <w:color w:val="231F20"/>
          <w:spacing w:val="-3"/>
        </w:rPr>
        <w:t xml:space="preserve"> </w:t>
      </w:r>
      <w:r>
        <w:rPr>
          <w:color w:val="231F20"/>
        </w:rPr>
        <w:t>neokantismo.</w:t>
      </w:r>
      <w:r>
        <w:rPr>
          <w:color w:val="231F20"/>
          <w:spacing w:val="-3"/>
        </w:rPr>
        <w:t xml:space="preserve"> </w:t>
      </w:r>
      <w:r>
        <w:rPr>
          <w:color w:val="231F20"/>
        </w:rPr>
        <w:t>En</w:t>
      </w:r>
      <w:r>
        <w:rPr>
          <w:color w:val="231F20"/>
          <w:spacing w:val="-3"/>
        </w:rPr>
        <w:t xml:space="preserve"> </w:t>
      </w:r>
      <w:r>
        <w:rPr>
          <w:color w:val="231F20"/>
        </w:rPr>
        <w:t>definitiva,</w:t>
      </w:r>
      <w:r>
        <w:rPr>
          <w:color w:val="231F20"/>
          <w:spacing w:val="-3"/>
        </w:rPr>
        <w:t xml:space="preserve"> </w:t>
      </w:r>
      <w:r>
        <w:rPr>
          <w:color w:val="231F20"/>
        </w:rPr>
        <w:t>se</w:t>
      </w:r>
      <w:r>
        <w:rPr>
          <w:color w:val="231F20"/>
          <w:spacing w:val="-3"/>
        </w:rPr>
        <w:t xml:space="preserve"> </w:t>
      </w:r>
      <w:r>
        <w:rPr>
          <w:color w:val="231F20"/>
        </w:rPr>
        <w:t>amplió</w:t>
      </w:r>
      <w:r>
        <w:rPr>
          <w:color w:val="231F20"/>
          <w:spacing w:val="-3"/>
        </w:rPr>
        <w:t xml:space="preserve"> </w:t>
      </w:r>
      <w:r>
        <w:rPr>
          <w:color w:val="231F20"/>
        </w:rPr>
        <w:t>su</w:t>
      </w:r>
      <w:r>
        <w:rPr>
          <w:color w:val="231F20"/>
          <w:spacing w:val="-3"/>
        </w:rPr>
        <w:t xml:space="preserve"> </w:t>
      </w:r>
      <w:r>
        <w:rPr>
          <w:color w:val="231F20"/>
        </w:rPr>
        <w:t>concepto</w:t>
      </w:r>
      <w:r>
        <w:rPr>
          <w:color w:val="231F20"/>
          <w:spacing w:val="-3"/>
        </w:rPr>
        <w:t xml:space="preserve"> </w:t>
      </w:r>
      <w:r>
        <w:rPr>
          <w:color w:val="231F20"/>
        </w:rPr>
        <w:t>de</w:t>
      </w:r>
      <w:r>
        <w:rPr>
          <w:color w:val="231F20"/>
          <w:spacing w:val="-3"/>
        </w:rPr>
        <w:t xml:space="preserve"> </w:t>
      </w:r>
      <w:r>
        <w:rPr>
          <w:color w:val="231F20"/>
        </w:rPr>
        <w:t xml:space="preserve">cultura. </w:t>
      </w:r>
      <w:r>
        <w:rPr>
          <w:color w:val="231F20"/>
          <w:spacing w:val="-2"/>
        </w:rPr>
        <w:t>Asistió</w:t>
      </w:r>
      <w:r>
        <w:rPr>
          <w:color w:val="231F20"/>
          <w:spacing w:val="-5"/>
        </w:rPr>
        <w:t xml:space="preserve"> </w:t>
      </w:r>
      <w:r>
        <w:rPr>
          <w:color w:val="231F20"/>
          <w:spacing w:val="-2"/>
        </w:rPr>
        <w:t>a</w:t>
      </w:r>
      <w:r>
        <w:rPr>
          <w:color w:val="231F20"/>
          <w:spacing w:val="-5"/>
        </w:rPr>
        <w:t xml:space="preserve"> </w:t>
      </w:r>
      <w:r>
        <w:rPr>
          <w:color w:val="231F20"/>
          <w:spacing w:val="-2"/>
        </w:rPr>
        <w:t>un</w:t>
      </w:r>
      <w:r>
        <w:rPr>
          <w:color w:val="231F20"/>
          <w:spacing w:val="-5"/>
        </w:rPr>
        <w:t xml:space="preserve"> </w:t>
      </w:r>
      <w:r>
        <w:rPr>
          <w:color w:val="231F20"/>
          <w:spacing w:val="-2"/>
        </w:rPr>
        <w:t>congreso</w:t>
      </w:r>
      <w:r>
        <w:rPr>
          <w:color w:val="231F20"/>
          <w:spacing w:val="-5"/>
        </w:rPr>
        <w:t xml:space="preserve"> </w:t>
      </w:r>
      <w:r>
        <w:rPr>
          <w:color w:val="231F20"/>
          <w:spacing w:val="-2"/>
        </w:rPr>
        <w:t>internacional</w:t>
      </w:r>
      <w:r>
        <w:rPr>
          <w:color w:val="231F20"/>
          <w:spacing w:val="-5"/>
        </w:rPr>
        <w:t xml:space="preserve"> </w:t>
      </w:r>
      <w:r>
        <w:rPr>
          <w:color w:val="231F20"/>
          <w:spacing w:val="-2"/>
        </w:rPr>
        <w:t>de</w:t>
      </w:r>
      <w:r>
        <w:rPr>
          <w:color w:val="231F20"/>
          <w:spacing w:val="-5"/>
        </w:rPr>
        <w:t xml:space="preserve"> </w:t>
      </w:r>
      <w:r>
        <w:rPr>
          <w:color w:val="231F20"/>
          <w:spacing w:val="-2"/>
        </w:rPr>
        <w:t>filosofía</w:t>
      </w:r>
      <w:r>
        <w:rPr>
          <w:color w:val="231F20"/>
          <w:spacing w:val="-5"/>
        </w:rPr>
        <w:t xml:space="preserve"> </w:t>
      </w:r>
      <w:r>
        <w:rPr>
          <w:color w:val="231F20"/>
          <w:spacing w:val="-2"/>
        </w:rPr>
        <w:t>que</w:t>
      </w:r>
      <w:r>
        <w:rPr>
          <w:color w:val="231F20"/>
          <w:spacing w:val="-5"/>
        </w:rPr>
        <w:t xml:space="preserve"> </w:t>
      </w:r>
      <w:r>
        <w:rPr>
          <w:color w:val="231F20"/>
          <w:spacing w:val="-2"/>
        </w:rPr>
        <w:t>se</w:t>
      </w:r>
      <w:r>
        <w:rPr>
          <w:color w:val="231F20"/>
          <w:spacing w:val="-5"/>
        </w:rPr>
        <w:t xml:space="preserve"> </w:t>
      </w:r>
      <w:proofErr w:type="spellStart"/>
      <w:r>
        <w:rPr>
          <w:color w:val="231F20"/>
          <w:spacing w:val="-2"/>
        </w:rPr>
        <w:t>celebro</w:t>
      </w:r>
      <w:proofErr w:type="spellEnd"/>
      <w:r>
        <w:rPr>
          <w:color w:val="231F20"/>
          <w:spacing w:val="-5"/>
        </w:rPr>
        <w:t xml:space="preserve"> </w:t>
      </w:r>
      <w:r>
        <w:rPr>
          <w:color w:val="231F20"/>
          <w:spacing w:val="-2"/>
        </w:rPr>
        <w:t>en</w:t>
      </w:r>
      <w:r>
        <w:rPr>
          <w:color w:val="231F20"/>
          <w:spacing w:val="-5"/>
        </w:rPr>
        <w:t xml:space="preserve"> </w:t>
      </w:r>
      <w:r>
        <w:rPr>
          <w:color w:val="231F20"/>
          <w:spacing w:val="-2"/>
        </w:rPr>
        <w:t>Bolonia,</w:t>
      </w:r>
      <w:r>
        <w:rPr>
          <w:color w:val="231F20"/>
          <w:spacing w:val="-5"/>
        </w:rPr>
        <w:t xml:space="preserve"> </w:t>
      </w:r>
      <w:r>
        <w:rPr>
          <w:color w:val="231F20"/>
          <w:spacing w:val="-2"/>
        </w:rPr>
        <w:t>en</w:t>
      </w:r>
      <w:r>
        <w:rPr>
          <w:color w:val="231F20"/>
          <w:spacing w:val="-5"/>
        </w:rPr>
        <w:t xml:space="preserve"> </w:t>
      </w:r>
      <w:r>
        <w:rPr>
          <w:color w:val="231F20"/>
          <w:spacing w:val="-2"/>
        </w:rPr>
        <w:t xml:space="preserve">el </w:t>
      </w:r>
      <w:r>
        <w:rPr>
          <w:color w:val="231F20"/>
        </w:rPr>
        <w:t>que</w:t>
      </w:r>
      <w:r>
        <w:rPr>
          <w:color w:val="231F20"/>
          <w:spacing w:val="-10"/>
        </w:rPr>
        <w:t xml:space="preserve"> </w:t>
      </w:r>
      <w:r>
        <w:rPr>
          <w:color w:val="231F20"/>
        </w:rPr>
        <w:t>hablaron</w:t>
      </w:r>
      <w:r>
        <w:rPr>
          <w:color w:val="231F20"/>
          <w:spacing w:val="-10"/>
        </w:rPr>
        <w:t xml:space="preserve"> </w:t>
      </w:r>
      <w:r>
        <w:rPr>
          <w:color w:val="231F20"/>
        </w:rPr>
        <w:t>especialistas</w:t>
      </w:r>
      <w:r>
        <w:rPr>
          <w:color w:val="231F20"/>
          <w:spacing w:val="-10"/>
        </w:rPr>
        <w:t xml:space="preserve"> </w:t>
      </w:r>
      <w:r>
        <w:rPr>
          <w:color w:val="231F20"/>
        </w:rPr>
        <w:t>como</w:t>
      </w:r>
      <w:r>
        <w:rPr>
          <w:color w:val="231F20"/>
          <w:spacing w:val="-10"/>
        </w:rPr>
        <w:t xml:space="preserve"> </w:t>
      </w:r>
      <w:r>
        <w:rPr>
          <w:color w:val="231F20"/>
        </w:rPr>
        <w:t>Bergson,</w:t>
      </w:r>
      <w:r>
        <w:rPr>
          <w:color w:val="231F20"/>
          <w:spacing w:val="-10"/>
        </w:rPr>
        <w:t xml:space="preserve"> </w:t>
      </w:r>
      <w:r>
        <w:rPr>
          <w:color w:val="231F20"/>
        </w:rPr>
        <w:t>el</w:t>
      </w:r>
      <w:r>
        <w:rPr>
          <w:color w:val="231F20"/>
          <w:spacing w:val="-10"/>
        </w:rPr>
        <w:t xml:space="preserve"> </w:t>
      </w:r>
      <w:r>
        <w:rPr>
          <w:color w:val="231F20"/>
        </w:rPr>
        <w:t>norteamericano</w:t>
      </w:r>
      <w:r>
        <w:rPr>
          <w:color w:val="231F20"/>
          <w:spacing w:val="-10"/>
        </w:rPr>
        <w:t xml:space="preserve"> </w:t>
      </w:r>
      <w:r>
        <w:rPr>
          <w:color w:val="231F20"/>
        </w:rPr>
        <w:t>Schelling</w:t>
      </w:r>
      <w:r>
        <w:rPr>
          <w:color w:val="231F20"/>
          <w:spacing w:val="-10"/>
        </w:rPr>
        <w:t xml:space="preserve"> </w:t>
      </w:r>
      <w:r>
        <w:rPr>
          <w:color w:val="231F20"/>
        </w:rPr>
        <w:t>o</w:t>
      </w:r>
      <w:r>
        <w:rPr>
          <w:color w:val="231F20"/>
          <w:spacing w:val="-10"/>
        </w:rPr>
        <w:t xml:space="preserve"> </w:t>
      </w:r>
      <w:proofErr w:type="spellStart"/>
      <w:r>
        <w:rPr>
          <w:color w:val="231F20"/>
        </w:rPr>
        <w:t>Hus</w:t>
      </w:r>
      <w:proofErr w:type="spellEnd"/>
      <w:r>
        <w:rPr>
          <w:color w:val="231F20"/>
        </w:rPr>
        <w:t xml:space="preserve">- </w:t>
      </w:r>
      <w:proofErr w:type="spellStart"/>
      <w:r>
        <w:rPr>
          <w:color w:val="231F20"/>
        </w:rPr>
        <w:t>serl</w:t>
      </w:r>
      <w:proofErr w:type="spellEnd"/>
      <w:r>
        <w:rPr>
          <w:color w:val="231F20"/>
        </w:rPr>
        <w:t>,</w:t>
      </w:r>
      <w:r>
        <w:rPr>
          <w:color w:val="231F20"/>
          <w:spacing w:val="-12"/>
        </w:rPr>
        <w:t xml:space="preserve"> </w:t>
      </w:r>
      <w:r>
        <w:rPr>
          <w:color w:val="231F20"/>
        </w:rPr>
        <w:t>de</w:t>
      </w:r>
      <w:r>
        <w:rPr>
          <w:color w:val="231F20"/>
          <w:spacing w:val="-11"/>
        </w:rPr>
        <w:t xml:space="preserve"> </w:t>
      </w:r>
      <w:r>
        <w:rPr>
          <w:color w:val="231F20"/>
        </w:rPr>
        <w:t>forma</w:t>
      </w:r>
      <w:r>
        <w:rPr>
          <w:color w:val="231F20"/>
          <w:spacing w:val="-11"/>
        </w:rPr>
        <w:t xml:space="preserve"> </w:t>
      </w:r>
      <w:r>
        <w:rPr>
          <w:color w:val="231F20"/>
        </w:rPr>
        <w:t>que</w:t>
      </w:r>
      <w:r>
        <w:rPr>
          <w:color w:val="231F20"/>
          <w:spacing w:val="-11"/>
        </w:rPr>
        <w:t xml:space="preserve"> </w:t>
      </w:r>
      <w:r>
        <w:rPr>
          <w:color w:val="231F20"/>
        </w:rPr>
        <w:t>debió</w:t>
      </w:r>
      <w:r>
        <w:rPr>
          <w:color w:val="231F20"/>
          <w:spacing w:val="-11"/>
        </w:rPr>
        <w:t xml:space="preserve"> </w:t>
      </w:r>
      <w:r>
        <w:rPr>
          <w:color w:val="231F20"/>
        </w:rPr>
        <w:t>ser</w:t>
      </w:r>
      <w:r>
        <w:rPr>
          <w:color w:val="231F20"/>
          <w:spacing w:val="-11"/>
        </w:rPr>
        <w:t xml:space="preserve"> </w:t>
      </w:r>
      <w:r>
        <w:rPr>
          <w:color w:val="231F20"/>
        </w:rPr>
        <w:t>una</w:t>
      </w:r>
      <w:r>
        <w:rPr>
          <w:color w:val="231F20"/>
          <w:spacing w:val="-11"/>
        </w:rPr>
        <w:t xml:space="preserve"> </w:t>
      </w:r>
      <w:r>
        <w:rPr>
          <w:color w:val="231F20"/>
        </w:rPr>
        <w:t>experiencia</w:t>
      </w:r>
      <w:r>
        <w:rPr>
          <w:color w:val="231F20"/>
          <w:spacing w:val="-11"/>
        </w:rPr>
        <w:t xml:space="preserve"> </w:t>
      </w:r>
      <w:r>
        <w:rPr>
          <w:color w:val="231F20"/>
        </w:rPr>
        <w:t>que</w:t>
      </w:r>
      <w:r>
        <w:rPr>
          <w:color w:val="231F20"/>
          <w:spacing w:val="-11"/>
        </w:rPr>
        <w:t xml:space="preserve"> </w:t>
      </w:r>
      <w:r>
        <w:rPr>
          <w:color w:val="231F20"/>
        </w:rPr>
        <w:t>revolucionó</w:t>
      </w:r>
      <w:r>
        <w:rPr>
          <w:color w:val="231F20"/>
          <w:spacing w:val="-11"/>
        </w:rPr>
        <w:t xml:space="preserve"> </w:t>
      </w:r>
      <w:r>
        <w:rPr>
          <w:color w:val="231F20"/>
        </w:rPr>
        <w:t>su</w:t>
      </w:r>
      <w:r>
        <w:rPr>
          <w:color w:val="231F20"/>
          <w:spacing w:val="-11"/>
        </w:rPr>
        <w:t xml:space="preserve"> </w:t>
      </w:r>
      <w:r>
        <w:rPr>
          <w:color w:val="231F20"/>
        </w:rPr>
        <w:t xml:space="preserve">pensamiento. </w:t>
      </w:r>
      <w:r>
        <w:rPr>
          <w:color w:val="231F20"/>
          <w:spacing w:val="-2"/>
        </w:rPr>
        <w:t>Proceso</w:t>
      </w:r>
      <w:r>
        <w:rPr>
          <w:color w:val="231F20"/>
          <w:spacing w:val="-4"/>
        </w:rPr>
        <w:t xml:space="preserve"> </w:t>
      </w:r>
      <w:r>
        <w:rPr>
          <w:color w:val="231F20"/>
          <w:spacing w:val="-2"/>
        </w:rPr>
        <w:t>que</w:t>
      </w:r>
      <w:r>
        <w:rPr>
          <w:color w:val="231F20"/>
          <w:spacing w:val="-4"/>
        </w:rPr>
        <w:t xml:space="preserve"> </w:t>
      </w:r>
      <w:r>
        <w:rPr>
          <w:color w:val="231F20"/>
          <w:spacing w:val="-2"/>
        </w:rPr>
        <w:t>desembocará</w:t>
      </w:r>
      <w:r>
        <w:rPr>
          <w:color w:val="231F20"/>
          <w:spacing w:val="-4"/>
        </w:rPr>
        <w:t xml:space="preserve"> </w:t>
      </w:r>
      <w:r>
        <w:rPr>
          <w:color w:val="231F20"/>
          <w:spacing w:val="-2"/>
        </w:rPr>
        <w:t>en</w:t>
      </w:r>
      <w:r>
        <w:rPr>
          <w:color w:val="231F20"/>
          <w:spacing w:val="-4"/>
        </w:rPr>
        <w:t xml:space="preserve"> </w:t>
      </w:r>
      <w:r>
        <w:rPr>
          <w:color w:val="231F20"/>
          <w:spacing w:val="-2"/>
        </w:rPr>
        <w:t>su</w:t>
      </w:r>
      <w:r>
        <w:rPr>
          <w:color w:val="231F20"/>
          <w:spacing w:val="-4"/>
        </w:rPr>
        <w:t xml:space="preserve"> </w:t>
      </w:r>
      <w:r>
        <w:rPr>
          <w:color w:val="231F20"/>
          <w:spacing w:val="-2"/>
        </w:rPr>
        <w:t>primer</w:t>
      </w:r>
      <w:r>
        <w:rPr>
          <w:color w:val="231F20"/>
          <w:spacing w:val="-4"/>
        </w:rPr>
        <w:t xml:space="preserve"> </w:t>
      </w:r>
      <w:r>
        <w:rPr>
          <w:color w:val="231F20"/>
          <w:spacing w:val="-2"/>
        </w:rPr>
        <w:t>libro</w:t>
      </w:r>
      <w:r>
        <w:rPr>
          <w:color w:val="231F20"/>
          <w:spacing w:val="-4"/>
        </w:rPr>
        <w:t xml:space="preserve"> </w:t>
      </w:r>
      <w:r>
        <w:rPr>
          <w:i/>
          <w:color w:val="231F20"/>
          <w:spacing w:val="-2"/>
        </w:rPr>
        <w:t>Meditaciones</w:t>
      </w:r>
      <w:r>
        <w:rPr>
          <w:i/>
          <w:color w:val="231F20"/>
          <w:spacing w:val="-4"/>
        </w:rPr>
        <w:t xml:space="preserve"> </w:t>
      </w:r>
      <w:r>
        <w:rPr>
          <w:i/>
          <w:color w:val="231F20"/>
          <w:spacing w:val="-2"/>
        </w:rPr>
        <w:t>del</w:t>
      </w:r>
      <w:r>
        <w:rPr>
          <w:i/>
          <w:color w:val="231F20"/>
          <w:spacing w:val="-4"/>
        </w:rPr>
        <w:t xml:space="preserve"> </w:t>
      </w:r>
      <w:r>
        <w:rPr>
          <w:i/>
          <w:color w:val="231F20"/>
          <w:spacing w:val="-2"/>
        </w:rPr>
        <w:t>Quijote</w:t>
      </w:r>
      <w:r>
        <w:rPr>
          <w:color w:val="231F20"/>
          <w:spacing w:val="-2"/>
        </w:rPr>
        <w:t>.</w:t>
      </w:r>
      <w:r>
        <w:rPr>
          <w:color w:val="231F20"/>
          <w:spacing w:val="-4"/>
        </w:rPr>
        <w:t xml:space="preserve"> </w:t>
      </w:r>
      <w:r>
        <w:rPr>
          <w:color w:val="231F20"/>
          <w:spacing w:val="-2"/>
        </w:rPr>
        <w:t xml:space="preserve">Simmel, </w:t>
      </w:r>
      <w:r>
        <w:rPr>
          <w:color w:val="231F20"/>
        </w:rPr>
        <w:t>según Morón Arroyo, también es fundamental para comprender la idea de cultura,</w:t>
      </w:r>
      <w:r>
        <w:rPr>
          <w:color w:val="231F20"/>
          <w:spacing w:val="-6"/>
        </w:rPr>
        <w:t xml:space="preserve"> </w:t>
      </w:r>
      <w:r>
        <w:rPr>
          <w:color w:val="231F20"/>
        </w:rPr>
        <w:t>especialmente</w:t>
      </w:r>
      <w:r>
        <w:rPr>
          <w:color w:val="231F20"/>
          <w:spacing w:val="-6"/>
        </w:rPr>
        <w:t xml:space="preserve"> </w:t>
      </w:r>
      <w:r>
        <w:rPr>
          <w:color w:val="231F20"/>
        </w:rPr>
        <w:t>por</w:t>
      </w:r>
      <w:r>
        <w:rPr>
          <w:color w:val="231F20"/>
          <w:spacing w:val="-6"/>
        </w:rPr>
        <w:t xml:space="preserve"> </w:t>
      </w:r>
      <w:r>
        <w:rPr>
          <w:color w:val="231F20"/>
        </w:rPr>
        <w:t>el</w:t>
      </w:r>
      <w:r>
        <w:rPr>
          <w:color w:val="231F20"/>
          <w:spacing w:val="-6"/>
        </w:rPr>
        <w:t xml:space="preserve"> </w:t>
      </w:r>
      <w:r>
        <w:rPr>
          <w:color w:val="231F20"/>
        </w:rPr>
        <w:t>giro</w:t>
      </w:r>
      <w:r>
        <w:rPr>
          <w:color w:val="231F20"/>
          <w:spacing w:val="-6"/>
        </w:rPr>
        <w:t xml:space="preserve"> </w:t>
      </w:r>
      <w:r>
        <w:rPr>
          <w:color w:val="231F20"/>
        </w:rPr>
        <w:t>que</w:t>
      </w:r>
      <w:r>
        <w:rPr>
          <w:color w:val="231F20"/>
          <w:spacing w:val="-6"/>
        </w:rPr>
        <w:t xml:space="preserve"> </w:t>
      </w:r>
      <w:r>
        <w:rPr>
          <w:color w:val="231F20"/>
        </w:rPr>
        <w:t>provoca</w:t>
      </w:r>
      <w:r>
        <w:rPr>
          <w:color w:val="231F20"/>
          <w:spacing w:val="-6"/>
        </w:rPr>
        <w:t xml:space="preserve"> </w:t>
      </w:r>
      <w:r>
        <w:rPr>
          <w:color w:val="231F20"/>
        </w:rPr>
        <w:t>en</w:t>
      </w:r>
      <w:r>
        <w:rPr>
          <w:color w:val="231F20"/>
          <w:spacing w:val="-6"/>
        </w:rPr>
        <w:t xml:space="preserve"> </w:t>
      </w:r>
      <w:r>
        <w:rPr>
          <w:color w:val="231F20"/>
        </w:rPr>
        <w:t>el</w:t>
      </w:r>
      <w:r>
        <w:rPr>
          <w:color w:val="231F20"/>
          <w:spacing w:val="-6"/>
        </w:rPr>
        <w:t xml:space="preserve"> </w:t>
      </w:r>
      <w:r>
        <w:rPr>
          <w:color w:val="231F20"/>
        </w:rPr>
        <w:t>concepto</w:t>
      </w:r>
      <w:r>
        <w:rPr>
          <w:color w:val="231F20"/>
          <w:spacing w:val="-6"/>
        </w:rPr>
        <w:t xml:space="preserve"> </w:t>
      </w:r>
      <w:r>
        <w:rPr>
          <w:color w:val="231F20"/>
        </w:rPr>
        <w:t>de</w:t>
      </w:r>
      <w:r>
        <w:rPr>
          <w:color w:val="231F20"/>
          <w:spacing w:val="-6"/>
        </w:rPr>
        <w:t xml:space="preserve"> </w:t>
      </w:r>
      <w:r>
        <w:rPr>
          <w:color w:val="231F20"/>
        </w:rPr>
        <w:t>vida</w:t>
      </w:r>
      <w:r>
        <w:rPr>
          <w:color w:val="231F20"/>
          <w:spacing w:val="-6"/>
        </w:rPr>
        <w:t xml:space="preserve"> </w:t>
      </w:r>
      <w:r>
        <w:rPr>
          <w:color w:val="231F20"/>
        </w:rPr>
        <w:t>de</w:t>
      </w:r>
      <w:r>
        <w:rPr>
          <w:color w:val="231F20"/>
          <w:spacing w:val="-6"/>
        </w:rPr>
        <w:t xml:space="preserve"> </w:t>
      </w:r>
      <w:r>
        <w:rPr>
          <w:color w:val="231F20"/>
        </w:rPr>
        <w:t>toda la</w:t>
      </w:r>
      <w:r>
        <w:rPr>
          <w:color w:val="231F20"/>
          <w:spacing w:val="-10"/>
        </w:rPr>
        <w:t xml:space="preserve"> </w:t>
      </w:r>
      <w:r>
        <w:rPr>
          <w:color w:val="231F20"/>
        </w:rPr>
        <w:t>tercera</w:t>
      </w:r>
      <w:r>
        <w:rPr>
          <w:color w:val="231F20"/>
          <w:spacing w:val="-10"/>
        </w:rPr>
        <w:t xml:space="preserve"> </w:t>
      </w:r>
      <w:r>
        <w:rPr>
          <w:color w:val="231F20"/>
        </w:rPr>
        <w:t>etapa,</w:t>
      </w:r>
      <w:r>
        <w:rPr>
          <w:color w:val="231F20"/>
          <w:spacing w:val="-10"/>
        </w:rPr>
        <w:t xml:space="preserve"> </w:t>
      </w:r>
      <w:r>
        <w:rPr>
          <w:color w:val="231F20"/>
        </w:rPr>
        <w:t>una</w:t>
      </w:r>
      <w:r>
        <w:rPr>
          <w:color w:val="231F20"/>
          <w:spacing w:val="-10"/>
        </w:rPr>
        <w:t xml:space="preserve"> </w:t>
      </w:r>
      <w:r>
        <w:rPr>
          <w:color w:val="231F20"/>
        </w:rPr>
        <w:t>vida</w:t>
      </w:r>
      <w:r>
        <w:rPr>
          <w:color w:val="231F20"/>
          <w:spacing w:val="-10"/>
        </w:rPr>
        <w:t xml:space="preserve"> </w:t>
      </w:r>
      <w:r>
        <w:rPr>
          <w:color w:val="231F20"/>
        </w:rPr>
        <w:t>biológica</w:t>
      </w:r>
      <w:r>
        <w:rPr>
          <w:color w:val="231F20"/>
          <w:spacing w:val="-10"/>
        </w:rPr>
        <w:t xml:space="preserve"> </w:t>
      </w:r>
      <w:r>
        <w:rPr>
          <w:color w:val="231F20"/>
        </w:rPr>
        <w:t>que</w:t>
      </w:r>
      <w:r>
        <w:rPr>
          <w:color w:val="231F20"/>
          <w:spacing w:val="-10"/>
        </w:rPr>
        <w:t xml:space="preserve"> </w:t>
      </w:r>
      <w:r>
        <w:rPr>
          <w:color w:val="231F20"/>
        </w:rPr>
        <w:t>a</w:t>
      </w:r>
      <w:r>
        <w:rPr>
          <w:color w:val="231F20"/>
          <w:spacing w:val="-10"/>
        </w:rPr>
        <w:t xml:space="preserve"> </w:t>
      </w:r>
      <w:r>
        <w:rPr>
          <w:color w:val="231F20"/>
        </w:rPr>
        <w:t>su</w:t>
      </w:r>
      <w:r>
        <w:rPr>
          <w:color w:val="231F20"/>
          <w:spacing w:val="-10"/>
        </w:rPr>
        <w:t xml:space="preserve"> </w:t>
      </w:r>
      <w:r>
        <w:rPr>
          <w:color w:val="231F20"/>
        </w:rPr>
        <w:t>vez</w:t>
      </w:r>
      <w:r>
        <w:rPr>
          <w:color w:val="231F20"/>
          <w:spacing w:val="-10"/>
        </w:rPr>
        <w:t xml:space="preserve"> </w:t>
      </w:r>
      <w:r>
        <w:rPr>
          <w:color w:val="231F20"/>
        </w:rPr>
        <w:t>crea</w:t>
      </w:r>
      <w:r>
        <w:rPr>
          <w:color w:val="231F20"/>
          <w:spacing w:val="-10"/>
        </w:rPr>
        <w:t xml:space="preserve"> </w:t>
      </w:r>
      <w:r>
        <w:rPr>
          <w:color w:val="231F20"/>
        </w:rPr>
        <w:t>los</w:t>
      </w:r>
      <w:r>
        <w:rPr>
          <w:color w:val="231F20"/>
          <w:spacing w:val="-10"/>
        </w:rPr>
        <w:t xml:space="preserve"> </w:t>
      </w:r>
      <w:r>
        <w:rPr>
          <w:color w:val="231F20"/>
        </w:rPr>
        <w:t>valores.</w:t>
      </w:r>
      <w:r>
        <w:rPr>
          <w:color w:val="231F20"/>
          <w:spacing w:val="-10"/>
        </w:rPr>
        <w:t xml:space="preserve"> </w:t>
      </w:r>
      <w:r>
        <w:rPr>
          <w:color w:val="231F20"/>
        </w:rPr>
        <w:t>Ese</w:t>
      </w:r>
      <w:r>
        <w:rPr>
          <w:color w:val="231F20"/>
          <w:spacing w:val="-10"/>
        </w:rPr>
        <w:t xml:space="preserve"> </w:t>
      </w:r>
      <w:r>
        <w:rPr>
          <w:color w:val="231F20"/>
        </w:rPr>
        <w:t>dualismo es</w:t>
      </w:r>
      <w:r>
        <w:rPr>
          <w:color w:val="231F20"/>
          <w:spacing w:val="-11"/>
        </w:rPr>
        <w:t xml:space="preserve"> </w:t>
      </w:r>
      <w:r>
        <w:rPr>
          <w:color w:val="231F20"/>
        </w:rPr>
        <w:t>el</w:t>
      </w:r>
      <w:r>
        <w:rPr>
          <w:color w:val="231F20"/>
          <w:spacing w:val="-11"/>
        </w:rPr>
        <w:t xml:space="preserve"> </w:t>
      </w:r>
      <w:r>
        <w:rPr>
          <w:color w:val="231F20"/>
        </w:rPr>
        <w:t>que</w:t>
      </w:r>
      <w:r>
        <w:rPr>
          <w:color w:val="231F20"/>
          <w:spacing w:val="-11"/>
        </w:rPr>
        <w:t xml:space="preserve"> </w:t>
      </w:r>
      <w:r>
        <w:rPr>
          <w:color w:val="231F20"/>
        </w:rPr>
        <w:t>Heidegger</w:t>
      </w:r>
      <w:r>
        <w:rPr>
          <w:color w:val="231F20"/>
          <w:spacing w:val="-11"/>
        </w:rPr>
        <w:t xml:space="preserve"> </w:t>
      </w:r>
      <w:r>
        <w:rPr>
          <w:color w:val="231F20"/>
        </w:rPr>
        <w:t>superó</w:t>
      </w:r>
      <w:r>
        <w:rPr>
          <w:color w:val="231F20"/>
          <w:spacing w:val="-11"/>
        </w:rPr>
        <w:t xml:space="preserve"> </w:t>
      </w:r>
      <w:r>
        <w:rPr>
          <w:color w:val="231F20"/>
        </w:rPr>
        <w:t>después</w:t>
      </w:r>
      <w:r>
        <w:rPr>
          <w:color w:val="231F20"/>
          <w:spacing w:val="-11"/>
        </w:rPr>
        <w:t xml:space="preserve"> </w:t>
      </w:r>
      <w:r>
        <w:rPr>
          <w:color w:val="231F20"/>
        </w:rPr>
        <w:t>con</w:t>
      </w:r>
      <w:r>
        <w:rPr>
          <w:color w:val="231F20"/>
          <w:spacing w:val="-11"/>
        </w:rPr>
        <w:t xml:space="preserve"> </w:t>
      </w:r>
      <w:r>
        <w:rPr>
          <w:color w:val="231F20"/>
        </w:rPr>
        <w:t>su</w:t>
      </w:r>
      <w:r>
        <w:rPr>
          <w:color w:val="231F20"/>
          <w:spacing w:val="-11"/>
        </w:rPr>
        <w:t xml:space="preserve"> </w:t>
      </w:r>
      <w:r>
        <w:rPr>
          <w:color w:val="231F20"/>
        </w:rPr>
        <w:t>concepto</w:t>
      </w:r>
      <w:r>
        <w:rPr>
          <w:color w:val="231F20"/>
          <w:spacing w:val="-11"/>
        </w:rPr>
        <w:t xml:space="preserve"> </w:t>
      </w:r>
      <w:r>
        <w:rPr>
          <w:color w:val="231F20"/>
        </w:rPr>
        <w:t>de</w:t>
      </w:r>
      <w:r>
        <w:rPr>
          <w:color w:val="231F20"/>
          <w:spacing w:val="-11"/>
        </w:rPr>
        <w:t xml:space="preserve"> </w:t>
      </w:r>
      <w:r>
        <w:rPr>
          <w:color w:val="231F20"/>
        </w:rPr>
        <w:t>existencia.</w:t>
      </w:r>
      <w:r>
        <w:rPr>
          <w:color w:val="231F20"/>
          <w:spacing w:val="-11"/>
        </w:rPr>
        <w:t xml:space="preserve"> </w:t>
      </w:r>
      <w:r>
        <w:rPr>
          <w:color w:val="231F20"/>
        </w:rPr>
        <w:t>La</w:t>
      </w:r>
      <w:r>
        <w:rPr>
          <w:color w:val="231F20"/>
          <w:spacing w:val="-11"/>
        </w:rPr>
        <w:t xml:space="preserve"> </w:t>
      </w:r>
      <w:r>
        <w:rPr>
          <w:color w:val="231F20"/>
        </w:rPr>
        <w:t xml:space="preserve">existen- </w:t>
      </w:r>
      <w:proofErr w:type="spellStart"/>
      <w:r>
        <w:rPr>
          <w:color w:val="231F20"/>
        </w:rPr>
        <w:t>cia</w:t>
      </w:r>
      <w:proofErr w:type="spellEnd"/>
      <w:r>
        <w:rPr>
          <w:color w:val="231F20"/>
          <w:spacing w:val="-5"/>
        </w:rPr>
        <w:t xml:space="preserve"> </w:t>
      </w:r>
      <w:r>
        <w:rPr>
          <w:color w:val="231F20"/>
        </w:rPr>
        <w:t>es</w:t>
      </w:r>
      <w:r>
        <w:rPr>
          <w:color w:val="231F20"/>
          <w:spacing w:val="-5"/>
        </w:rPr>
        <w:t xml:space="preserve"> </w:t>
      </w:r>
      <w:r>
        <w:rPr>
          <w:color w:val="231F20"/>
        </w:rPr>
        <w:t>ser</w:t>
      </w:r>
      <w:r>
        <w:rPr>
          <w:color w:val="231F20"/>
          <w:spacing w:val="-5"/>
        </w:rPr>
        <w:t xml:space="preserve"> </w:t>
      </w:r>
      <w:r>
        <w:rPr>
          <w:color w:val="231F20"/>
        </w:rPr>
        <w:t>hacia</w:t>
      </w:r>
      <w:r>
        <w:rPr>
          <w:color w:val="231F20"/>
          <w:spacing w:val="-5"/>
        </w:rPr>
        <w:t xml:space="preserve"> </w:t>
      </w:r>
      <w:r>
        <w:rPr>
          <w:color w:val="231F20"/>
        </w:rPr>
        <w:t>delante</w:t>
      </w:r>
      <w:r>
        <w:rPr>
          <w:color w:val="231F20"/>
          <w:spacing w:val="-5"/>
        </w:rPr>
        <w:t xml:space="preserve"> </w:t>
      </w:r>
      <w:r>
        <w:rPr>
          <w:color w:val="231F20"/>
        </w:rPr>
        <w:t>e</w:t>
      </w:r>
      <w:r>
        <w:rPr>
          <w:color w:val="231F20"/>
          <w:spacing w:val="-5"/>
        </w:rPr>
        <w:t xml:space="preserve"> </w:t>
      </w:r>
      <w:r>
        <w:rPr>
          <w:color w:val="231F20"/>
        </w:rPr>
        <w:t>incluye</w:t>
      </w:r>
      <w:r>
        <w:rPr>
          <w:color w:val="231F20"/>
          <w:spacing w:val="-5"/>
        </w:rPr>
        <w:t xml:space="preserve"> </w:t>
      </w:r>
      <w:r>
        <w:rPr>
          <w:color w:val="231F20"/>
        </w:rPr>
        <w:t>lo</w:t>
      </w:r>
      <w:r>
        <w:rPr>
          <w:color w:val="231F20"/>
          <w:spacing w:val="-5"/>
        </w:rPr>
        <w:t xml:space="preserve"> </w:t>
      </w:r>
      <w:r>
        <w:rPr>
          <w:color w:val="231F20"/>
        </w:rPr>
        <w:t>biológico,</w:t>
      </w:r>
      <w:r>
        <w:rPr>
          <w:color w:val="231F20"/>
          <w:spacing w:val="-5"/>
        </w:rPr>
        <w:t xml:space="preserve"> </w:t>
      </w:r>
      <w:r>
        <w:rPr>
          <w:color w:val="231F20"/>
        </w:rPr>
        <w:t>de</w:t>
      </w:r>
      <w:r>
        <w:rPr>
          <w:color w:val="231F20"/>
          <w:spacing w:val="-5"/>
        </w:rPr>
        <w:t xml:space="preserve"> </w:t>
      </w:r>
      <w:r>
        <w:rPr>
          <w:color w:val="231F20"/>
        </w:rPr>
        <w:t>forma</w:t>
      </w:r>
      <w:r>
        <w:rPr>
          <w:color w:val="231F20"/>
          <w:spacing w:val="-5"/>
        </w:rPr>
        <w:t xml:space="preserve"> </w:t>
      </w:r>
      <w:r>
        <w:rPr>
          <w:color w:val="231F20"/>
        </w:rPr>
        <w:t>que</w:t>
      </w:r>
      <w:r>
        <w:rPr>
          <w:color w:val="231F20"/>
          <w:spacing w:val="-5"/>
        </w:rPr>
        <w:t xml:space="preserve"> </w:t>
      </w:r>
      <w:r>
        <w:rPr>
          <w:color w:val="231F20"/>
        </w:rPr>
        <w:t>en</w:t>
      </w:r>
      <w:r>
        <w:rPr>
          <w:color w:val="231F20"/>
          <w:spacing w:val="-5"/>
        </w:rPr>
        <w:t xml:space="preserve"> </w:t>
      </w:r>
      <w:r>
        <w:rPr>
          <w:color w:val="231F20"/>
        </w:rPr>
        <w:t>nosotros</w:t>
      </w:r>
      <w:r>
        <w:rPr>
          <w:color w:val="231F20"/>
          <w:spacing w:val="-5"/>
        </w:rPr>
        <w:t xml:space="preserve"> </w:t>
      </w:r>
      <w:r>
        <w:rPr>
          <w:color w:val="231F20"/>
        </w:rPr>
        <w:t>hasta lo</w:t>
      </w:r>
      <w:r>
        <w:rPr>
          <w:color w:val="231F20"/>
          <w:spacing w:val="-1"/>
        </w:rPr>
        <w:t xml:space="preserve"> </w:t>
      </w:r>
      <w:r>
        <w:rPr>
          <w:color w:val="231F20"/>
        </w:rPr>
        <w:t>biológico</w:t>
      </w:r>
      <w:r>
        <w:rPr>
          <w:color w:val="231F20"/>
          <w:spacing w:val="-1"/>
        </w:rPr>
        <w:t xml:space="preserve"> </w:t>
      </w:r>
      <w:r>
        <w:rPr>
          <w:color w:val="231F20"/>
        </w:rPr>
        <w:t>está</w:t>
      </w:r>
      <w:r>
        <w:rPr>
          <w:color w:val="231F20"/>
          <w:spacing w:val="-1"/>
        </w:rPr>
        <w:t xml:space="preserve"> </w:t>
      </w:r>
      <w:r>
        <w:rPr>
          <w:color w:val="231F20"/>
        </w:rPr>
        <w:t>condicionado</w:t>
      </w:r>
      <w:r>
        <w:rPr>
          <w:color w:val="231F20"/>
          <w:spacing w:val="-1"/>
        </w:rPr>
        <w:t xml:space="preserve"> </w:t>
      </w:r>
      <w:r>
        <w:rPr>
          <w:color w:val="231F20"/>
        </w:rPr>
        <w:t>por</w:t>
      </w:r>
      <w:r>
        <w:rPr>
          <w:color w:val="231F20"/>
          <w:spacing w:val="-1"/>
        </w:rPr>
        <w:t xml:space="preserve"> </w:t>
      </w:r>
      <w:r>
        <w:rPr>
          <w:color w:val="231F20"/>
        </w:rPr>
        <w:t>lo</w:t>
      </w:r>
      <w:r>
        <w:rPr>
          <w:color w:val="231F20"/>
          <w:spacing w:val="-1"/>
        </w:rPr>
        <w:t xml:space="preserve"> </w:t>
      </w:r>
      <w:r>
        <w:rPr>
          <w:color w:val="231F20"/>
        </w:rPr>
        <w:t>biográfico.</w:t>
      </w:r>
      <w:r>
        <w:rPr>
          <w:color w:val="231F20"/>
          <w:spacing w:val="-1"/>
        </w:rPr>
        <w:t xml:space="preserve"> </w:t>
      </w:r>
      <w:r>
        <w:rPr>
          <w:color w:val="231F20"/>
        </w:rPr>
        <w:t>En</w:t>
      </w:r>
      <w:r>
        <w:rPr>
          <w:color w:val="231F20"/>
          <w:spacing w:val="-1"/>
        </w:rPr>
        <w:t xml:space="preserve"> </w:t>
      </w:r>
      <w:r>
        <w:rPr>
          <w:color w:val="231F20"/>
        </w:rPr>
        <w:t>ello</w:t>
      </w:r>
      <w:r>
        <w:rPr>
          <w:color w:val="231F20"/>
          <w:spacing w:val="-1"/>
        </w:rPr>
        <w:t xml:space="preserve"> </w:t>
      </w:r>
      <w:r>
        <w:rPr>
          <w:color w:val="231F20"/>
        </w:rPr>
        <w:t>Ortega</w:t>
      </w:r>
      <w:r>
        <w:rPr>
          <w:color w:val="231F20"/>
          <w:spacing w:val="-1"/>
        </w:rPr>
        <w:t xml:space="preserve"> </w:t>
      </w:r>
      <w:r>
        <w:rPr>
          <w:color w:val="231F20"/>
        </w:rPr>
        <w:t>encontró</w:t>
      </w:r>
      <w:r>
        <w:rPr>
          <w:color w:val="231F20"/>
          <w:spacing w:val="-1"/>
        </w:rPr>
        <w:t xml:space="preserve"> </w:t>
      </w:r>
      <w:r>
        <w:rPr>
          <w:color w:val="231F20"/>
        </w:rPr>
        <w:t xml:space="preserve">una </w:t>
      </w:r>
      <w:r>
        <w:rPr>
          <w:color w:val="231F20"/>
          <w:spacing w:val="-2"/>
        </w:rPr>
        <w:t>revelación,</w:t>
      </w:r>
      <w:r>
        <w:rPr>
          <w:color w:val="231F20"/>
          <w:spacing w:val="-5"/>
        </w:rPr>
        <w:t xml:space="preserve"> </w:t>
      </w:r>
      <w:r>
        <w:rPr>
          <w:color w:val="231F20"/>
          <w:spacing w:val="-2"/>
        </w:rPr>
        <w:t>a</w:t>
      </w:r>
      <w:r>
        <w:rPr>
          <w:color w:val="231F20"/>
          <w:spacing w:val="-5"/>
        </w:rPr>
        <w:t xml:space="preserve"> </w:t>
      </w:r>
      <w:r>
        <w:rPr>
          <w:color w:val="231F20"/>
          <w:spacing w:val="-2"/>
        </w:rPr>
        <w:t>partir</w:t>
      </w:r>
      <w:r>
        <w:rPr>
          <w:color w:val="231F20"/>
          <w:spacing w:val="-5"/>
        </w:rPr>
        <w:t xml:space="preserve"> </w:t>
      </w:r>
      <w:r>
        <w:rPr>
          <w:color w:val="231F20"/>
          <w:spacing w:val="-2"/>
        </w:rPr>
        <w:t>de</w:t>
      </w:r>
      <w:r>
        <w:rPr>
          <w:color w:val="231F20"/>
          <w:spacing w:val="-5"/>
        </w:rPr>
        <w:t xml:space="preserve"> </w:t>
      </w:r>
      <w:r>
        <w:rPr>
          <w:color w:val="231F20"/>
          <w:spacing w:val="-2"/>
        </w:rPr>
        <w:t>1927,</w:t>
      </w:r>
      <w:r>
        <w:rPr>
          <w:color w:val="231F20"/>
          <w:spacing w:val="-5"/>
        </w:rPr>
        <w:t xml:space="preserve"> </w:t>
      </w:r>
      <w:r>
        <w:rPr>
          <w:color w:val="231F20"/>
          <w:spacing w:val="-2"/>
        </w:rPr>
        <w:t>el</w:t>
      </w:r>
      <w:r>
        <w:rPr>
          <w:color w:val="231F20"/>
          <w:spacing w:val="-5"/>
        </w:rPr>
        <w:t xml:space="preserve"> </w:t>
      </w:r>
      <w:r>
        <w:rPr>
          <w:color w:val="231F20"/>
          <w:spacing w:val="-2"/>
        </w:rPr>
        <w:t>concepto</w:t>
      </w:r>
      <w:r>
        <w:rPr>
          <w:color w:val="231F20"/>
          <w:spacing w:val="-5"/>
        </w:rPr>
        <w:t xml:space="preserve"> </w:t>
      </w:r>
      <w:r>
        <w:rPr>
          <w:color w:val="231F20"/>
          <w:spacing w:val="-2"/>
        </w:rPr>
        <w:t>de</w:t>
      </w:r>
      <w:r>
        <w:rPr>
          <w:color w:val="231F20"/>
          <w:spacing w:val="-5"/>
        </w:rPr>
        <w:t xml:space="preserve"> </w:t>
      </w:r>
      <w:r>
        <w:rPr>
          <w:color w:val="231F20"/>
          <w:spacing w:val="-2"/>
        </w:rPr>
        <w:t>vida</w:t>
      </w:r>
      <w:r>
        <w:rPr>
          <w:color w:val="231F20"/>
          <w:spacing w:val="-5"/>
        </w:rPr>
        <w:t xml:space="preserve"> </w:t>
      </w:r>
      <w:r>
        <w:rPr>
          <w:color w:val="231F20"/>
          <w:spacing w:val="-2"/>
        </w:rPr>
        <w:t>de</w:t>
      </w:r>
      <w:r>
        <w:rPr>
          <w:color w:val="231F20"/>
          <w:spacing w:val="-5"/>
        </w:rPr>
        <w:t xml:space="preserve"> </w:t>
      </w:r>
      <w:r>
        <w:rPr>
          <w:color w:val="231F20"/>
          <w:spacing w:val="-2"/>
        </w:rPr>
        <w:t>Ortega</w:t>
      </w:r>
      <w:r>
        <w:rPr>
          <w:color w:val="231F20"/>
          <w:spacing w:val="-5"/>
        </w:rPr>
        <w:t xml:space="preserve"> </w:t>
      </w:r>
      <w:r>
        <w:rPr>
          <w:color w:val="231F20"/>
          <w:spacing w:val="-2"/>
        </w:rPr>
        <w:t>se</w:t>
      </w:r>
      <w:r>
        <w:rPr>
          <w:color w:val="231F20"/>
          <w:spacing w:val="-5"/>
        </w:rPr>
        <w:t xml:space="preserve"> </w:t>
      </w:r>
      <w:r>
        <w:rPr>
          <w:color w:val="231F20"/>
          <w:spacing w:val="-2"/>
        </w:rPr>
        <w:t>purificó</w:t>
      </w:r>
      <w:r>
        <w:rPr>
          <w:color w:val="231F20"/>
          <w:spacing w:val="-5"/>
        </w:rPr>
        <w:t xml:space="preserve"> </w:t>
      </w:r>
      <w:r>
        <w:rPr>
          <w:color w:val="231F20"/>
          <w:spacing w:val="-2"/>
        </w:rPr>
        <w:t>de</w:t>
      </w:r>
      <w:r>
        <w:rPr>
          <w:color w:val="231F20"/>
          <w:spacing w:val="-5"/>
        </w:rPr>
        <w:t xml:space="preserve"> </w:t>
      </w:r>
      <w:proofErr w:type="spellStart"/>
      <w:r>
        <w:rPr>
          <w:color w:val="231F20"/>
          <w:spacing w:val="-2"/>
        </w:rPr>
        <w:t>biolo</w:t>
      </w:r>
      <w:proofErr w:type="spellEnd"/>
      <w:r>
        <w:rPr>
          <w:color w:val="231F20"/>
          <w:spacing w:val="-2"/>
        </w:rPr>
        <w:t xml:space="preserve">- </w:t>
      </w:r>
      <w:proofErr w:type="spellStart"/>
      <w:r>
        <w:rPr>
          <w:color w:val="231F20"/>
        </w:rPr>
        <w:t>gismo</w:t>
      </w:r>
      <w:proofErr w:type="spellEnd"/>
      <w:r>
        <w:rPr>
          <w:color w:val="231F20"/>
        </w:rPr>
        <w:t xml:space="preserve"> y se convirtió en biografía.</w:t>
      </w:r>
    </w:p>
    <w:p w14:paraId="17C884B2" w14:textId="77777777" w:rsidR="00E75C54" w:rsidRDefault="00E75C54" w:rsidP="00E75C54">
      <w:pPr>
        <w:pStyle w:val="BodyText"/>
        <w:spacing w:before="10"/>
      </w:pPr>
    </w:p>
    <w:p w14:paraId="029765E7" w14:textId="77777777" w:rsidR="00E75C54" w:rsidRDefault="00E75C54" w:rsidP="00E75C54">
      <w:pPr>
        <w:pStyle w:val="BodyText"/>
        <w:spacing w:before="1" w:line="268" w:lineRule="auto"/>
        <w:ind w:left="57" w:right="168" w:firstLine="283"/>
        <w:jc w:val="both"/>
      </w:pPr>
      <w:r>
        <w:rPr>
          <w:color w:val="231F20"/>
        </w:rPr>
        <w:t>La</w:t>
      </w:r>
      <w:r>
        <w:rPr>
          <w:color w:val="231F20"/>
          <w:spacing w:val="-12"/>
        </w:rPr>
        <w:t xml:space="preserve"> </w:t>
      </w:r>
      <w:r>
        <w:rPr>
          <w:color w:val="231F20"/>
        </w:rPr>
        <w:t>idea</w:t>
      </w:r>
      <w:r>
        <w:rPr>
          <w:color w:val="231F20"/>
          <w:spacing w:val="-11"/>
        </w:rPr>
        <w:t xml:space="preserve"> </w:t>
      </w:r>
      <w:r>
        <w:rPr>
          <w:color w:val="231F20"/>
        </w:rPr>
        <w:t>es</w:t>
      </w:r>
      <w:r>
        <w:rPr>
          <w:color w:val="231F20"/>
          <w:spacing w:val="-11"/>
        </w:rPr>
        <w:t xml:space="preserve"> </w:t>
      </w:r>
      <w:r>
        <w:rPr>
          <w:color w:val="231F20"/>
        </w:rPr>
        <w:t>que</w:t>
      </w:r>
      <w:r>
        <w:rPr>
          <w:color w:val="231F20"/>
          <w:spacing w:val="-11"/>
        </w:rPr>
        <w:t xml:space="preserve"> </w:t>
      </w:r>
      <w:r>
        <w:rPr>
          <w:color w:val="231F20"/>
        </w:rPr>
        <w:t>en</w:t>
      </w:r>
      <w:r>
        <w:rPr>
          <w:color w:val="231F20"/>
          <w:spacing w:val="-11"/>
        </w:rPr>
        <w:t xml:space="preserve"> </w:t>
      </w:r>
      <w:r>
        <w:rPr>
          <w:color w:val="231F20"/>
        </w:rPr>
        <w:t>el</w:t>
      </w:r>
      <w:r>
        <w:rPr>
          <w:color w:val="231F20"/>
          <w:spacing w:val="-11"/>
        </w:rPr>
        <w:t xml:space="preserve"> </w:t>
      </w:r>
      <w:r>
        <w:rPr>
          <w:color w:val="231F20"/>
        </w:rPr>
        <w:t>tema</w:t>
      </w:r>
      <w:r>
        <w:rPr>
          <w:color w:val="231F20"/>
          <w:spacing w:val="-11"/>
        </w:rPr>
        <w:t xml:space="preserve"> </w:t>
      </w:r>
      <w:r>
        <w:rPr>
          <w:color w:val="231F20"/>
        </w:rPr>
        <w:t>de</w:t>
      </w:r>
      <w:r>
        <w:rPr>
          <w:color w:val="231F20"/>
          <w:spacing w:val="-11"/>
        </w:rPr>
        <w:t xml:space="preserve"> </w:t>
      </w:r>
      <w:r>
        <w:rPr>
          <w:color w:val="231F20"/>
        </w:rPr>
        <w:t>la</w:t>
      </w:r>
      <w:r>
        <w:rPr>
          <w:color w:val="231F20"/>
          <w:spacing w:val="-11"/>
        </w:rPr>
        <w:t xml:space="preserve"> </w:t>
      </w:r>
      <w:r>
        <w:rPr>
          <w:color w:val="231F20"/>
        </w:rPr>
        <w:t>cultura</w:t>
      </w:r>
      <w:r>
        <w:rPr>
          <w:color w:val="231F20"/>
          <w:spacing w:val="-11"/>
        </w:rPr>
        <w:t xml:space="preserve"> </w:t>
      </w:r>
      <w:r>
        <w:rPr>
          <w:color w:val="231F20"/>
        </w:rPr>
        <w:t>se</w:t>
      </w:r>
      <w:r>
        <w:rPr>
          <w:color w:val="231F20"/>
          <w:spacing w:val="-11"/>
        </w:rPr>
        <w:t xml:space="preserve"> </w:t>
      </w:r>
      <w:r>
        <w:rPr>
          <w:color w:val="231F20"/>
        </w:rPr>
        <w:t>observa</w:t>
      </w:r>
      <w:r>
        <w:rPr>
          <w:color w:val="231F20"/>
          <w:spacing w:val="-11"/>
        </w:rPr>
        <w:t xml:space="preserve"> </w:t>
      </w:r>
      <w:r>
        <w:rPr>
          <w:color w:val="231F20"/>
        </w:rPr>
        <w:t>a</w:t>
      </w:r>
      <w:r>
        <w:rPr>
          <w:color w:val="231F20"/>
          <w:spacing w:val="-11"/>
        </w:rPr>
        <w:t xml:space="preserve"> </w:t>
      </w:r>
      <w:r>
        <w:rPr>
          <w:color w:val="231F20"/>
        </w:rPr>
        <w:t>Cohen,</w:t>
      </w:r>
      <w:r>
        <w:rPr>
          <w:color w:val="231F20"/>
          <w:spacing w:val="-11"/>
        </w:rPr>
        <w:t xml:space="preserve"> </w:t>
      </w:r>
      <w:r>
        <w:rPr>
          <w:color w:val="231F20"/>
        </w:rPr>
        <w:t>Scheler,</w:t>
      </w:r>
      <w:r>
        <w:rPr>
          <w:color w:val="231F20"/>
          <w:spacing w:val="-11"/>
        </w:rPr>
        <w:t xml:space="preserve"> </w:t>
      </w:r>
      <w:r>
        <w:rPr>
          <w:color w:val="231F20"/>
        </w:rPr>
        <w:t>Husserl, Simmel,</w:t>
      </w:r>
      <w:r>
        <w:rPr>
          <w:color w:val="231F20"/>
          <w:spacing w:val="-7"/>
        </w:rPr>
        <w:t xml:space="preserve"> </w:t>
      </w:r>
      <w:r>
        <w:rPr>
          <w:color w:val="231F20"/>
        </w:rPr>
        <w:t>etc.</w:t>
      </w:r>
      <w:r>
        <w:rPr>
          <w:color w:val="231F20"/>
          <w:spacing w:val="-7"/>
        </w:rPr>
        <w:t xml:space="preserve"> </w:t>
      </w:r>
      <w:r>
        <w:rPr>
          <w:color w:val="231F20"/>
        </w:rPr>
        <w:t>Spengler</w:t>
      </w:r>
      <w:r>
        <w:rPr>
          <w:color w:val="231F20"/>
          <w:spacing w:val="-7"/>
        </w:rPr>
        <w:t xml:space="preserve"> </w:t>
      </w:r>
      <w:r>
        <w:rPr>
          <w:color w:val="231F20"/>
        </w:rPr>
        <w:t>y</w:t>
      </w:r>
      <w:r>
        <w:rPr>
          <w:color w:val="231F20"/>
          <w:spacing w:val="-7"/>
        </w:rPr>
        <w:t xml:space="preserve"> </w:t>
      </w:r>
      <w:r>
        <w:rPr>
          <w:color w:val="231F20"/>
        </w:rPr>
        <w:t>Frobenius</w:t>
      </w:r>
      <w:r>
        <w:rPr>
          <w:color w:val="231F20"/>
          <w:spacing w:val="-7"/>
        </w:rPr>
        <w:t xml:space="preserve"> </w:t>
      </w:r>
      <w:r>
        <w:rPr>
          <w:color w:val="231F20"/>
        </w:rPr>
        <w:t>deben</w:t>
      </w:r>
      <w:r>
        <w:rPr>
          <w:color w:val="231F20"/>
          <w:spacing w:val="-7"/>
        </w:rPr>
        <w:t xml:space="preserve"> </w:t>
      </w:r>
      <w:r>
        <w:rPr>
          <w:color w:val="231F20"/>
        </w:rPr>
        <w:t>tenerse</w:t>
      </w:r>
      <w:r>
        <w:rPr>
          <w:color w:val="231F20"/>
          <w:spacing w:val="-7"/>
        </w:rPr>
        <w:t xml:space="preserve"> </w:t>
      </w:r>
      <w:r>
        <w:rPr>
          <w:color w:val="231F20"/>
        </w:rPr>
        <w:t>en</w:t>
      </w:r>
      <w:r>
        <w:rPr>
          <w:color w:val="231F20"/>
          <w:spacing w:val="-7"/>
        </w:rPr>
        <w:t xml:space="preserve"> </w:t>
      </w:r>
      <w:r>
        <w:rPr>
          <w:color w:val="231F20"/>
        </w:rPr>
        <w:t>cuenta</w:t>
      </w:r>
      <w:r>
        <w:rPr>
          <w:color w:val="231F20"/>
          <w:spacing w:val="-7"/>
        </w:rPr>
        <w:t xml:space="preserve"> </w:t>
      </w:r>
      <w:r>
        <w:rPr>
          <w:color w:val="231F20"/>
        </w:rPr>
        <w:t>también</w:t>
      </w:r>
      <w:r>
        <w:rPr>
          <w:color w:val="231F20"/>
          <w:spacing w:val="-7"/>
        </w:rPr>
        <w:t xml:space="preserve"> </w:t>
      </w:r>
      <w:r>
        <w:rPr>
          <w:color w:val="231F20"/>
        </w:rPr>
        <w:t>al</w:t>
      </w:r>
      <w:r>
        <w:rPr>
          <w:color w:val="231F20"/>
          <w:spacing w:val="-7"/>
        </w:rPr>
        <w:t xml:space="preserve"> </w:t>
      </w:r>
      <w:r>
        <w:rPr>
          <w:color w:val="231F20"/>
        </w:rPr>
        <w:t>menos como</w:t>
      </w:r>
      <w:r>
        <w:rPr>
          <w:color w:val="231F20"/>
          <w:spacing w:val="-7"/>
        </w:rPr>
        <w:t xml:space="preserve"> </w:t>
      </w:r>
      <w:r>
        <w:rPr>
          <w:color w:val="231F20"/>
        </w:rPr>
        <w:t>horizonte,</w:t>
      </w:r>
      <w:r>
        <w:rPr>
          <w:color w:val="231F20"/>
          <w:spacing w:val="-7"/>
        </w:rPr>
        <w:t xml:space="preserve"> </w:t>
      </w:r>
      <w:r>
        <w:rPr>
          <w:color w:val="231F20"/>
        </w:rPr>
        <w:t>porque,</w:t>
      </w:r>
      <w:r>
        <w:rPr>
          <w:color w:val="231F20"/>
          <w:spacing w:val="-7"/>
        </w:rPr>
        <w:t xml:space="preserve"> </w:t>
      </w:r>
      <w:r>
        <w:rPr>
          <w:color w:val="231F20"/>
        </w:rPr>
        <w:t>aunque</w:t>
      </w:r>
      <w:r>
        <w:rPr>
          <w:color w:val="231F20"/>
          <w:spacing w:val="-7"/>
        </w:rPr>
        <w:t xml:space="preserve"> </w:t>
      </w:r>
      <w:r>
        <w:rPr>
          <w:color w:val="231F20"/>
        </w:rPr>
        <w:t>Ortega</w:t>
      </w:r>
      <w:r>
        <w:rPr>
          <w:color w:val="231F20"/>
          <w:spacing w:val="-7"/>
        </w:rPr>
        <w:t xml:space="preserve"> </w:t>
      </w:r>
      <w:r>
        <w:rPr>
          <w:color w:val="231F20"/>
        </w:rPr>
        <w:t>afirma</w:t>
      </w:r>
      <w:r>
        <w:rPr>
          <w:color w:val="231F20"/>
          <w:spacing w:val="-7"/>
        </w:rPr>
        <w:t xml:space="preserve"> </w:t>
      </w:r>
      <w:r>
        <w:rPr>
          <w:color w:val="231F20"/>
        </w:rPr>
        <w:t>no</w:t>
      </w:r>
      <w:r>
        <w:rPr>
          <w:color w:val="231F20"/>
          <w:spacing w:val="-7"/>
        </w:rPr>
        <w:t xml:space="preserve"> </w:t>
      </w:r>
      <w:r>
        <w:rPr>
          <w:color w:val="231F20"/>
        </w:rPr>
        <w:t>tener</w:t>
      </w:r>
      <w:r>
        <w:rPr>
          <w:color w:val="231F20"/>
          <w:spacing w:val="-7"/>
        </w:rPr>
        <w:t xml:space="preserve"> </w:t>
      </w:r>
      <w:r>
        <w:rPr>
          <w:color w:val="231F20"/>
        </w:rPr>
        <w:t>nada</w:t>
      </w:r>
      <w:r>
        <w:rPr>
          <w:color w:val="231F20"/>
          <w:spacing w:val="-7"/>
        </w:rPr>
        <w:t xml:space="preserve"> </w:t>
      </w:r>
      <w:r>
        <w:rPr>
          <w:color w:val="231F20"/>
        </w:rPr>
        <w:t>de</w:t>
      </w:r>
      <w:r>
        <w:rPr>
          <w:color w:val="231F20"/>
          <w:spacing w:val="-7"/>
        </w:rPr>
        <w:t xml:space="preserve"> </w:t>
      </w:r>
      <w:r>
        <w:rPr>
          <w:color w:val="231F20"/>
        </w:rPr>
        <w:t>Spengler,</w:t>
      </w:r>
      <w:r>
        <w:rPr>
          <w:color w:val="231F20"/>
          <w:spacing w:val="-7"/>
        </w:rPr>
        <w:t xml:space="preserve"> </w:t>
      </w:r>
      <w:r>
        <w:rPr>
          <w:color w:val="231F20"/>
        </w:rPr>
        <w:t>no cabe</w:t>
      </w:r>
      <w:r>
        <w:rPr>
          <w:color w:val="231F20"/>
          <w:spacing w:val="-4"/>
        </w:rPr>
        <w:t xml:space="preserve"> </w:t>
      </w:r>
      <w:r>
        <w:rPr>
          <w:color w:val="231F20"/>
        </w:rPr>
        <w:t>duda</w:t>
      </w:r>
      <w:r>
        <w:rPr>
          <w:color w:val="231F20"/>
          <w:spacing w:val="-4"/>
        </w:rPr>
        <w:t xml:space="preserve"> </w:t>
      </w:r>
      <w:proofErr w:type="gramStart"/>
      <w:r>
        <w:rPr>
          <w:color w:val="231F20"/>
        </w:rPr>
        <w:t>que</w:t>
      </w:r>
      <w:proofErr w:type="gramEnd"/>
      <w:r>
        <w:rPr>
          <w:color w:val="231F20"/>
          <w:spacing w:val="-4"/>
        </w:rPr>
        <w:t xml:space="preserve"> </w:t>
      </w:r>
      <w:r>
        <w:rPr>
          <w:color w:val="231F20"/>
        </w:rPr>
        <w:t>maneja</w:t>
      </w:r>
      <w:r>
        <w:rPr>
          <w:color w:val="231F20"/>
          <w:spacing w:val="-4"/>
        </w:rPr>
        <w:t xml:space="preserve"> </w:t>
      </w:r>
      <w:r>
        <w:rPr>
          <w:color w:val="231F20"/>
        </w:rPr>
        <w:t>la</w:t>
      </w:r>
      <w:r>
        <w:rPr>
          <w:color w:val="231F20"/>
          <w:spacing w:val="-4"/>
        </w:rPr>
        <w:t xml:space="preserve"> </w:t>
      </w:r>
      <w:r>
        <w:rPr>
          <w:color w:val="231F20"/>
        </w:rPr>
        <w:t>idea</w:t>
      </w:r>
      <w:r>
        <w:rPr>
          <w:color w:val="231F20"/>
          <w:spacing w:val="-4"/>
        </w:rPr>
        <w:t xml:space="preserve"> </w:t>
      </w:r>
      <w:r>
        <w:rPr>
          <w:color w:val="231F20"/>
        </w:rPr>
        <w:t>de</w:t>
      </w:r>
      <w:r>
        <w:rPr>
          <w:color w:val="231F20"/>
          <w:spacing w:val="-4"/>
        </w:rPr>
        <w:t xml:space="preserve"> </w:t>
      </w:r>
      <w:r>
        <w:rPr>
          <w:color w:val="231F20"/>
        </w:rPr>
        <w:t>los</w:t>
      </w:r>
      <w:r>
        <w:rPr>
          <w:color w:val="231F20"/>
          <w:spacing w:val="-4"/>
        </w:rPr>
        <w:t xml:space="preserve"> </w:t>
      </w:r>
      <w:r>
        <w:rPr>
          <w:color w:val="231F20"/>
        </w:rPr>
        <w:t>distintos</w:t>
      </w:r>
      <w:r>
        <w:rPr>
          <w:color w:val="231F20"/>
          <w:spacing w:val="-4"/>
        </w:rPr>
        <w:t xml:space="preserve"> </w:t>
      </w:r>
      <w:r>
        <w:rPr>
          <w:color w:val="231F20"/>
        </w:rPr>
        <w:t>estadios</w:t>
      </w:r>
      <w:r>
        <w:rPr>
          <w:color w:val="231F20"/>
          <w:spacing w:val="-4"/>
        </w:rPr>
        <w:t xml:space="preserve"> </w:t>
      </w:r>
      <w:r>
        <w:rPr>
          <w:color w:val="231F20"/>
        </w:rPr>
        <w:t>de</w:t>
      </w:r>
      <w:r>
        <w:rPr>
          <w:color w:val="231F20"/>
          <w:spacing w:val="-4"/>
        </w:rPr>
        <w:t xml:space="preserve"> </w:t>
      </w:r>
      <w:r>
        <w:rPr>
          <w:color w:val="231F20"/>
        </w:rPr>
        <w:t>la</w:t>
      </w:r>
      <w:r>
        <w:rPr>
          <w:color w:val="231F20"/>
          <w:spacing w:val="-4"/>
        </w:rPr>
        <w:t xml:space="preserve"> </w:t>
      </w:r>
      <w:r>
        <w:rPr>
          <w:color w:val="231F20"/>
        </w:rPr>
        <w:t>historia:</w:t>
      </w:r>
      <w:r>
        <w:rPr>
          <w:color w:val="231F20"/>
          <w:spacing w:val="-4"/>
        </w:rPr>
        <w:t xml:space="preserve"> </w:t>
      </w:r>
      <w:proofErr w:type="spellStart"/>
      <w:r>
        <w:rPr>
          <w:color w:val="231F20"/>
        </w:rPr>
        <w:t>salvajis</w:t>
      </w:r>
      <w:proofErr w:type="spellEnd"/>
      <w:r>
        <w:rPr>
          <w:color w:val="231F20"/>
        </w:rPr>
        <w:t xml:space="preserve">- </w:t>
      </w:r>
      <w:proofErr w:type="spellStart"/>
      <w:r>
        <w:rPr>
          <w:color w:val="231F20"/>
        </w:rPr>
        <w:t>mo</w:t>
      </w:r>
      <w:proofErr w:type="spellEnd"/>
      <w:r>
        <w:rPr>
          <w:color w:val="231F20"/>
        </w:rPr>
        <w:t>, barbarie y civilización.</w:t>
      </w:r>
    </w:p>
    <w:p w14:paraId="052CFC1B" w14:textId="77777777" w:rsidR="00E75C54" w:rsidRDefault="00E75C54" w:rsidP="00E75C54">
      <w:pPr>
        <w:pStyle w:val="BodyText"/>
        <w:spacing w:before="23"/>
      </w:pPr>
    </w:p>
    <w:p w14:paraId="29D0393B" w14:textId="77777777" w:rsidR="00E75C54" w:rsidRDefault="00E75C54" w:rsidP="00E75C54">
      <w:pPr>
        <w:pStyle w:val="BodyText"/>
        <w:spacing w:line="268" w:lineRule="auto"/>
        <w:ind w:left="57" w:right="168" w:firstLine="283"/>
        <w:jc w:val="both"/>
      </w:pPr>
      <w:r>
        <w:rPr>
          <w:color w:val="231F20"/>
        </w:rPr>
        <w:t xml:space="preserve">Respecto a la crítica de la cultura que Ortega lleva a cabo, además de </w:t>
      </w:r>
      <w:r>
        <w:rPr>
          <w:i/>
          <w:color w:val="231F20"/>
        </w:rPr>
        <w:t>La rebelión</w:t>
      </w:r>
      <w:r>
        <w:rPr>
          <w:i/>
          <w:color w:val="231F20"/>
          <w:spacing w:val="-11"/>
        </w:rPr>
        <w:t xml:space="preserve"> </w:t>
      </w:r>
      <w:r>
        <w:rPr>
          <w:i/>
          <w:color w:val="231F20"/>
        </w:rPr>
        <w:t>de</w:t>
      </w:r>
      <w:r>
        <w:rPr>
          <w:i/>
          <w:color w:val="231F20"/>
          <w:spacing w:val="-11"/>
        </w:rPr>
        <w:t xml:space="preserve"> </w:t>
      </w:r>
      <w:r>
        <w:rPr>
          <w:i/>
          <w:color w:val="231F20"/>
        </w:rPr>
        <w:t>las</w:t>
      </w:r>
      <w:r>
        <w:rPr>
          <w:i/>
          <w:color w:val="231F20"/>
          <w:spacing w:val="-11"/>
        </w:rPr>
        <w:t xml:space="preserve"> </w:t>
      </w:r>
      <w:r>
        <w:rPr>
          <w:i/>
          <w:color w:val="231F20"/>
        </w:rPr>
        <w:t>masas</w:t>
      </w:r>
      <w:r>
        <w:rPr>
          <w:color w:val="231F20"/>
        </w:rPr>
        <w:t>,</w:t>
      </w:r>
      <w:r>
        <w:rPr>
          <w:color w:val="231F20"/>
          <w:spacing w:val="-11"/>
        </w:rPr>
        <w:t xml:space="preserve"> </w:t>
      </w:r>
      <w:r>
        <w:rPr>
          <w:color w:val="231F20"/>
        </w:rPr>
        <w:t>toda</w:t>
      </w:r>
      <w:r>
        <w:rPr>
          <w:color w:val="231F20"/>
          <w:spacing w:val="-11"/>
        </w:rPr>
        <w:t xml:space="preserve"> </w:t>
      </w:r>
      <w:r>
        <w:rPr>
          <w:color w:val="231F20"/>
        </w:rPr>
        <w:t>la</w:t>
      </w:r>
      <w:r>
        <w:rPr>
          <w:color w:val="231F20"/>
          <w:spacing w:val="-11"/>
        </w:rPr>
        <w:t xml:space="preserve"> </w:t>
      </w:r>
      <w:r>
        <w:rPr>
          <w:color w:val="231F20"/>
        </w:rPr>
        <w:t>última</w:t>
      </w:r>
      <w:r>
        <w:rPr>
          <w:color w:val="231F20"/>
          <w:spacing w:val="-11"/>
        </w:rPr>
        <w:t xml:space="preserve"> </w:t>
      </w:r>
      <w:r>
        <w:rPr>
          <w:color w:val="231F20"/>
        </w:rPr>
        <w:t>obra</w:t>
      </w:r>
      <w:r>
        <w:rPr>
          <w:color w:val="231F20"/>
          <w:spacing w:val="-11"/>
        </w:rPr>
        <w:t xml:space="preserve"> </w:t>
      </w:r>
      <w:r>
        <w:rPr>
          <w:color w:val="231F20"/>
        </w:rPr>
        <w:t>de</w:t>
      </w:r>
      <w:r>
        <w:rPr>
          <w:color w:val="231F20"/>
          <w:spacing w:val="-11"/>
        </w:rPr>
        <w:t xml:space="preserve"> </w:t>
      </w:r>
      <w:r>
        <w:rPr>
          <w:color w:val="231F20"/>
        </w:rPr>
        <w:t>Ortega</w:t>
      </w:r>
      <w:r>
        <w:rPr>
          <w:color w:val="231F20"/>
          <w:spacing w:val="-11"/>
        </w:rPr>
        <w:t xml:space="preserve"> </w:t>
      </w:r>
      <w:r>
        <w:rPr>
          <w:color w:val="231F20"/>
        </w:rPr>
        <w:t>tiene</w:t>
      </w:r>
      <w:r>
        <w:rPr>
          <w:color w:val="231F20"/>
          <w:spacing w:val="-11"/>
        </w:rPr>
        <w:t xml:space="preserve"> </w:t>
      </w:r>
      <w:r>
        <w:rPr>
          <w:color w:val="231F20"/>
        </w:rPr>
        <w:t>que</w:t>
      </w:r>
      <w:r>
        <w:rPr>
          <w:color w:val="231F20"/>
          <w:spacing w:val="-11"/>
        </w:rPr>
        <w:t xml:space="preserve"> </w:t>
      </w:r>
      <w:r>
        <w:rPr>
          <w:color w:val="231F20"/>
        </w:rPr>
        <w:t>ver</w:t>
      </w:r>
      <w:r>
        <w:rPr>
          <w:color w:val="231F20"/>
          <w:spacing w:val="-11"/>
        </w:rPr>
        <w:t xml:space="preserve"> </w:t>
      </w:r>
      <w:r>
        <w:rPr>
          <w:color w:val="231F20"/>
        </w:rPr>
        <w:t>con</w:t>
      </w:r>
      <w:r>
        <w:rPr>
          <w:color w:val="231F20"/>
          <w:spacing w:val="-11"/>
        </w:rPr>
        <w:t xml:space="preserve"> </w:t>
      </w:r>
      <w:r>
        <w:rPr>
          <w:color w:val="231F20"/>
        </w:rPr>
        <w:t>esto.</w:t>
      </w:r>
      <w:r>
        <w:rPr>
          <w:color w:val="231F20"/>
          <w:spacing w:val="-11"/>
        </w:rPr>
        <w:t xml:space="preserve"> </w:t>
      </w:r>
      <w:r>
        <w:rPr>
          <w:color w:val="231F20"/>
        </w:rPr>
        <w:t xml:space="preserve">Por </w:t>
      </w:r>
      <w:r>
        <w:rPr>
          <w:color w:val="231F20"/>
          <w:spacing w:val="-4"/>
        </w:rPr>
        <w:t>ejemplo,</w:t>
      </w:r>
      <w:r>
        <w:rPr>
          <w:color w:val="231F20"/>
          <w:spacing w:val="-7"/>
        </w:rPr>
        <w:t xml:space="preserve"> </w:t>
      </w:r>
      <w:r>
        <w:rPr>
          <w:i/>
          <w:color w:val="231F20"/>
          <w:spacing w:val="-4"/>
        </w:rPr>
        <w:t>El</w:t>
      </w:r>
      <w:r>
        <w:rPr>
          <w:i/>
          <w:color w:val="231F20"/>
          <w:spacing w:val="-7"/>
        </w:rPr>
        <w:t xml:space="preserve"> </w:t>
      </w:r>
      <w:r>
        <w:rPr>
          <w:i/>
          <w:color w:val="231F20"/>
          <w:spacing w:val="-4"/>
        </w:rPr>
        <w:t>hombre</w:t>
      </w:r>
      <w:r>
        <w:rPr>
          <w:i/>
          <w:color w:val="231F20"/>
          <w:spacing w:val="-7"/>
        </w:rPr>
        <w:t xml:space="preserve"> </w:t>
      </w:r>
      <w:r>
        <w:rPr>
          <w:i/>
          <w:color w:val="231F20"/>
          <w:spacing w:val="-4"/>
        </w:rPr>
        <w:t>y</w:t>
      </w:r>
      <w:r>
        <w:rPr>
          <w:i/>
          <w:color w:val="231F20"/>
          <w:spacing w:val="-7"/>
        </w:rPr>
        <w:t xml:space="preserve"> </w:t>
      </w:r>
      <w:r>
        <w:rPr>
          <w:i/>
          <w:color w:val="231F20"/>
          <w:spacing w:val="-4"/>
        </w:rPr>
        <w:t>la</w:t>
      </w:r>
      <w:r>
        <w:rPr>
          <w:i/>
          <w:color w:val="231F20"/>
          <w:spacing w:val="-7"/>
        </w:rPr>
        <w:t xml:space="preserve"> </w:t>
      </w:r>
      <w:r>
        <w:rPr>
          <w:i/>
          <w:color w:val="231F20"/>
          <w:spacing w:val="-4"/>
        </w:rPr>
        <w:t>gente</w:t>
      </w:r>
      <w:r>
        <w:rPr>
          <w:i/>
          <w:color w:val="231F20"/>
          <w:spacing w:val="-6"/>
        </w:rPr>
        <w:t xml:space="preserve"> </w:t>
      </w:r>
      <w:r>
        <w:rPr>
          <w:color w:val="231F20"/>
          <w:spacing w:val="-4"/>
        </w:rPr>
        <w:t>es</w:t>
      </w:r>
      <w:r>
        <w:rPr>
          <w:color w:val="231F20"/>
          <w:spacing w:val="-7"/>
        </w:rPr>
        <w:t xml:space="preserve"> </w:t>
      </w:r>
      <w:r>
        <w:rPr>
          <w:color w:val="231F20"/>
          <w:spacing w:val="-4"/>
        </w:rPr>
        <w:t>una</w:t>
      </w:r>
      <w:r>
        <w:rPr>
          <w:color w:val="231F20"/>
          <w:spacing w:val="-7"/>
        </w:rPr>
        <w:t xml:space="preserve"> </w:t>
      </w:r>
      <w:r>
        <w:rPr>
          <w:color w:val="231F20"/>
          <w:spacing w:val="-4"/>
        </w:rPr>
        <w:t>especie</w:t>
      </w:r>
      <w:r>
        <w:rPr>
          <w:color w:val="231F20"/>
          <w:spacing w:val="-7"/>
        </w:rPr>
        <w:t xml:space="preserve"> </w:t>
      </w:r>
      <w:r>
        <w:rPr>
          <w:color w:val="231F20"/>
          <w:spacing w:val="-4"/>
        </w:rPr>
        <w:t>de</w:t>
      </w:r>
      <w:r>
        <w:rPr>
          <w:color w:val="231F20"/>
          <w:spacing w:val="-7"/>
        </w:rPr>
        <w:t xml:space="preserve"> </w:t>
      </w:r>
      <w:r>
        <w:rPr>
          <w:color w:val="231F20"/>
          <w:spacing w:val="-4"/>
        </w:rPr>
        <w:t>respuesta</w:t>
      </w:r>
      <w:r>
        <w:rPr>
          <w:color w:val="231F20"/>
          <w:spacing w:val="-7"/>
        </w:rPr>
        <w:t xml:space="preserve"> </w:t>
      </w:r>
      <w:r>
        <w:rPr>
          <w:color w:val="231F20"/>
          <w:spacing w:val="-4"/>
        </w:rPr>
        <w:t>propia</w:t>
      </w:r>
      <w:r>
        <w:rPr>
          <w:color w:val="231F20"/>
          <w:spacing w:val="-7"/>
        </w:rPr>
        <w:t xml:space="preserve"> </w:t>
      </w:r>
      <w:r>
        <w:rPr>
          <w:color w:val="231F20"/>
          <w:spacing w:val="-4"/>
        </w:rPr>
        <w:t>a</w:t>
      </w:r>
      <w:r>
        <w:rPr>
          <w:color w:val="231F20"/>
          <w:spacing w:val="-6"/>
        </w:rPr>
        <w:t xml:space="preserve"> </w:t>
      </w:r>
      <w:r>
        <w:rPr>
          <w:i/>
          <w:color w:val="231F20"/>
          <w:spacing w:val="-4"/>
        </w:rPr>
        <w:t>La</w:t>
      </w:r>
      <w:r>
        <w:rPr>
          <w:i/>
          <w:color w:val="231F20"/>
          <w:spacing w:val="-7"/>
        </w:rPr>
        <w:t xml:space="preserve"> </w:t>
      </w:r>
      <w:r>
        <w:rPr>
          <w:i/>
          <w:color w:val="231F20"/>
          <w:spacing w:val="-4"/>
        </w:rPr>
        <w:t>rebelión</w:t>
      </w:r>
      <w:r>
        <w:rPr>
          <w:i/>
          <w:color w:val="231F20"/>
          <w:spacing w:val="-7"/>
        </w:rPr>
        <w:t xml:space="preserve"> </w:t>
      </w:r>
      <w:r>
        <w:rPr>
          <w:i/>
          <w:color w:val="231F20"/>
          <w:spacing w:val="-4"/>
        </w:rPr>
        <w:t>de</w:t>
      </w:r>
      <w:r>
        <w:rPr>
          <w:i/>
          <w:color w:val="231F20"/>
          <w:spacing w:val="-2"/>
        </w:rPr>
        <w:t xml:space="preserve"> las</w:t>
      </w:r>
      <w:r>
        <w:rPr>
          <w:i/>
          <w:color w:val="231F20"/>
          <w:spacing w:val="-5"/>
        </w:rPr>
        <w:t xml:space="preserve"> </w:t>
      </w:r>
      <w:r>
        <w:rPr>
          <w:i/>
          <w:color w:val="231F20"/>
          <w:spacing w:val="-2"/>
        </w:rPr>
        <w:t>masas</w:t>
      </w:r>
      <w:r>
        <w:rPr>
          <w:color w:val="231F20"/>
          <w:spacing w:val="-2"/>
        </w:rPr>
        <w:t>,</w:t>
      </w:r>
      <w:r>
        <w:rPr>
          <w:color w:val="231F20"/>
          <w:spacing w:val="-5"/>
        </w:rPr>
        <w:t xml:space="preserve"> </w:t>
      </w:r>
      <w:r>
        <w:rPr>
          <w:color w:val="231F20"/>
          <w:spacing w:val="-2"/>
        </w:rPr>
        <w:t>porque</w:t>
      </w:r>
      <w:r>
        <w:rPr>
          <w:color w:val="231F20"/>
          <w:spacing w:val="-5"/>
        </w:rPr>
        <w:t xml:space="preserve"> </w:t>
      </w:r>
      <w:r>
        <w:rPr>
          <w:color w:val="231F20"/>
          <w:spacing w:val="-2"/>
        </w:rPr>
        <w:t>años</w:t>
      </w:r>
      <w:r>
        <w:rPr>
          <w:color w:val="231F20"/>
          <w:spacing w:val="-5"/>
        </w:rPr>
        <w:t xml:space="preserve"> </w:t>
      </w:r>
      <w:r>
        <w:rPr>
          <w:color w:val="231F20"/>
          <w:spacing w:val="-2"/>
        </w:rPr>
        <w:t>después</w:t>
      </w:r>
      <w:r>
        <w:rPr>
          <w:color w:val="231F20"/>
          <w:spacing w:val="-5"/>
        </w:rPr>
        <w:t xml:space="preserve"> </w:t>
      </w:r>
      <w:r>
        <w:rPr>
          <w:color w:val="231F20"/>
          <w:spacing w:val="-2"/>
        </w:rPr>
        <w:t>el</w:t>
      </w:r>
      <w:r>
        <w:rPr>
          <w:color w:val="231F20"/>
          <w:spacing w:val="-5"/>
        </w:rPr>
        <w:t xml:space="preserve"> </w:t>
      </w:r>
      <w:r>
        <w:rPr>
          <w:color w:val="231F20"/>
          <w:spacing w:val="-2"/>
        </w:rPr>
        <w:t>concepto</w:t>
      </w:r>
      <w:r>
        <w:rPr>
          <w:color w:val="231F20"/>
          <w:spacing w:val="-5"/>
        </w:rPr>
        <w:t xml:space="preserve"> </w:t>
      </w:r>
      <w:r>
        <w:rPr>
          <w:color w:val="231F20"/>
          <w:spacing w:val="-2"/>
        </w:rPr>
        <w:t>de</w:t>
      </w:r>
      <w:r>
        <w:rPr>
          <w:color w:val="231F20"/>
          <w:spacing w:val="-5"/>
        </w:rPr>
        <w:t xml:space="preserve"> </w:t>
      </w:r>
      <w:r>
        <w:rPr>
          <w:color w:val="231F20"/>
          <w:spacing w:val="-2"/>
        </w:rPr>
        <w:t>masas</w:t>
      </w:r>
      <w:r>
        <w:rPr>
          <w:color w:val="231F20"/>
          <w:spacing w:val="-5"/>
        </w:rPr>
        <w:t xml:space="preserve"> </w:t>
      </w:r>
      <w:r>
        <w:rPr>
          <w:color w:val="231F20"/>
          <w:spacing w:val="-2"/>
        </w:rPr>
        <w:t>le</w:t>
      </w:r>
      <w:r>
        <w:rPr>
          <w:color w:val="231F20"/>
          <w:spacing w:val="-5"/>
        </w:rPr>
        <w:t xml:space="preserve"> </w:t>
      </w:r>
      <w:r>
        <w:rPr>
          <w:color w:val="231F20"/>
          <w:spacing w:val="-2"/>
        </w:rPr>
        <w:t>resulta</w:t>
      </w:r>
      <w:r>
        <w:rPr>
          <w:color w:val="231F20"/>
          <w:spacing w:val="-5"/>
        </w:rPr>
        <w:t xml:space="preserve"> </w:t>
      </w:r>
      <w:r>
        <w:rPr>
          <w:color w:val="231F20"/>
          <w:spacing w:val="-2"/>
        </w:rPr>
        <w:t>muy</w:t>
      </w:r>
      <w:r>
        <w:rPr>
          <w:color w:val="231F20"/>
          <w:spacing w:val="-5"/>
        </w:rPr>
        <w:t xml:space="preserve"> </w:t>
      </w:r>
      <w:r>
        <w:rPr>
          <w:color w:val="231F20"/>
          <w:spacing w:val="-2"/>
        </w:rPr>
        <w:t xml:space="preserve">discutible </w:t>
      </w:r>
      <w:r>
        <w:rPr>
          <w:color w:val="231F20"/>
        </w:rPr>
        <w:t>al</w:t>
      </w:r>
      <w:r>
        <w:rPr>
          <w:color w:val="231F20"/>
          <w:spacing w:val="-9"/>
        </w:rPr>
        <w:t xml:space="preserve"> </w:t>
      </w:r>
      <w:r>
        <w:rPr>
          <w:color w:val="231F20"/>
        </w:rPr>
        <w:t>igual</w:t>
      </w:r>
      <w:r>
        <w:rPr>
          <w:color w:val="231F20"/>
          <w:spacing w:val="-9"/>
        </w:rPr>
        <w:t xml:space="preserve"> </w:t>
      </w:r>
      <w:r>
        <w:rPr>
          <w:color w:val="231F20"/>
        </w:rPr>
        <w:t>que</w:t>
      </w:r>
      <w:r>
        <w:rPr>
          <w:color w:val="231F20"/>
          <w:spacing w:val="-9"/>
        </w:rPr>
        <w:t xml:space="preserve"> </w:t>
      </w:r>
      <w:r>
        <w:rPr>
          <w:color w:val="231F20"/>
        </w:rPr>
        <w:t>la</w:t>
      </w:r>
      <w:r>
        <w:rPr>
          <w:color w:val="231F20"/>
          <w:spacing w:val="-9"/>
        </w:rPr>
        <w:t xml:space="preserve"> </w:t>
      </w:r>
      <w:r>
        <w:rPr>
          <w:color w:val="231F20"/>
        </w:rPr>
        <w:t>idea</w:t>
      </w:r>
      <w:r>
        <w:rPr>
          <w:color w:val="231F20"/>
          <w:spacing w:val="-9"/>
        </w:rPr>
        <w:t xml:space="preserve"> </w:t>
      </w:r>
      <w:r>
        <w:rPr>
          <w:color w:val="231F20"/>
        </w:rPr>
        <w:t>de</w:t>
      </w:r>
      <w:r>
        <w:rPr>
          <w:color w:val="231F20"/>
          <w:spacing w:val="-10"/>
        </w:rPr>
        <w:t xml:space="preserve"> </w:t>
      </w:r>
      <w:r>
        <w:rPr>
          <w:color w:val="231F20"/>
        </w:rPr>
        <w:t>la</w:t>
      </w:r>
      <w:r>
        <w:rPr>
          <w:color w:val="231F20"/>
          <w:spacing w:val="-9"/>
        </w:rPr>
        <w:t xml:space="preserve"> </w:t>
      </w:r>
      <w:r>
        <w:rPr>
          <w:color w:val="231F20"/>
        </w:rPr>
        <w:t>selección.</w:t>
      </w:r>
      <w:r>
        <w:rPr>
          <w:color w:val="231F20"/>
          <w:spacing w:val="-9"/>
        </w:rPr>
        <w:t xml:space="preserve"> </w:t>
      </w:r>
      <w:r>
        <w:rPr>
          <w:color w:val="231F20"/>
        </w:rPr>
        <w:t>Esa</w:t>
      </w:r>
      <w:r>
        <w:rPr>
          <w:color w:val="231F20"/>
          <w:spacing w:val="-9"/>
        </w:rPr>
        <w:t xml:space="preserve"> </w:t>
      </w:r>
      <w:r>
        <w:rPr>
          <w:color w:val="231F20"/>
        </w:rPr>
        <w:t>obra</w:t>
      </w:r>
      <w:r>
        <w:rPr>
          <w:color w:val="231F20"/>
          <w:spacing w:val="-9"/>
        </w:rPr>
        <w:t xml:space="preserve"> </w:t>
      </w:r>
      <w:r>
        <w:rPr>
          <w:color w:val="231F20"/>
        </w:rPr>
        <w:t>pretende</w:t>
      </w:r>
      <w:r>
        <w:rPr>
          <w:color w:val="231F20"/>
          <w:spacing w:val="-9"/>
        </w:rPr>
        <w:t xml:space="preserve"> </w:t>
      </w:r>
      <w:r>
        <w:rPr>
          <w:color w:val="231F20"/>
        </w:rPr>
        <w:t>ser</w:t>
      </w:r>
      <w:r>
        <w:rPr>
          <w:color w:val="231F20"/>
          <w:spacing w:val="-10"/>
        </w:rPr>
        <w:t xml:space="preserve"> </w:t>
      </w:r>
      <w:r>
        <w:rPr>
          <w:color w:val="231F20"/>
        </w:rPr>
        <w:t>un</w:t>
      </w:r>
      <w:r>
        <w:rPr>
          <w:color w:val="231F20"/>
          <w:spacing w:val="-9"/>
        </w:rPr>
        <w:t xml:space="preserve"> </w:t>
      </w:r>
      <w:r>
        <w:rPr>
          <w:color w:val="231F20"/>
        </w:rPr>
        <w:t>estudio</w:t>
      </w:r>
      <w:r>
        <w:rPr>
          <w:color w:val="231F20"/>
          <w:spacing w:val="-9"/>
        </w:rPr>
        <w:t xml:space="preserve"> </w:t>
      </w:r>
      <w:r>
        <w:rPr>
          <w:color w:val="231F20"/>
        </w:rPr>
        <w:t>más</w:t>
      </w:r>
      <w:r>
        <w:rPr>
          <w:color w:val="231F20"/>
          <w:spacing w:val="-9"/>
        </w:rPr>
        <w:t xml:space="preserve"> </w:t>
      </w:r>
      <w:proofErr w:type="spellStart"/>
      <w:r>
        <w:rPr>
          <w:color w:val="231F20"/>
        </w:rPr>
        <w:t>obje</w:t>
      </w:r>
      <w:proofErr w:type="spellEnd"/>
      <w:r>
        <w:rPr>
          <w:color w:val="231F20"/>
        </w:rPr>
        <w:t xml:space="preserve">- </w:t>
      </w:r>
      <w:proofErr w:type="spellStart"/>
      <w:r>
        <w:rPr>
          <w:color w:val="231F20"/>
        </w:rPr>
        <w:t>tivo</w:t>
      </w:r>
      <w:proofErr w:type="spellEnd"/>
      <w:r>
        <w:rPr>
          <w:color w:val="231F20"/>
        </w:rPr>
        <w:t xml:space="preserve"> de la relación individuo-sociedad.</w:t>
      </w:r>
    </w:p>
    <w:p w14:paraId="3430575B" w14:textId="77777777" w:rsidR="00E75C54" w:rsidRDefault="00E75C54" w:rsidP="00E75C54">
      <w:pPr>
        <w:pStyle w:val="BodyText"/>
        <w:spacing w:before="22"/>
      </w:pPr>
    </w:p>
    <w:p w14:paraId="3D93FADD" w14:textId="77777777" w:rsidR="00E75C54" w:rsidRDefault="00E75C54" w:rsidP="00E75C54">
      <w:pPr>
        <w:pStyle w:val="BodyText"/>
        <w:ind w:right="168"/>
        <w:jc w:val="right"/>
      </w:pPr>
      <w:r>
        <w:rPr>
          <w:color w:val="231F20"/>
        </w:rPr>
        <w:t>Sobre</w:t>
      </w:r>
      <w:r>
        <w:rPr>
          <w:color w:val="231F20"/>
          <w:spacing w:val="-9"/>
        </w:rPr>
        <w:t xml:space="preserve"> </w:t>
      </w:r>
      <w:r>
        <w:rPr>
          <w:color w:val="231F20"/>
        </w:rPr>
        <w:t>crítica</w:t>
      </w:r>
      <w:r>
        <w:rPr>
          <w:color w:val="231F20"/>
          <w:spacing w:val="-9"/>
        </w:rPr>
        <w:t xml:space="preserve"> </w:t>
      </w:r>
      <w:r>
        <w:rPr>
          <w:color w:val="231F20"/>
        </w:rPr>
        <w:t>de</w:t>
      </w:r>
      <w:r>
        <w:rPr>
          <w:color w:val="231F20"/>
          <w:spacing w:val="-9"/>
        </w:rPr>
        <w:t xml:space="preserve"> </w:t>
      </w:r>
      <w:r>
        <w:rPr>
          <w:color w:val="231F20"/>
        </w:rPr>
        <w:t>la</w:t>
      </w:r>
      <w:r>
        <w:rPr>
          <w:color w:val="231F20"/>
          <w:spacing w:val="-9"/>
        </w:rPr>
        <w:t xml:space="preserve"> </w:t>
      </w:r>
      <w:r>
        <w:rPr>
          <w:color w:val="231F20"/>
        </w:rPr>
        <w:t>cultura,</w:t>
      </w:r>
      <w:r>
        <w:rPr>
          <w:color w:val="231F20"/>
          <w:spacing w:val="-9"/>
        </w:rPr>
        <w:t xml:space="preserve"> </w:t>
      </w:r>
      <w:r>
        <w:rPr>
          <w:color w:val="231F20"/>
        </w:rPr>
        <w:t>Ortega</w:t>
      </w:r>
      <w:r>
        <w:rPr>
          <w:color w:val="231F20"/>
          <w:spacing w:val="-9"/>
        </w:rPr>
        <w:t xml:space="preserve"> </w:t>
      </w:r>
      <w:r>
        <w:rPr>
          <w:color w:val="231F20"/>
        </w:rPr>
        <w:t>habla</w:t>
      </w:r>
      <w:r>
        <w:rPr>
          <w:color w:val="231F20"/>
          <w:spacing w:val="-9"/>
        </w:rPr>
        <w:t xml:space="preserve"> </w:t>
      </w:r>
      <w:r>
        <w:rPr>
          <w:color w:val="231F20"/>
        </w:rPr>
        <w:t>de</w:t>
      </w:r>
      <w:r>
        <w:rPr>
          <w:color w:val="231F20"/>
          <w:spacing w:val="-9"/>
        </w:rPr>
        <w:t xml:space="preserve"> </w:t>
      </w:r>
      <w:r>
        <w:rPr>
          <w:color w:val="231F20"/>
        </w:rPr>
        <w:t>tres</w:t>
      </w:r>
      <w:r>
        <w:rPr>
          <w:color w:val="231F20"/>
          <w:spacing w:val="-9"/>
        </w:rPr>
        <w:t xml:space="preserve"> </w:t>
      </w:r>
      <w:r>
        <w:rPr>
          <w:color w:val="231F20"/>
        </w:rPr>
        <w:t>épocas</w:t>
      </w:r>
      <w:r>
        <w:rPr>
          <w:color w:val="231F20"/>
          <w:spacing w:val="-9"/>
        </w:rPr>
        <w:t xml:space="preserve"> </w:t>
      </w:r>
      <w:r>
        <w:rPr>
          <w:color w:val="231F20"/>
        </w:rPr>
        <w:t>de</w:t>
      </w:r>
      <w:r>
        <w:rPr>
          <w:color w:val="231F20"/>
          <w:spacing w:val="-9"/>
        </w:rPr>
        <w:t xml:space="preserve"> </w:t>
      </w:r>
      <w:r>
        <w:rPr>
          <w:color w:val="231F20"/>
        </w:rPr>
        <w:t>la</w:t>
      </w:r>
      <w:r>
        <w:rPr>
          <w:color w:val="231F20"/>
          <w:spacing w:val="-9"/>
        </w:rPr>
        <w:t xml:space="preserve"> </w:t>
      </w:r>
      <w:r>
        <w:rPr>
          <w:color w:val="231F20"/>
        </w:rPr>
        <w:t>filosofía</w:t>
      </w:r>
      <w:r>
        <w:rPr>
          <w:color w:val="231F20"/>
          <w:spacing w:val="-9"/>
        </w:rPr>
        <w:t xml:space="preserve"> </w:t>
      </w:r>
      <w:r>
        <w:rPr>
          <w:color w:val="231F20"/>
        </w:rPr>
        <w:t>y</w:t>
      </w:r>
      <w:r>
        <w:rPr>
          <w:color w:val="231F20"/>
          <w:spacing w:val="-9"/>
        </w:rPr>
        <w:t xml:space="preserve"> </w:t>
      </w:r>
      <w:r>
        <w:rPr>
          <w:color w:val="231F20"/>
          <w:spacing w:val="-4"/>
        </w:rPr>
        <w:t>dice</w:t>
      </w:r>
    </w:p>
    <w:p w14:paraId="710BC656" w14:textId="77777777" w:rsidR="00E75C54" w:rsidRDefault="00E75C54" w:rsidP="00E75C54">
      <w:pPr>
        <w:pStyle w:val="BodyText"/>
        <w:spacing w:before="28"/>
        <w:ind w:right="168"/>
        <w:jc w:val="right"/>
      </w:pPr>
      <w:r>
        <w:rPr>
          <w:color w:val="231F20"/>
        </w:rPr>
        <w:t>que</w:t>
      </w:r>
      <w:r>
        <w:rPr>
          <w:color w:val="231F20"/>
          <w:spacing w:val="-11"/>
        </w:rPr>
        <w:t xml:space="preserve"> </w:t>
      </w:r>
      <w:r>
        <w:rPr>
          <w:color w:val="231F20"/>
        </w:rPr>
        <w:t>el</w:t>
      </w:r>
      <w:r>
        <w:rPr>
          <w:color w:val="231F20"/>
          <w:spacing w:val="-11"/>
        </w:rPr>
        <w:t xml:space="preserve"> </w:t>
      </w:r>
      <w:r>
        <w:rPr>
          <w:color w:val="231F20"/>
        </w:rPr>
        <w:t>pensamiento</w:t>
      </w:r>
      <w:r>
        <w:rPr>
          <w:color w:val="231F20"/>
          <w:spacing w:val="-10"/>
        </w:rPr>
        <w:t xml:space="preserve"> </w:t>
      </w:r>
      <w:r>
        <w:rPr>
          <w:color w:val="231F20"/>
        </w:rPr>
        <w:t>humano</w:t>
      </w:r>
      <w:r>
        <w:rPr>
          <w:color w:val="231F20"/>
          <w:spacing w:val="-11"/>
        </w:rPr>
        <w:t xml:space="preserve"> </w:t>
      </w:r>
      <w:r>
        <w:rPr>
          <w:color w:val="231F20"/>
        </w:rPr>
        <w:t>occidental,</w:t>
      </w:r>
      <w:r>
        <w:rPr>
          <w:color w:val="231F20"/>
          <w:spacing w:val="-10"/>
        </w:rPr>
        <w:t xml:space="preserve"> </w:t>
      </w:r>
      <w:r>
        <w:rPr>
          <w:color w:val="231F20"/>
        </w:rPr>
        <w:t>que</w:t>
      </w:r>
      <w:r>
        <w:rPr>
          <w:color w:val="231F20"/>
          <w:spacing w:val="-11"/>
        </w:rPr>
        <w:t xml:space="preserve"> </w:t>
      </w:r>
      <w:r>
        <w:rPr>
          <w:color w:val="231F20"/>
        </w:rPr>
        <w:t>para</w:t>
      </w:r>
      <w:r>
        <w:rPr>
          <w:color w:val="231F20"/>
          <w:spacing w:val="-11"/>
        </w:rPr>
        <w:t xml:space="preserve"> </w:t>
      </w:r>
      <w:r>
        <w:rPr>
          <w:color w:val="231F20"/>
        </w:rPr>
        <w:t>él</w:t>
      </w:r>
      <w:r>
        <w:rPr>
          <w:color w:val="231F20"/>
          <w:spacing w:val="-10"/>
        </w:rPr>
        <w:t xml:space="preserve"> </w:t>
      </w:r>
      <w:r>
        <w:rPr>
          <w:color w:val="231F20"/>
        </w:rPr>
        <w:t>sigue</w:t>
      </w:r>
      <w:r>
        <w:rPr>
          <w:color w:val="231F20"/>
          <w:spacing w:val="-11"/>
        </w:rPr>
        <w:t xml:space="preserve"> </w:t>
      </w:r>
      <w:r>
        <w:rPr>
          <w:color w:val="231F20"/>
        </w:rPr>
        <w:t>siendo</w:t>
      </w:r>
      <w:r>
        <w:rPr>
          <w:color w:val="231F20"/>
          <w:spacing w:val="-10"/>
        </w:rPr>
        <w:t xml:space="preserve"> </w:t>
      </w:r>
      <w:r>
        <w:rPr>
          <w:color w:val="231F20"/>
        </w:rPr>
        <w:t>el</w:t>
      </w:r>
      <w:r>
        <w:rPr>
          <w:color w:val="231F20"/>
          <w:spacing w:val="-11"/>
        </w:rPr>
        <w:t xml:space="preserve"> </w:t>
      </w:r>
      <w:r>
        <w:rPr>
          <w:color w:val="231F20"/>
        </w:rPr>
        <w:t>modelo</w:t>
      </w:r>
      <w:r>
        <w:rPr>
          <w:color w:val="231F20"/>
          <w:spacing w:val="-9"/>
        </w:rPr>
        <w:t xml:space="preserve"> </w:t>
      </w:r>
      <w:r>
        <w:rPr>
          <w:color w:val="231F20"/>
          <w:spacing w:val="-5"/>
        </w:rPr>
        <w:t>(el</w:t>
      </w:r>
    </w:p>
    <w:p w14:paraId="6BC4D5DD" w14:textId="77777777" w:rsidR="00E75C54" w:rsidRDefault="00E75C54" w:rsidP="00E75C54">
      <w:pPr>
        <w:pStyle w:val="BodyText"/>
        <w:jc w:val="right"/>
        <w:sectPr w:rsidR="00E75C54" w:rsidSect="00E75C54">
          <w:headerReference w:type="even" r:id="rId14"/>
          <w:headerReference w:type="default" r:id="rId15"/>
          <w:pgSz w:w="9020" w:h="12700"/>
          <w:pgMar w:top="760" w:right="1133" w:bottom="1100" w:left="1133" w:header="551" w:footer="0" w:gutter="0"/>
          <w:cols w:space="720"/>
        </w:sectPr>
      </w:pPr>
    </w:p>
    <w:p w14:paraId="794D6C9A" w14:textId="77777777" w:rsidR="00E75C54" w:rsidRDefault="00E75C54" w:rsidP="00E75C54">
      <w:pPr>
        <w:pStyle w:val="BodyText"/>
      </w:pPr>
    </w:p>
    <w:p w14:paraId="2A4C50C0" w14:textId="77777777" w:rsidR="00E75C54" w:rsidRDefault="00E75C54" w:rsidP="00E75C54">
      <w:pPr>
        <w:pStyle w:val="BodyText"/>
        <w:spacing w:before="138"/>
      </w:pPr>
    </w:p>
    <w:p w14:paraId="4CC29284" w14:textId="77777777" w:rsidR="00E75C54" w:rsidRDefault="00E75C54" w:rsidP="00E75C54">
      <w:pPr>
        <w:pStyle w:val="BodyText"/>
        <w:spacing w:line="268" w:lineRule="auto"/>
        <w:ind w:left="170" w:right="54"/>
        <w:jc w:val="both"/>
      </w:pPr>
      <w:r>
        <w:rPr>
          <w:color w:val="231F20"/>
        </w:rPr>
        <w:t>modelo</w:t>
      </w:r>
      <w:r>
        <w:rPr>
          <w:color w:val="231F20"/>
          <w:spacing w:val="-12"/>
        </w:rPr>
        <w:t xml:space="preserve"> </w:t>
      </w:r>
      <w:r>
        <w:rPr>
          <w:color w:val="231F20"/>
        </w:rPr>
        <w:t>científico</w:t>
      </w:r>
      <w:r>
        <w:rPr>
          <w:color w:val="231F20"/>
          <w:spacing w:val="-11"/>
        </w:rPr>
        <w:t xml:space="preserve"> </w:t>
      </w:r>
      <w:r>
        <w:rPr>
          <w:color w:val="231F20"/>
        </w:rPr>
        <w:t>y</w:t>
      </w:r>
      <w:r>
        <w:rPr>
          <w:color w:val="231F20"/>
          <w:spacing w:val="-11"/>
        </w:rPr>
        <w:t xml:space="preserve"> </w:t>
      </w:r>
      <w:r>
        <w:rPr>
          <w:color w:val="231F20"/>
        </w:rPr>
        <w:t>de</w:t>
      </w:r>
      <w:r>
        <w:rPr>
          <w:color w:val="231F20"/>
          <w:spacing w:val="-11"/>
        </w:rPr>
        <w:t xml:space="preserve"> </w:t>
      </w:r>
      <w:r>
        <w:rPr>
          <w:color w:val="231F20"/>
        </w:rPr>
        <w:t>rigor),</w:t>
      </w:r>
      <w:r>
        <w:rPr>
          <w:color w:val="231F20"/>
          <w:spacing w:val="-11"/>
        </w:rPr>
        <w:t xml:space="preserve"> </w:t>
      </w:r>
      <w:r>
        <w:rPr>
          <w:color w:val="231F20"/>
        </w:rPr>
        <w:t>ha</w:t>
      </w:r>
      <w:r>
        <w:rPr>
          <w:color w:val="231F20"/>
          <w:spacing w:val="-11"/>
        </w:rPr>
        <w:t xml:space="preserve"> </w:t>
      </w:r>
      <w:r>
        <w:rPr>
          <w:color w:val="231F20"/>
        </w:rPr>
        <w:t>pasado</w:t>
      </w:r>
      <w:r>
        <w:rPr>
          <w:color w:val="231F20"/>
          <w:spacing w:val="-11"/>
        </w:rPr>
        <w:t xml:space="preserve"> </w:t>
      </w:r>
      <w:r>
        <w:rPr>
          <w:color w:val="231F20"/>
        </w:rPr>
        <w:t>por</w:t>
      </w:r>
      <w:r>
        <w:rPr>
          <w:color w:val="231F20"/>
          <w:spacing w:val="-11"/>
        </w:rPr>
        <w:t xml:space="preserve"> </w:t>
      </w:r>
      <w:r>
        <w:rPr>
          <w:color w:val="231F20"/>
        </w:rPr>
        <w:t>tres</w:t>
      </w:r>
      <w:r>
        <w:rPr>
          <w:color w:val="231F20"/>
          <w:spacing w:val="-11"/>
        </w:rPr>
        <w:t xml:space="preserve"> </w:t>
      </w:r>
      <w:r>
        <w:rPr>
          <w:color w:val="231F20"/>
        </w:rPr>
        <w:t>épocas:</w:t>
      </w:r>
      <w:r>
        <w:rPr>
          <w:color w:val="231F20"/>
          <w:spacing w:val="-11"/>
        </w:rPr>
        <w:t xml:space="preserve"> </w:t>
      </w:r>
      <w:r>
        <w:rPr>
          <w:color w:val="231F20"/>
        </w:rPr>
        <w:t>la</w:t>
      </w:r>
      <w:r>
        <w:rPr>
          <w:color w:val="231F20"/>
          <w:spacing w:val="-11"/>
        </w:rPr>
        <w:t xml:space="preserve"> </w:t>
      </w:r>
      <w:r>
        <w:rPr>
          <w:color w:val="231F20"/>
        </w:rPr>
        <w:t>época</w:t>
      </w:r>
      <w:r>
        <w:rPr>
          <w:color w:val="231F20"/>
          <w:spacing w:val="-11"/>
        </w:rPr>
        <w:t xml:space="preserve"> </w:t>
      </w:r>
      <w:r>
        <w:rPr>
          <w:color w:val="231F20"/>
        </w:rPr>
        <w:t>del</w:t>
      </w:r>
      <w:r>
        <w:rPr>
          <w:color w:val="231F20"/>
          <w:spacing w:val="-11"/>
        </w:rPr>
        <w:t xml:space="preserve"> </w:t>
      </w:r>
      <w:r>
        <w:rPr>
          <w:color w:val="231F20"/>
        </w:rPr>
        <w:t>realismo, la</w:t>
      </w:r>
      <w:r>
        <w:rPr>
          <w:color w:val="231F20"/>
          <w:spacing w:val="-5"/>
        </w:rPr>
        <w:t xml:space="preserve"> </w:t>
      </w:r>
      <w:r>
        <w:rPr>
          <w:color w:val="231F20"/>
        </w:rPr>
        <w:t>modernidad</w:t>
      </w:r>
      <w:r>
        <w:rPr>
          <w:color w:val="231F20"/>
          <w:spacing w:val="-5"/>
        </w:rPr>
        <w:t xml:space="preserve"> </w:t>
      </w:r>
      <w:r>
        <w:rPr>
          <w:color w:val="231F20"/>
        </w:rPr>
        <w:t>que</w:t>
      </w:r>
      <w:r>
        <w:rPr>
          <w:color w:val="231F20"/>
          <w:spacing w:val="-5"/>
        </w:rPr>
        <w:t xml:space="preserve"> </w:t>
      </w:r>
      <w:r>
        <w:rPr>
          <w:color w:val="231F20"/>
        </w:rPr>
        <w:t>es</w:t>
      </w:r>
      <w:r>
        <w:rPr>
          <w:color w:val="231F20"/>
          <w:spacing w:val="-5"/>
        </w:rPr>
        <w:t xml:space="preserve"> </w:t>
      </w:r>
      <w:r>
        <w:rPr>
          <w:color w:val="231F20"/>
        </w:rPr>
        <w:t>el</w:t>
      </w:r>
      <w:r>
        <w:rPr>
          <w:color w:val="231F20"/>
          <w:spacing w:val="-5"/>
        </w:rPr>
        <w:t xml:space="preserve"> </w:t>
      </w:r>
      <w:r>
        <w:rPr>
          <w:color w:val="231F20"/>
        </w:rPr>
        <w:t>idealismo</w:t>
      </w:r>
      <w:r>
        <w:rPr>
          <w:color w:val="231F20"/>
          <w:spacing w:val="-5"/>
        </w:rPr>
        <w:t xml:space="preserve"> </w:t>
      </w:r>
      <w:r>
        <w:rPr>
          <w:color w:val="231F20"/>
        </w:rPr>
        <w:t>y</w:t>
      </w:r>
      <w:r>
        <w:rPr>
          <w:color w:val="231F20"/>
          <w:spacing w:val="-5"/>
        </w:rPr>
        <w:t xml:space="preserve"> </w:t>
      </w:r>
      <w:r>
        <w:rPr>
          <w:color w:val="231F20"/>
        </w:rPr>
        <w:t>ahora</w:t>
      </w:r>
      <w:r>
        <w:rPr>
          <w:color w:val="231F20"/>
          <w:spacing w:val="-5"/>
        </w:rPr>
        <w:t xml:space="preserve"> </w:t>
      </w:r>
      <w:r>
        <w:rPr>
          <w:color w:val="231F20"/>
        </w:rPr>
        <w:t>se</w:t>
      </w:r>
      <w:r>
        <w:rPr>
          <w:color w:val="231F20"/>
          <w:spacing w:val="-5"/>
        </w:rPr>
        <w:t xml:space="preserve"> </w:t>
      </w:r>
      <w:r>
        <w:rPr>
          <w:color w:val="231F20"/>
        </w:rPr>
        <w:t>plantea</w:t>
      </w:r>
      <w:r>
        <w:rPr>
          <w:color w:val="231F20"/>
          <w:spacing w:val="-5"/>
        </w:rPr>
        <w:t xml:space="preserve"> </w:t>
      </w:r>
      <w:r>
        <w:rPr>
          <w:color w:val="231F20"/>
        </w:rPr>
        <w:t>una</w:t>
      </w:r>
      <w:r>
        <w:rPr>
          <w:color w:val="231F20"/>
          <w:spacing w:val="-5"/>
        </w:rPr>
        <w:t xml:space="preserve"> </w:t>
      </w:r>
      <w:r>
        <w:rPr>
          <w:color w:val="231F20"/>
        </w:rPr>
        <w:t>nueva</w:t>
      </w:r>
      <w:r>
        <w:rPr>
          <w:color w:val="231F20"/>
          <w:spacing w:val="-5"/>
        </w:rPr>
        <w:t xml:space="preserve"> </w:t>
      </w:r>
      <w:r>
        <w:rPr>
          <w:color w:val="231F20"/>
        </w:rPr>
        <w:t>época</w:t>
      </w:r>
      <w:r>
        <w:rPr>
          <w:color w:val="231F20"/>
          <w:spacing w:val="-5"/>
        </w:rPr>
        <w:t xml:space="preserve"> </w:t>
      </w:r>
      <w:r>
        <w:rPr>
          <w:color w:val="231F20"/>
        </w:rPr>
        <w:t>que</w:t>
      </w:r>
      <w:r>
        <w:rPr>
          <w:color w:val="231F20"/>
          <w:spacing w:val="-5"/>
        </w:rPr>
        <w:t xml:space="preserve"> </w:t>
      </w:r>
      <w:r>
        <w:rPr>
          <w:color w:val="231F20"/>
        </w:rPr>
        <w:t>es lo</w:t>
      </w:r>
      <w:r>
        <w:rPr>
          <w:color w:val="231F20"/>
          <w:spacing w:val="-12"/>
        </w:rPr>
        <w:t xml:space="preserve"> </w:t>
      </w:r>
      <w:r>
        <w:rPr>
          <w:color w:val="231F20"/>
        </w:rPr>
        <w:t>que</w:t>
      </w:r>
      <w:r>
        <w:rPr>
          <w:color w:val="231F20"/>
          <w:spacing w:val="-11"/>
        </w:rPr>
        <w:t xml:space="preserve"> </w:t>
      </w:r>
      <w:r>
        <w:rPr>
          <w:color w:val="231F20"/>
        </w:rPr>
        <w:t>hay</w:t>
      </w:r>
      <w:r>
        <w:rPr>
          <w:color w:val="231F20"/>
          <w:spacing w:val="-11"/>
        </w:rPr>
        <w:t xml:space="preserve"> </w:t>
      </w:r>
      <w:r>
        <w:rPr>
          <w:color w:val="231F20"/>
        </w:rPr>
        <w:t>que</w:t>
      </w:r>
      <w:r>
        <w:rPr>
          <w:color w:val="231F20"/>
          <w:spacing w:val="-11"/>
        </w:rPr>
        <w:t xml:space="preserve"> </w:t>
      </w:r>
      <w:r>
        <w:rPr>
          <w:color w:val="231F20"/>
        </w:rPr>
        <w:t>crear.</w:t>
      </w:r>
      <w:r>
        <w:rPr>
          <w:color w:val="231F20"/>
          <w:spacing w:val="-11"/>
        </w:rPr>
        <w:t xml:space="preserve"> </w:t>
      </w:r>
      <w:r>
        <w:rPr>
          <w:color w:val="231F20"/>
        </w:rPr>
        <w:t>En</w:t>
      </w:r>
      <w:r>
        <w:rPr>
          <w:color w:val="231F20"/>
          <w:spacing w:val="-11"/>
        </w:rPr>
        <w:t xml:space="preserve"> </w:t>
      </w:r>
      <w:r>
        <w:rPr>
          <w:i/>
          <w:color w:val="231F20"/>
        </w:rPr>
        <w:t>Historia</w:t>
      </w:r>
      <w:r>
        <w:rPr>
          <w:i/>
          <w:color w:val="231F20"/>
          <w:spacing w:val="-11"/>
        </w:rPr>
        <w:t xml:space="preserve"> </w:t>
      </w:r>
      <w:r>
        <w:rPr>
          <w:i/>
          <w:color w:val="231F20"/>
        </w:rPr>
        <w:t>como</w:t>
      </w:r>
      <w:r>
        <w:rPr>
          <w:i/>
          <w:color w:val="231F20"/>
          <w:spacing w:val="-11"/>
        </w:rPr>
        <w:t xml:space="preserve"> </w:t>
      </w:r>
      <w:r>
        <w:rPr>
          <w:i/>
          <w:color w:val="231F20"/>
        </w:rPr>
        <w:t>sistema</w:t>
      </w:r>
      <w:r>
        <w:rPr>
          <w:i/>
          <w:color w:val="231F20"/>
          <w:spacing w:val="-11"/>
        </w:rPr>
        <w:t xml:space="preserve"> </w:t>
      </w:r>
      <w:r>
        <w:rPr>
          <w:color w:val="231F20"/>
        </w:rPr>
        <w:t>dice</w:t>
      </w:r>
      <w:r>
        <w:rPr>
          <w:color w:val="231F20"/>
          <w:spacing w:val="-11"/>
        </w:rPr>
        <w:t xml:space="preserve"> </w:t>
      </w:r>
      <w:r>
        <w:rPr>
          <w:color w:val="231F20"/>
        </w:rPr>
        <w:t>que</w:t>
      </w:r>
      <w:r>
        <w:rPr>
          <w:color w:val="231F20"/>
          <w:spacing w:val="-11"/>
        </w:rPr>
        <w:t xml:space="preserve"> </w:t>
      </w:r>
      <w:r>
        <w:rPr>
          <w:color w:val="231F20"/>
        </w:rPr>
        <w:t>el</w:t>
      </w:r>
      <w:r>
        <w:rPr>
          <w:color w:val="231F20"/>
          <w:spacing w:val="-11"/>
        </w:rPr>
        <w:t xml:space="preserve"> </w:t>
      </w:r>
      <w:r>
        <w:rPr>
          <w:color w:val="231F20"/>
        </w:rPr>
        <w:t>hombre</w:t>
      </w:r>
      <w:r>
        <w:rPr>
          <w:color w:val="231F20"/>
          <w:spacing w:val="-11"/>
        </w:rPr>
        <w:t xml:space="preserve"> </w:t>
      </w:r>
      <w:r>
        <w:rPr>
          <w:color w:val="231F20"/>
        </w:rPr>
        <w:t>ha</w:t>
      </w:r>
      <w:r>
        <w:rPr>
          <w:color w:val="231F20"/>
          <w:spacing w:val="-11"/>
        </w:rPr>
        <w:t xml:space="preserve"> </w:t>
      </w:r>
      <w:r>
        <w:rPr>
          <w:color w:val="231F20"/>
        </w:rPr>
        <w:t>vivido</w:t>
      </w:r>
      <w:r>
        <w:rPr>
          <w:color w:val="231F20"/>
          <w:spacing w:val="-11"/>
        </w:rPr>
        <w:t xml:space="preserve"> </w:t>
      </w:r>
      <w:r>
        <w:rPr>
          <w:color w:val="231F20"/>
        </w:rPr>
        <w:t>de dos</w:t>
      </w:r>
      <w:r>
        <w:rPr>
          <w:color w:val="231F20"/>
          <w:spacing w:val="-3"/>
        </w:rPr>
        <w:t xml:space="preserve"> </w:t>
      </w:r>
      <w:r>
        <w:rPr>
          <w:color w:val="231F20"/>
        </w:rPr>
        <w:t>ilusiones,</w:t>
      </w:r>
      <w:r>
        <w:rPr>
          <w:color w:val="231F20"/>
          <w:spacing w:val="-3"/>
        </w:rPr>
        <w:t xml:space="preserve"> </w:t>
      </w:r>
      <w:r>
        <w:rPr>
          <w:color w:val="231F20"/>
        </w:rPr>
        <w:t>por</w:t>
      </w:r>
      <w:r>
        <w:rPr>
          <w:color w:val="231F20"/>
          <w:spacing w:val="-3"/>
        </w:rPr>
        <w:t xml:space="preserve"> </w:t>
      </w:r>
      <w:r>
        <w:rPr>
          <w:color w:val="231F20"/>
        </w:rPr>
        <w:t>un</w:t>
      </w:r>
      <w:r>
        <w:rPr>
          <w:color w:val="231F20"/>
          <w:spacing w:val="-3"/>
        </w:rPr>
        <w:t xml:space="preserve"> </w:t>
      </w:r>
      <w:proofErr w:type="gramStart"/>
      <w:r>
        <w:rPr>
          <w:color w:val="231F20"/>
        </w:rPr>
        <w:t>lado</w:t>
      </w:r>
      <w:proofErr w:type="gramEnd"/>
      <w:r>
        <w:rPr>
          <w:color w:val="231F20"/>
          <w:spacing w:val="-3"/>
        </w:rPr>
        <w:t xml:space="preserve"> </w:t>
      </w:r>
      <w:r>
        <w:rPr>
          <w:color w:val="231F20"/>
        </w:rPr>
        <w:t>dios</w:t>
      </w:r>
      <w:r>
        <w:rPr>
          <w:color w:val="231F20"/>
          <w:spacing w:val="-3"/>
        </w:rPr>
        <w:t xml:space="preserve"> </w:t>
      </w:r>
      <w:r>
        <w:rPr>
          <w:color w:val="231F20"/>
        </w:rPr>
        <w:t>y</w:t>
      </w:r>
      <w:r>
        <w:rPr>
          <w:color w:val="231F20"/>
          <w:spacing w:val="-3"/>
        </w:rPr>
        <w:t xml:space="preserve"> </w:t>
      </w:r>
      <w:r>
        <w:rPr>
          <w:color w:val="231F20"/>
        </w:rPr>
        <w:t>por</w:t>
      </w:r>
      <w:r>
        <w:rPr>
          <w:color w:val="231F20"/>
          <w:spacing w:val="-3"/>
        </w:rPr>
        <w:t xml:space="preserve"> </w:t>
      </w:r>
      <w:r>
        <w:rPr>
          <w:color w:val="231F20"/>
        </w:rPr>
        <w:t>otro</w:t>
      </w:r>
      <w:r>
        <w:rPr>
          <w:color w:val="231F20"/>
          <w:spacing w:val="-3"/>
        </w:rPr>
        <w:t xml:space="preserve"> </w:t>
      </w:r>
      <w:r>
        <w:rPr>
          <w:color w:val="231F20"/>
        </w:rPr>
        <w:t>la</w:t>
      </w:r>
      <w:r>
        <w:rPr>
          <w:color w:val="231F20"/>
          <w:spacing w:val="-3"/>
        </w:rPr>
        <w:t xml:space="preserve"> </w:t>
      </w:r>
      <w:r>
        <w:rPr>
          <w:color w:val="231F20"/>
        </w:rPr>
        <w:t>fe</w:t>
      </w:r>
      <w:r>
        <w:rPr>
          <w:color w:val="231F20"/>
          <w:spacing w:val="-3"/>
        </w:rPr>
        <w:t xml:space="preserve"> </w:t>
      </w:r>
      <w:r>
        <w:rPr>
          <w:color w:val="231F20"/>
        </w:rPr>
        <w:t>en</w:t>
      </w:r>
      <w:r>
        <w:rPr>
          <w:color w:val="231F20"/>
          <w:spacing w:val="-3"/>
        </w:rPr>
        <w:t xml:space="preserve"> </w:t>
      </w:r>
      <w:r>
        <w:rPr>
          <w:color w:val="231F20"/>
        </w:rPr>
        <w:t>la</w:t>
      </w:r>
      <w:r>
        <w:rPr>
          <w:color w:val="231F20"/>
          <w:spacing w:val="-3"/>
        </w:rPr>
        <w:t xml:space="preserve"> </w:t>
      </w:r>
      <w:r>
        <w:rPr>
          <w:color w:val="231F20"/>
        </w:rPr>
        <w:t>ciencia.</w:t>
      </w:r>
      <w:r>
        <w:rPr>
          <w:color w:val="231F20"/>
          <w:spacing w:val="-3"/>
        </w:rPr>
        <w:t xml:space="preserve"> </w:t>
      </w:r>
      <w:r>
        <w:rPr>
          <w:color w:val="231F20"/>
        </w:rPr>
        <w:t>Hoy,</w:t>
      </w:r>
      <w:r>
        <w:rPr>
          <w:color w:val="231F20"/>
          <w:spacing w:val="-3"/>
        </w:rPr>
        <w:t xml:space="preserve"> </w:t>
      </w:r>
      <w:r>
        <w:rPr>
          <w:color w:val="231F20"/>
        </w:rPr>
        <w:t>perdida</w:t>
      </w:r>
      <w:r>
        <w:rPr>
          <w:color w:val="231F20"/>
          <w:spacing w:val="-3"/>
        </w:rPr>
        <w:t xml:space="preserve"> </w:t>
      </w:r>
      <w:r>
        <w:rPr>
          <w:color w:val="231F20"/>
        </w:rPr>
        <w:t>la</w:t>
      </w:r>
      <w:r>
        <w:rPr>
          <w:color w:val="231F20"/>
          <w:spacing w:val="-3"/>
        </w:rPr>
        <w:t xml:space="preserve"> </w:t>
      </w:r>
      <w:r>
        <w:rPr>
          <w:color w:val="231F20"/>
        </w:rPr>
        <w:t xml:space="preserve">fe en la ciencia, no queda más que la desilusión del vivir. Donde desilusionado no significa deprimido o triste, sino que ya no vivimos con ilusiones. </w:t>
      </w:r>
      <w:proofErr w:type="spellStart"/>
      <w:r>
        <w:rPr>
          <w:color w:val="231F20"/>
        </w:rPr>
        <w:t>Tene</w:t>
      </w:r>
      <w:proofErr w:type="spellEnd"/>
      <w:r>
        <w:rPr>
          <w:color w:val="231F20"/>
        </w:rPr>
        <w:t xml:space="preserve">- </w:t>
      </w:r>
      <w:proofErr w:type="spellStart"/>
      <w:r>
        <w:rPr>
          <w:color w:val="231F20"/>
          <w:spacing w:val="-2"/>
        </w:rPr>
        <w:t>mos</w:t>
      </w:r>
      <w:proofErr w:type="spellEnd"/>
      <w:r>
        <w:rPr>
          <w:color w:val="231F20"/>
          <w:spacing w:val="-5"/>
        </w:rPr>
        <w:t xml:space="preserve"> </w:t>
      </w:r>
      <w:r>
        <w:rPr>
          <w:color w:val="231F20"/>
          <w:spacing w:val="-2"/>
        </w:rPr>
        <w:t>que</w:t>
      </w:r>
      <w:r>
        <w:rPr>
          <w:color w:val="231F20"/>
          <w:spacing w:val="-5"/>
        </w:rPr>
        <w:t xml:space="preserve"> </w:t>
      </w:r>
      <w:r>
        <w:rPr>
          <w:color w:val="231F20"/>
          <w:spacing w:val="-2"/>
        </w:rPr>
        <w:t>enfrentarnos</w:t>
      </w:r>
      <w:r>
        <w:rPr>
          <w:color w:val="231F20"/>
          <w:spacing w:val="-5"/>
        </w:rPr>
        <w:t xml:space="preserve"> </w:t>
      </w:r>
      <w:r>
        <w:rPr>
          <w:color w:val="231F20"/>
          <w:spacing w:val="-2"/>
        </w:rPr>
        <w:t>con</w:t>
      </w:r>
      <w:r>
        <w:rPr>
          <w:color w:val="231F20"/>
          <w:spacing w:val="-5"/>
        </w:rPr>
        <w:t xml:space="preserve"> </w:t>
      </w:r>
      <w:r>
        <w:rPr>
          <w:color w:val="231F20"/>
          <w:spacing w:val="-2"/>
        </w:rPr>
        <w:t>la</w:t>
      </w:r>
      <w:r>
        <w:rPr>
          <w:color w:val="231F20"/>
          <w:spacing w:val="-5"/>
        </w:rPr>
        <w:t xml:space="preserve"> </w:t>
      </w:r>
      <w:r>
        <w:rPr>
          <w:color w:val="231F20"/>
          <w:spacing w:val="-2"/>
        </w:rPr>
        <w:t>vida</w:t>
      </w:r>
      <w:r>
        <w:rPr>
          <w:color w:val="231F20"/>
          <w:spacing w:val="-5"/>
        </w:rPr>
        <w:t xml:space="preserve"> </w:t>
      </w:r>
      <w:r>
        <w:rPr>
          <w:color w:val="231F20"/>
          <w:spacing w:val="-2"/>
        </w:rPr>
        <w:t>como</w:t>
      </w:r>
      <w:r>
        <w:rPr>
          <w:color w:val="231F20"/>
          <w:spacing w:val="-5"/>
        </w:rPr>
        <w:t xml:space="preserve"> </w:t>
      </w:r>
      <w:r>
        <w:rPr>
          <w:color w:val="231F20"/>
          <w:spacing w:val="-2"/>
        </w:rPr>
        <w:t>biografía,</w:t>
      </w:r>
      <w:r>
        <w:rPr>
          <w:color w:val="231F20"/>
          <w:spacing w:val="-5"/>
        </w:rPr>
        <w:t xml:space="preserve"> </w:t>
      </w:r>
      <w:r>
        <w:rPr>
          <w:color w:val="231F20"/>
          <w:spacing w:val="-2"/>
        </w:rPr>
        <w:t>como</w:t>
      </w:r>
      <w:r>
        <w:rPr>
          <w:color w:val="231F20"/>
          <w:spacing w:val="-5"/>
        </w:rPr>
        <w:t xml:space="preserve"> </w:t>
      </w:r>
      <w:r>
        <w:rPr>
          <w:color w:val="231F20"/>
          <w:spacing w:val="-2"/>
        </w:rPr>
        <w:t>apertura</w:t>
      </w:r>
      <w:r>
        <w:rPr>
          <w:color w:val="231F20"/>
          <w:spacing w:val="-5"/>
        </w:rPr>
        <w:t xml:space="preserve"> </w:t>
      </w:r>
      <w:r>
        <w:rPr>
          <w:color w:val="231F20"/>
          <w:spacing w:val="-2"/>
        </w:rPr>
        <w:t>a</w:t>
      </w:r>
      <w:r>
        <w:rPr>
          <w:color w:val="231F20"/>
          <w:spacing w:val="-5"/>
        </w:rPr>
        <w:t xml:space="preserve"> </w:t>
      </w:r>
      <w:r>
        <w:rPr>
          <w:color w:val="231F20"/>
          <w:spacing w:val="-2"/>
        </w:rPr>
        <w:t>la</w:t>
      </w:r>
      <w:r>
        <w:rPr>
          <w:color w:val="231F20"/>
          <w:spacing w:val="-5"/>
        </w:rPr>
        <w:t xml:space="preserve"> </w:t>
      </w:r>
      <w:r>
        <w:rPr>
          <w:color w:val="231F20"/>
          <w:spacing w:val="-2"/>
        </w:rPr>
        <w:t xml:space="preserve">sociedad, </w:t>
      </w:r>
      <w:r>
        <w:rPr>
          <w:color w:val="231F20"/>
        </w:rPr>
        <w:t>como solidaridad más o menos si es que podemos fundamentarla. Vivir sin ilusiones sobre la llegada de un Mesías que nos vaya a salvar, ni la ciencia ni dios</w:t>
      </w:r>
      <w:r>
        <w:rPr>
          <w:color w:val="231F20"/>
          <w:spacing w:val="-8"/>
        </w:rPr>
        <w:t xml:space="preserve"> </w:t>
      </w:r>
      <w:r>
        <w:rPr>
          <w:color w:val="231F20"/>
        </w:rPr>
        <w:t>pueden</w:t>
      </w:r>
      <w:r>
        <w:rPr>
          <w:color w:val="231F20"/>
          <w:spacing w:val="-8"/>
        </w:rPr>
        <w:t xml:space="preserve"> </w:t>
      </w:r>
      <w:r>
        <w:rPr>
          <w:color w:val="231F20"/>
        </w:rPr>
        <w:t>hacerlo.</w:t>
      </w:r>
      <w:r>
        <w:rPr>
          <w:color w:val="231F20"/>
          <w:spacing w:val="-8"/>
        </w:rPr>
        <w:t xml:space="preserve"> </w:t>
      </w:r>
      <w:r>
        <w:rPr>
          <w:color w:val="231F20"/>
        </w:rPr>
        <w:t>Ortega</w:t>
      </w:r>
      <w:r>
        <w:rPr>
          <w:color w:val="231F20"/>
          <w:spacing w:val="-8"/>
        </w:rPr>
        <w:t xml:space="preserve"> </w:t>
      </w:r>
      <w:r>
        <w:rPr>
          <w:color w:val="231F20"/>
        </w:rPr>
        <w:t>ahí</w:t>
      </w:r>
      <w:r>
        <w:rPr>
          <w:color w:val="231F20"/>
          <w:spacing w:val="-8"/>
        </w:rPr>
        <w:t xml:space="preserve"> </w:t>
      </w:r>
      <w:r>
        <w:rPr>
          <w:color w:val="231F20"/>
        </w:rPr>
        <w:t>es</w:t>
      </w:r>
      <w:r>
        <w:rPr>
          <w:color w:val="231F20"/>
          <w:spacing w:val="-8"/>
        </w:rPr>
        <w:t xml:space="preserve"> </w:t>
      </w:r>
      <w:r>
        <w:rPr>
          <w:color w:val="231F20"/>
        </w:rPr>
        <w:t>un</w:t>
      </w:r>
      <w:r>
        <w:rPr>
          <w:color w:val="231F20"/>
          <w:spacing w:val="-8"/>
        </w:rPr>
        <w:t xml:space="preserve"> </w:t>
      </w:r>
      <w:r>
        <w:rPr>
          <w:color w:val="231F20"/>
        </w:rPr>
        <w:t>hombre</w:t>
      </w:r>
      <w:r>
        <w:rPr>
          <w:color w:val="231F20"/>
          <w:spacing w:val="-8"/>
        </w:rPr>
        <w:t xml:space="preserve"> </w:t>
      </w:r>
      <w:r>
        <w:rPr>
          <w:color w:val="231F20"/>
        </w:rPr>
        <w:t>agnóstico</w:t>
      </w:r>
      <w:r>
        <w:rPr>
          <w:color w:val="231F20"/>
          <w:spacing w:val="-8"/>
        </w:rPr>
        <w:t xml:space="preserve"> </w:t>
      </w:r>
      <w:r>
        <w:rPr>
          <w:color w:val="231F20"/>
        </w:rPr>
        <w:t>o</w:t>
      </w:r>
      <w:r>
        <w:rPr>
          <w:color w:val="231F20"/>
          <w:spacing w:val="-8"/>
        </w:rPr>
        <w:t xml:space="preserve"> </w:t>
      </w:r>
      <w:r>
        <w:rPr>
          <w:color w:val="231F20"/>
        </w:rPr>
        <w:t>ateo</w:t>
      </w:r>
      <w:r>
        <w:rPr>
          <w:color w:val="231F20"/>
          <w:spacing w:val="-8"/>
        </w:rPr>
        <w:t xml:space="preserve"> </w:t>
      </w:r>
      <w:r>
        <w:rPr>
          <w:color w:val="231F20"/>
        </w:rPr>
        <w:t>y</w:t>
      </w:r>
      <w:r>
        <w:rPr>
          <w:color w:val="231F20"/>
          <w:spacing w:val="-8"/>
        </w:rPr>
        <w:t xml:space="preserve"> </w:t>
      </w:r>
      <w:r>
        <w:rPr>
          <w:color w:val="231F20"/>
        </w:rPr>
        <w:t>eso</w:t>
      </w:r>
      <w:r>
        <w:rPr>
          <w:color w:val="231F20"/>
          <w:spacing w:val="-8"/>
        </w:rPr>
        <w:t xml:space="preserve"> </w:t>
      </w:r>
      <w:r>
        <w:rPr>
          <w:color w:val="231F20"/>
        </w:rPr>
        <w:t>es</w:t>
      </w:r>
      <w:r>
        <w:rPr>
          <w:color w:val="231F20"/>
          <w:spacing w:val="-8"/>
        </w:rPr>
        <w:t xml:space="preserve"> </w:t>
      </w:r>
      <w:r>
        <w:rPr>
          <w:color w:val="231F20"/>
        </w:rPr>
        <w:t>lo</w:t>
      </w:r>
      <w:r>
        <w:rPr>
          <w:color w:val="231F20"/>
          <w:spacing w:val="-8"/>
        </w:rPr>
        <w:t xml:space="preserve"> </w:t>
      </w:r>
      <w:r>
        <w:rPr>
          <w:color w:val="231F20"/>
        </w:rPr>
        <w:t>que significa</w:t>
      </w:r>
      <w:r>
        <w:rPr>
          <w:color w:val="231F20"/>
          <w:spacing w:val="-9"/>
        </w:rPr>
        <w:t xml:space="preserve"> </w:t>
      </w:r>
      <w:r>
        <w:rPr>
          <w:color w:val="231F20"/>
        </w:rPr>
        <w:t>desilusionado.</w:t>
      </w:r>
      <w:r>
        <w:rPr>
          <w:color w:val="231F20"/>
          <w:spacing w:val="-9"/>
        </w:rPr>
        <w:t xml:space="preserve"> </w:t>
      </w:r>
      <w:r>
        <w:rPr>
          <w:color w:val="231F20"/>
        </w:rPr>
        <w:t>Esa</w:t>
      </w:r>
      <w:r>
        <w:rPr>
          <w:color w:val="231F20"/>
          <w:spacing w:val="-9"/>
        </w:rPr>
        <w:t xml:space="preserve"> </w:t>
      </w:r>
      <w:r>
        <w:rPr>
          <w:color w:val="231F20"/>
        </w:rPr>
        <w:t>sería</w:t>
      </w:r>
      <w:r>
        <w:rPr>
          <w:color w:val="231F20"/>
          <w:spacing w:val="-9"/>
        </w:rPr>
        <w:t xml:space="preserve"> </w:t>
      </w:r>
      <w:r>
        <w:rPr>
          <w:color w:val="231F20"/>
        </w:rPr>
        <w:t>la</w:t>
      </w:r>
      <w:r>
        <w:rPr>
          <w:color w:val="231F20"/>
          <w:spacing w:val="-9"/>
        </w:rPr>
        <w:t xml:space="preserve"> </w:t>
      </w:r>
      <w:r>
        <w:rPr>
          <w:color w:val="231F20"/>
        </w:rPr>
        <w:t>nueva</w:t>
      </w:r>
      <w:r>
        <w:rPr>
          <w:color w:val="231F20"/>
          <w:spacing w:val="-9"/>
        </w:rPr>
        <w:t xml:space="preserve"> </w:t>
      </w:r>
      <w:r>
        <w:rPr>
          <w:color w:val="231F20"/>
        </w:rPr>
        <w:t>cultura</w:t>
      </w:r>
      <w:r>
        <w:rPr>
          <w:color w:val="231F20"/>
          <w:spacing w:val="-9"/>
        </w:rPr>
        <w:t xml:space="preserve"> </w:t>
      </w:r>
      <w:r>
        <w:rPr>
          <w:color w:val="231F20"/>
        </w:rPr>
        <w:t>que</w:t>
      </w:r>
      <w:r>
        <w:rPr>
          <w:color w:val="231F20"/>
          <w:spacing w:val="-9"/>
        </w:rPr>
        <w:t xml:space="preserve"> </w:t>
      </w:r>
      <w:r>
        <w:rPr>
          <w:color w:val="231F20"/>
        </w:rPr>
        <w:t>está</w:t>
      </w:r>
      <w:r>
        <w:rPr>
          <w:color w:val="231F20"/>
          <w:spacing w:val="-9"/>
        </w:rPr>
        <w:t xml:space="preserve"> </w:t>
      </w:r>
      <w:r>
        <w:rPr>
          <w:color w:val="231F20"/>
        </w:rPr>
        <w:t>por</w:t>
      </w:r>
      <w:r>
        <w:rPr>
          <w:color w:val="231F20"/>
          <w:spacing w:val="-9"/>
        </w:rPr>
        <w:t xml:space="preserve"> </w:t>
      </w:r>
      <w:r>
        <w:rPr>
          <w:color w:val="231F20"/>
        </w:rPr>
        <w:t>crear</w:t>
      </w:r>
      <w:r>
        <w:rPr>
          <w:color w:val="231F20"/>
          <w:spacing w:val="-9"/>
        </w:rPr>
        <w:t xml:space="preserve"> </w:t>
      </w:r>
      <w:r>
        <w:rPr>
          <w:color w:val="231F20"/>
        </w:rPr>
        <w:t>pero</w:t>
      </w:r>
      <w:r>
        <w:rPr>
          <w:color w:val="231F20"/>
          <w:spacing w:val="-9"/>
        </w:rPr>
        <w:t xml:space="preserve"> </w:t>
      </w:r>
      <w:r>
        <w:rPr>
          <w:color w:val="231F20"/>
        </w:rPr>
        <w:t>que supone una crítica de todo lo anterior.</w:t>
      </w:r>
    </w:p>
    <w:p w14:paraId="5F7BB7B4" w14:textId="77777777" w:rsidR="00E75C54" w:rsidRDefault="00E75C54" w:rsidP="00E75C54">
      <w:pPr>
        <w:pStyle w:val="Heading6"/>
        <w:numPr>
          <w:ilvl w:val="0"/>
          <w:numId w:val="47"/>
        </w:numPr>
        <w:tabs>
          <w:tab w:val="left" w:pos="359"/>
        </w:tabs>
        <w:spacing w:before="232"/>
        <w:ind w:left="359" w:hanging="189"/>
        <w:jc w:val="left"/>
      </w:pPr>
      <w:r>
        <w:rPr>
          <w:color w:val="231F20"/>
          <w:spacing w:val="-4"/>
        </w:rPr>
        <w:t>José</w:t>
      </w:r>
      <w:r>
        <w:rPr>
          <w:color w:val="231F20"/>
          <w:spacing w:val="-6"/>
        </w:rPr>
        <w:t xml:space="preserve"> </w:t>
      </w:r>
      <w:proofErr w:type="spellStart"/>
      <w:r>
        <w:rPr>
          <w:color w:val="231F20"/>
          <w:spacing w:val="-2"/>
        </w:rPr>
        <w:t>Lasaga</w:t>
      </w:r>
      <w:proofErr w:type="spellEnd"/>
      <w:r>
        <w:rPr>
          <w:color w:val="231F20"/>
          <w:spacing w:val="-2"/>
        </w:rPr>
        <w:t>.</w:t>
      </w:r>
    </w:p>
    <w:p w14:paraId="284367DB" w14:textId="77777777" w:rsidR="00E75C54" w:rsidRDefault="00E75C54" w:rsidP="00E75C54">
      <w:pPr>
        <w:pStyle w:val="BodyText"/>
        <w:spacing w:before="4"/>
        <w:rPr>
          <w:rFonts w:ascii="Palatino Linotype"/>
          <w:b/>
        </w:rPr>
      </w:pPr>
    </w:p>
    <w:p w14:paraId="3CF412E0" w14:textId="77777777" w:rsidR="00E75C54" w:rsidRDefault="00E75C54" w:rsidP="00E75C54">
      <w:pPr>
        <w:pStyle w:val="BodyText"/>
        <w:spacing w:line="268" w:lineRule="auto"/>
        <w:ind w:left="170" w:right="54" w:firstLine="283"/>
        <w:jc w:val="both"/>
      </w:pPr>
      <w:r>
        <w:rPr>
          <w:color w:val="231F20"/>
        </w:rPr>
        <w:t>Si</w:t>
      </w:r>
      <w:r>
        <w:rPr>
          <w:color w:val="231F20"/>
          <w:spacing w:val="-2"/>
        </w:rPr>
        <w:t xml:space="preserve"> </w:t>
      </w:r>
      <w:r>
        <w:rPr>
          <w:color w:val="231F20"/>
        </w:rPr>
        <w:t>se</w:t>
      </w:r>
      <w:r>
        <w:rPr>
          <w:color w:val="231F20"/>
          <w:spacing w:val="-2"/>
        </w:rPr>
        <w:t xml:space="preserve"> </w:t>
      </w:r>
      <w:r>
        <w:rPr>
          <w:color w:val="231F20"/>
        </w:rPr>
        <w:t>observan</w:t>
      </w:r>
      <w:r>
        <w:rPr>
          <w:color w:val="231F20"/>
          <w:spacing w:val="-2"/>
        </w:rPr>
        <w:t xml:space="preserve"> </w:t>
      </w:r>
      <w:r>
        <w:rPr>
          <w:color w:val="231F20"/>
        </w:rPr>
        <w:t>los</w:t>
      </w:r>
      <w:r>
        <w:rPr>
          <w:color w:val="231F20"/>
          <w:spacing w:val="-2"/>
        </w:rPr>
        <w:t xml:space="preserve"> </w:t>
      </w:r>
      <w:r>
        <w:rPr>
          <w:color w:val="231F20"/>
        </w:rPr>
        <w:t>textos</w:t>
      </w:r>
      <w:r>
        <w:rPr>
          <w:color w:val="231F20"/>
          <w:spacing w:val="-2"/>
        </w:rPr>
        <w:t xml:space="preserve"> </w:t>
      </w:r>
      <w:r>
        <w:rPr>
          <w:color w:val="231F20"/>
        </w:rPr>
        <w:t>entre</w:t>
      </w:r>
      <w:r>
        <w:rPr>
          <w:color w:val="231F20"/>
          <w:spacing w:val="-2"/>
        </w:rPr>
        <w:t xml:space="preserve"> </w:t>
      </w:r>
      <w:r>
        <w:rPr>
          <w:color w:val="231F20"/>
        </w:rPr>
        <w:t>1908</w:t>
      </w:r>
      <w:r>
        <w:rPr>
          <w:color w:val="231F20"/>
          <w:spacing w:val="-2"/>
        </w:rPr>
        <w:t xml:space="preserve"> </w:t>
      </w:r>
      <w:r>
        <w:rPr>
          <w:color w:val="231F20"/>
        </w:rPr>
        <w:t>y</w:t>
      </w:r>
      <w:r>
        <w:rPr>
          <w:color w:val="231F20"/>
          <w:spacing w:val="-2"/>
        </w:rPr>
        <w:t xml:space="preserve"> </w:t>
      </w:r>
      <w:r>
        <w:rPr>
          <w:color w:val="231F20"/>
        </w:rPr>
        <w:t>1910,</w:t>
      </w:r>
      <w:r>
        <w:rPr>
          <w:color w:val="231F20"/>
          <w:spacing w:val="-2"/>
        </w:rPr>
        <w:t xml:space="preserve"> </w:t>
      </w:r>
      <w:r>
        <w:rPr>
          <w:color w:val="231F20"/>
        </w:rPr>
        <w:t>se</w:t>
      </w:r>
      <w:r>
        <w:rPr>
          <w:color w:val="231F20"/>
          <w:spacing w:val="-2"/>
        </w:rPr>
        <w:t xml:space="preserve"> </w:t>
      </w:r>
      <w:r>
        <w:rPr>
          <w:color w:val="231F20"/>
        </w:rPr>
        <w:t>puede</w:t>
      </w:r>
      <w:r>
        <w:rPr>
          <w:color w:val="231F20"/>
          <w:spacing w:val="-2"/>
        </w:rPr>
        <w:t xml:space="preserve"> </w:t>
      </w:r>
      <w:r>
        <w:rPr>
          <w:color w:val="231F20"/>
        </w:rPr>
        <w:t>decir</w:t>
      </w:r>
      <w:r>
        <w:rPr>
          <w:color w:val="231F20"/>
          <w:spacing w:val="-2"/>
        </w:rPr>
        <w:t xml:space="preserve"> </w:t>
      </w:r>
      <w:r>
        <w:rPr>
          <w:color w:val="231F20"/>
        </w:rPr>
        <w:t>que</w:t>
      </w:r>
      <w:r>
        <w:rPr>
          <w:color w:val="231F20"/>
          <w:spacing w:val="-2"/>
        </w:rPr>
        <w:t xml:space="preserve"> </w:t>
      </w:r>
      <w:r>
        <w:rPr>
          <w:color w:val="231F20"/>
        </w:rPr>
        <w:t>Ortega</w:t>
      </w:r>
      <w:r>
        <w:rPr>
          <w:color w:val="231F20"/>
          <w:spacing w:val="-2"/>
        </w:rPr>
        <w:t xml:space="preserve"> </w:t>
      </w:r>
      <w:r>
        <w:rPr>
          <w:color w:val="231F20"/>
        </w:rPr>
        <w:t>es un</w:t>
      </w:r>
      <w:r>
        <w:rPr>
          <w:color w:val="231F20"/>
          <w:spacing w:val="38"/>
        </w:rPr>
        <w:t xml:space="preserve"> </w:t>
      </w:r>
      <w:r>
        <w:rPr>
          <w:color w:val="231F20"/>
        </w:rPr>
        <w:t>neokantiano</w:t>
      </w:r>
      <w:r>
        <w:rPr>
          <w:color w:val="231F20"/>
          <w:spacing w:val="-3"/>
        </w:rPr>
        <w:t xml:space="preserve"> </w:t>
      </w:r>
      <w:r>
        <w:rPr>
          <w:color w:val="231F20"/>
        </w:rPr>
        <w:t>estricto,</w:t>
      </w:r>
      <w:r>
        <w:rPr>
          <w:color w:val="231F20"/>
          <w:spacing w:val="-3"/>
        </w:rPr>
        <w:t xml:space="preserve"> </w:t>
      </w:r>
      <w:r>
        <w:rPr>
          <w:color w:val="231F20"/>
        </w:rPr>
        <w:t>pues</w:t>
      </w:r>
      <w:r>
        <w:rPr>
          <w:color w:val="231F20"/>
          <w:spacing w:val="-3"/>
        </w:rPr>
        <w:t xml:space="preserve"> </w:t>
      </w:r>
      <w:r>
        <w:rPr>
          <w:color w:val="231F20"/>
        </w:rPr>
        <w:t>basta</w:t>
      </w:r>
      <w:r>
        <w:rPr>
          <w:color w:val="231F20"/>
          <w:spacing w:val="-3"/>
        </w:rPr>
        <w:t xml:space="preserve"> </w:t>
      </w:r>
      <w:r>
        <w:rPr>
          <w:color w:val="231F20"/>
        </w:rPr>
        <w:t>con</w:t>
      </w:r>
      <w:r>
        <w:rPr>
          <w:color w:val="231F20"/>
          <w:spacing w:val="-3"/>
        </w:rPr>
        <w:t xml:space="preserve"> </w:t>
      </w:r>
      <w:r>
        <w:rPr>
          <w:color w:val="231F20"/>
        </w:rPr>
        <w:t>leer</w:t>
      </w:r>
      <w:r>
        <w:rPr>
          <w:color w:val="231F20"/>
          <w:spacing w:val="-3"/>
        </w:rPr>
        <w:t xml:space="preserve"> </w:t>
      </w:r>
      <w:r>
        <w:rPr>
          <w:color w:val="231F20"/>
        </w:rPr>
        <w:t>“Pedagogía</w:t>
      </w:r>
      <w:r>
        <w:rPr>
          <w:color w:val="231F20"/>
          <w:spacing w:val="-3"/>
        </w:rPr>
        <w:t xml:space="preserve"> </w:t>
      </w:r>
      <w:r>
        <w:rPr>
          <w:color w:val="231F20"/>
        </w:rPr>
        <w:t>social</w:t>
      </w:r>
      <w:r>
        <w:rPr>
          <w:color w:val="231F20"/>
          <w:spacing w:val="-3"/>
        </w:rPr>
        <w:t xml:space="preserve"> </w:t>
      </w:r>
      <w:r>
        <w:rPr>
          <w:color w:val="231F20"/>
        </w:rPr>
        <w:t>como</w:t>
      </w:r>
      <w:r>
        <w:rPr>
          <w:color w:val="231F20"/>
          <w:spacing w:val="-3"/>
        </w:rPr>
        <w:t xml:space="preserve"> </w:t>
      </w:r>
      <w:proofErr w:type="spellStart"/>
      <w:r>
        <w:rPr>
          <w:color w:val="231F20"/>
        </w:rPr>
        <w:t>progra</w:t>
      </w:r>
      <w:proofErr w:type="spellEnd"/>
      <w:r>
        <w:rPr>
          <w:color w:val="231F20"/>
        </w:rPr>
        <w:t xml:space="preserve">- </w:t>
      </w:r>
      <w:proofErr w:type="spellStart"/>
      <w:r>
        <w:rPr>
          <w:color w:val="231F20"/>
        </w:rPr>
        <w:t>ma</w:t>
      </w:r>
      <w:proofErr w:type="spellEnd"/>
      <w:r>
        <w:rPr>
          <w:color w:val="231F20"/>
        </w:rPr>
        <w:t xml:space="preserve"> político”. Esa lectura del año 1910 es suficiente para concluir que Ortega tiene una idea de la cultura estrictamente neokantiana con la que comienza su andadura filosófica. Aparece el predominio de la cultura de la humanidad </w:t>
      </w:r>
      <w:r>
        <w:rPr>
          <w:color w:val="231F20"/>
          <w:spacing w:val="-2"/>
        </w:rPr>
        <w:t>sobre</w:t>
      </w:r>
      <w:r>
        <w:rPr>
          <w:color w:val="231F20"/>
          <w:spacing w:val="-4"/>
        </w:rPr>
        <w:t xml:space="preserve"> </w:t>
      </w:r>
      <w:r>
        <w:rPr>
          <w:color w:val="231F20"/>
          <w:spacing w:val="-2"/>
        </w:rPr>
        <w:t>el</w:t>
      </w:r>
      <w:r>
        <w:rPr>
          <w:color w:val="231F20"/>
          <w:spacing w:val="-4"/>
        </w:rPr>
        <w:t xml:space="preserve"> </w:t>
      </w:r>
      <w:r>
        <w:rPr>
          <w:color w:val="231F20"/>
          <w:spacing w:val="-2"/>
        </w:rPr>
        <w:t>individuo,</w:t>
      </w:r>
      <w:r>
        <w:rPr>
          <w:color w:val="231F20"/>
          <w:spacing w:val="-4"/>
        </w:rPr>
        <w:t xml:space="preserve"> </w:t>
      </w:r>
      <w:r>
        <w:rPr>
          <w:color w:val="231F20"/>
          <w:spacing w:val="-2"/>
        </w:rPr>
        <w:t>una</w:t>
      </w:r>
      <w:r>
        <w:rPr>
          <w:color w:val="231F20"/>
          <w:spacing w:val="-4"/>
        </w:rPr>
        <w:t xml:space="preserve"> </w:t>
      </w:r>
      <w:r>
        <w:rPr>
          <w:color w:val="231F20"/>
          <w:spacing w:val="-2"/>
        </w:rPr>
        <w:t>especie</w:t>
      </w:r>
      <w:r>
        <w:rPr>
          <w:color w:val="231F20"/>
          <w:spacing w:val="-4"/>
        </w:rPr>
        <w:t xml:space="preserve"> </w:t>
      </w:r>
      <w:r>
        <w:rPr>
          <w:color w:val="231F20"/>
          <w:spacing w:val="-2"/>
        </w:rPr>
        <w:t>de</w:t>
      </w:r>
      <w:r>
        <w:rPr>
          <w:color w:val="231F20"/>
          <w:spacing w:val="-4"/>
        </w:rPr>
        <w:t xml:space="preserve"> </w:t>
      </w:r>
      <w:r>
        <w:rPr>
          <w:color w:val="231F20"/>
          <w:spacing w:val="-2"/>
        </w:rPr>
        <w:t>mandato</w:t>
      </w:r>
      <w:r>
        <w:rPr>
          <w:color w:val="231F20"/>
          <w:spacing w:val="-4"/>
        </w:rPr>
        <w:t xml:space="preserve"> </w:t>
      </w:r>
      <w:r>
        <w:rPr>
          <w:color w:val="231F20"/>
          <w:spacing w:val="-2"/>
        </w:rPr>
        <w:t>espiritual,</w:t>
      </w:r>
      <w:r>
        <w:rPr>
          <w:color w:val="231F20"/>
          <w:spacing w:val="-4"/>
        </w:rPr>
        <w:t xml:space="preserve"> </w:t>
      </w:r>
      <w:r>
        <w:rPr>
          <w:color w:val="231F20"/>
          <w:spacing w:val="-2"/>
        </w:rPr>
        <w:t>estético</w:t>
      </w:r>
      <w:r>
        <w:rPr>
          <w:color w:val="231F20"/>
          <w:spacing w:val="-4"/>
        </w:rPr>
        <w:t xml:space="preserve"> </w:t>
      </w:r>
      <w:r>
        <w:rPr>
          <w:color w:val="231F20"/>
          <w:spacing w:val="-2"/>
        </w:rPr>
        <w:t>y</w:t>
      </w:r>
      <w:r>
        <w:rPr>
          <w:color w:val="231F20"/>
          <w:spacing w:val="-4"/>
        </w:rPr>
        <w:t xml:space="preserve"> </w:t>
      </w:r>
      <w:r>
        <w:rPr>
          <w:color w:val="231F20"/>
          <w:spacing w:val="-2"/>
        </w:rPr>
        <w:t>conceptual</w:t>
      </w:r>
      <w:r>
        <w:rPr>
          <w:color w:val="231F20"/>
          <w:spacing w:val="-4"/>
        </w:rPr>
        <w:t xml:space="preserve"> </w:t>
      </w:r>
      <w:r>
        <w:rPr>
          <w:color w:val="231F20"/>
          <w:spacing w:val="-2"/>
        </w:rPr>
        <w:t xml:space="preserve">de </w:t>
      </w:r>
      <w:r>
        <w:rPr>
          <w:color w:val="231F20"/>
        </w:rPr>
        <w:t>la</w:t>
      </w:r>
      <w:r>
        <w:rPr>
          <w:color w:val="231F20"/>
          <w:spacing w:val="-12"/>
        </w:rPr>
        <w:t xml:space="preserve"> </w:t>
      </w:r>
      <w:r>
        <w:rPr>
          <w:color w:val="231F20"/>
        </w:rPr>
        <w:t>idea,</w:t>
      </w:r>
      <w:r>
        <w:rPr>
          <w:color w:val="231F20"/>
          <w:spacing w:val="-11"/>
        </w:rPr>
        <w:t xml:space="preserve"> </w:t>
      </w:r>
      <w:r>
        <w:rPr>
          <w:color w:val="231F20"/>
        </w:rPr>
        <w:t>que</w:t>
      </w:r>
      <w:r>
        <w:rPr>
          <w:color w:val="231F20"/>
          <w:spacing w:val="-11"/>
        </w:rPr>
        <w:t xml:space="preserve"> </w:t>
      </w:r>
      <w:r>
        <w:rPr>
          <w:color w:val="231F20"/>
        </w:rPr>
        <w:t>él</w:t>
      </w:r>
      <w:r>
        <w:rPr>
          <w:color w:val="231F20"/>
          <w:spacing w:val="-11"/>
        </w:rPr>
        <w:t xml:space="preserve"> </w:t>
      </w:r>
      <w:r>
        <w:rPr>
          <w:color w:val="231F20"/>
        </w:rPr>
        <w:t>siempre</w:t>
      </w:r>
      <w:r>
        <w:rPr>
          <w:color w:val="231F20"/>
          <w:spacing w:val="-11"/>
        </w:rPr>
        <w:t xml:space="preserve"> </w:t>
      </w:r>
      <w:r>
        <w:rPr>
          <w:color w:val="231F20"/>
        </w:rPr>
        <w:t>escribe</w:t>
      </w:r>
      <w:r>
        <w:rPr>
          <w:color w:val="231F20"/>
          <w:spacing w:val="-11"/>
        </w:rPr>
        <w:t xml:space="preserve"> </w:t>
      </w:r>
      <w:r>
        <w:rPr>
          <w:color w:val="231F20"/>
        </w:rPr>
        <w:t>con</w:t>
      </w:r>
      <w:r>
        <w:rPr>
          <w:color w:val="231F20"/>
          <w:spacing w:val="-11"/>
        </w:rPr>
        <w:t xml:space="preserve"> </w:t>
      </w:r>
      <w:r>
        <w:rPr>
          <w:color w:val="231F20"/>
        </w:rPr>
        <w:t>mayúscula</w:t>
      </w:r>
      <w:r>
        <w:rPr>
          <w:color w:val="231F20"/>
          <w:spacing w:val="-11"/>
        </w:rPr>
        <w:t xml:space="preserve"> </w:t>
      </w:r>
      <w:r>
        <w:rPr>
          <w:color w:val="231F20"/>
        </w:rPr>
        <w:t>durante</w:t>
      </w:r>
      <w:r>
        <w:rPr>
          <w:color w:val="231F20"/>
          <w:spacing w:val="-11"/>
        </w:rPr>
        <w:t xml:space="preserve"> </w:t>
      </w:r>
      <w:r>
        <w:rPr>
          <w:color w:val="231F20"/>
        </w:rPr>
        <w:t>esos</w:t>
      </w:r>
      <w:r>
        <w:rPr>
          <w:color w:val="231F20"/>
          <w:spacing w:val="-11"/>
        </w:rPr>
        <w:t xml:space="preserve"> </w:t>
      </w:r>
      <w:r>
        <w:rPr>
          <w:color w:val="231F20"/>
        </w:rPr>
        <w:t>años.</w:t>
      </w:r>
      <w:r>
        <w:rPr>
          <w:color w:val="231F20"/>
          <w:spacing w:val="-11"/>
        </w:rPr>
        <w:t xml:space="preserve"> </w:t>
      </w:r>
      <w:r>
        <w:rPr>
          <w:color w:val="231F20"/>
        </w:rPr>
        <w:t>Su</w:t>
      </w:r>
      <w:r>
        <w:rPr>
          <w:color w:val="231F20"/>
          <w:spacing w:val="-11"/>
        </w:rPr>
        <w:t xml:space="preserve"> </w:t>
      </w:r>
      <w:r>
        <w:rPr>
          <w:color w:val="231F20"/>
        </w:rPr>
        <w:t>interés</w:t>
      </w:r>
      <w:r>
        <w:rPr>
          <w:color w:val="231F20"/>
          <w:spacing w:val="-11"/>
        </w:rPr>
        <w:t xml:space="preserve"> </w:t>
      </w:r>
      <w:r>
        <w:rPr>
          <w:color w:val="231F20"/>
        </w:rPr>
        <w:t>en el</w:t>
      </w:r>
      <w:r>
        <w:rPr>
          <w:color w:val="231F20"/>
          <w:spacing w:val="-10"/>
        </w:rPr>
        <w:t xml:space="preserve"> </w:t>
      </w:r>
      <w:r>
        <w:rPr>
          <w:color w:val="231F20"/>
        </w:rPr>
        <w:t>neokantismo</w:t>
      </w:r>
      <w:r>
        <w:rPr>
          <w:color w:val="231F20"/>
          <w:spacing w:val="-10"/>
        </w:rPr>
        <w:t xml:space="preserve"> </w:t>
      </w:r>
      <w:r>
        <w:rPr>
          <w:color w:val="231F20"/>
        </w:rPr>
        <w:t>reside</w:t>
      </w:r>
      <w:r>
        <w:rPr>
          <w:color w:val="231F20"/>
          <w:spacing w:val="-10"/>
        </w:rPr>
        <w:t xml:space="preserve"> </w:t>
      </w:r>
      <w:r>
        <w:rPr>
          <w:color w:val="231F20"/>
        </w:rPr>
        <w:t>en</w:t>
      </w:r>
      <w:r>
        <w:rPr>
          <w:color w:val="231F20"/>
          <w:spacing w:val="-10"/>
        </w:rPr>
        <w:t xml:space="preserve"> </w:t>
      </w:r>
      <w:r>
        <w:rPr>
          <w:color w:val="231F20"/>
        </w:rPr>
        <w:t>su</w:t>
      </w:r>
      <w:r>
        <w:rPr>
          <w:color w:val="231F20"/>
          <w:spacing w:val="-10"/>
        </w:rPr>
        <w:t xml:space="preserve"> </w:t>
      </w:r>
      <w:r>
        <w:rPr>
          <w:color w:val="231F20"/>
        </w:rPr>
        <w:t>deseo</w:t>
      </w:r>
      <w:r>
        <w:rPr>
          <w:color w:val="231F20"/>
          <w:spacing w:val="-10"/>
        </w:rPr>
        <w:t xml:space="preserve"> </w:t>
      </w:r>
      <w:r>
        <w:rPr>
          <w:color w:val="231F20"/>
        </w:rPr>
        <w:t>de</w:t>
      </w:r>
      <w:r>
        <w:rPr>
          <w:color w:val="231F20"/>
          <w:spacing w:val="-10"/>
        </w:rPr>
        <w:t xml:space="preserve"> </w:t>
      </w:r>
      <w:r>
        <w:rPr>
          <w:color w:val="231F20"/>
        </w:rPr>
        <w:t>que</w:t>
      </w:r>
      <w:r>
        <w:rPr>
          <w:color w:val="231F20"/>
          <w:spacing w:val="-10"/>
        </w:rPr>
        <w:t xml:space="preserve"> </w:t>
      </w:r>
      <w:r>
        <w:rPr>
          <w:color w:val="231F20"/>
        </w:rPr>
        <w:t>España</w:t>
      </w:r>
      <w:r>
        <w:rPr>
          <w:color w:val="231F20"/>
          <w:spacing w:val="-10"/>
        </w:rPr>
        <w:t xml:space="preserve"> </w:t>
      </w:r>
      <w:r>
        <w:rPr>
          <w:color w:val="231F20"/>
        </w:rPr>
        <w:t>alcance</w:t>
      </w:r>
      <w:r>
        <w:rPr>
          <w:color w:val="231F20"/>
          <w:spacing w:val="-10"/>
        </w:rPr>
        <w:t xml:space="preserve"> </w:t>
      </w:r>
      <w:r>
        <w:rPr>
          <w:color w:val="231F20"/>
        </w:rPr>
        <w:t>un</w:t>
      </w:r>
      <w:r>
        <w:rPr>
          <w:color w:val="231F20"/>
          <w:spacing w:val="-10"/>
        </w:rPr>
        <w:t xml:space="preserve"> </w:t>
      </w:r>
      <w:r>
        <w:rPr>
          <w:color w:val="231F20"/>
        </w:rPr>
        <w:t>nivel</w:t>
      </w:r>
      <w:r>
        <w:rPr>
          <w:color w:val="231F20"/>
          <w:spacing w:val="-10"/>
        </w:rPr>
        <w:t xml:space="preserve"> </w:t>
      </w:r>
      <w:r>
        <w:rPr>
          <w:color w:val="231F20"/>
        </w:rPr>
        <w:t>europeo</w:t>
      </w:r>
      <w:r>
        <w:rPr>
          <w:color w:val="231F20"/>
          <w:spacing w:val="-10"/>
        </w:rPr>
        <w:t xml:space="preserve"> </w:t>
      </w:r>
      <w:r>
        <w:rPr>
          <w:color w:val="231F20"/>
        </w:rPr>
        <w:t>en cuanto</w:t>
      </w:r>
      <w:r>
        <w:rPr>
          <w:color w:val="231F20"/>
          <w:spacing w:val="-9"/>
        </w:rPr>
        <w:t xml:space="preserve"> </w:t>
      </w:r>
      <w:r>
        <w:rPr>
          <w:color w:val="231F20"/>
        </w:rPr>
        <w:t>a</w:t>
      </w:r>
      <w:r>
        <w:rPr>
          <w:color w:val="231F20"/>
          <w:spacing w:val="-9"/>
        </w:rPr>
        <w:t xml:space="preserve"> </w:t>
      </w:r>
      <w:r>
        <w:rPr>
          <w:color w:val="231F20"/>
        </w:rPr>
        <w:t>la</w:t>
      </w:r>
      <w:r>
        <w:rPr>
          <w:color w:val="231F20"/>
          <w:spacing w:val="-9"/>
        </w:rPr>
        <w:t xml:space="preserve"> </w:t>
      </w:r>
      <w:r>
        <w:rPr>
          <w:color w:val="231F20"/>
        </w:rPr>
        <w:t>ciencia,</w:t>
      </w:r>
      <w:r>
        <w:rPr>
          <w:color w:val="231F20"/>
          <w:spacing w:val="-9"/>
        </w:rPr>
        <w:t xml:space="preserve"> </w:t>
      </w:r>
      <w:r>
        <w:rPr>
          <w:color w:val="231F20"/>
        </w:rPr>
        <w:t>si</w:t>
      </w:r>
      <w:r>
        <w:rPr>
          <w:color w:val="231F20"/>
          <w:spacing w:val="-9"/>
        </w:rPr>
        <w:t xml:space="preserve"> </w:t>
      </w:r>
      <w:r>
        <w:rPr>
          <w:color w:val="231F20"/>
        </w:rPr>
        <w:t>España</w:t>
      </w:r>
      <w:r>
        <w:rPr>
          <w:color w:val="231F20"/>
          <w:spacing w:val="-9"/>
        </w:rPr>
        <w:t xml:space="preserve"> </w:t>
      </w:r>
      <w:r>
        <w:rPr>
          <w:color w:val="231F20"/>
        </w:rPr>
        <w:t>es</w:t>
      </w:r>
      <w:r>
        <w:rPr>
          <w:color w:val="231F20"/>
          <w:spacing w:val="-9"/>
        </w:rPr>
        <w:t xml:space="preserve"> </w:t>
      </w:r>
      <w:r>
        <w:rPr>
          <w:color w:val="231F20"/>
        </w:rPr>
        <w:t>el</w:t>
      </w:r>
      <w:r>
        <w:rPr>
          <w:color w:val="231F20"/>
          <w:spacing w:val="-9"/>
        </w:rPr>
        <w:t xml:space="preserve"> </w:t>
      </w:r>
      <w:r>
        <w:rPr>
          <w:color w:val="231F20"/>
        </w:rPr>
        <w:t>problema,</w:t>
      </w:r>
      <w:r>
        <w:rPr>
          <w:color w:val="231F20"/>
          <w:spacing w:val="-9"/>
        </w:rPr>
        <w:t xml:space="preserve"> </w:t>
      </w:r>
      <w:r>
        <w:rPr>
          <w:color w:val="231F20"/>
        </w:rPr>
        <w:t>Europa</w:t>
      </w:r>
      <w:r>
        <w:rPr>
          <w:color w:val="231F20"/>
          <w:spacing w:val="-9"/>
        </w:rPr>
        <w:t xml:space="preserve"> </w:t>
      </w:r>
      <w:r>
        <w:rPr>
          <w:color w:val="231F20"/>
        </w:rPr>
        <w:t>es</w:t>
      </w:r>
      <w:r>
        <w:rPr>
          <w:color w:val="231F20"/>
          <w:spacing w:val="-9"/>
        </w:rPr>
        <w:t xml:space="preserve"> </w:t>
      </w:r>
      <w:r>
        <w:rPr>
          <w:color w:val="231F20"/>
        </w:rPr>
        <w:t>la</w:t>
      </w:r>
      <w:r>
        <w:rPr>
          <w:color w:val="231F20"/>
          <w:spacing w:val="-9"/>
        </w:rPr>
        <w:t xml:space="preserve"> </w:t>
      </w:r>
      <w:r>
        <w:rPr>
          <w:color w:val="231F20"/>
        </w:rPr>
        <w:t>solución</w:t>
      </w:r>
      <w:r>
        <w:rPr>
          <w:color w:val="231F20"/>
          <w:spacing w:val="-9"/>
        </w:rPr>
        <w:t xml:space="preserve"> </w:t>
      </w:r>
      <w:r>
        <w:rPr>
          <w:color w:val="231F20"/>
        </w:rPr>
        <w:t>(Europa</w:t>
      </w:r>
      <w:r>
        <w:rPr>
          <w:color w:val="231F20"/>
          <w:spacing w:val="-9"/>
        </w:rPr>
        <w:t xml:space="preserve"> </w:t>
      </w:r>
      <w:r>
        <w:rPr>
          <w:color w:val="231F20"/>
        </w:rPr>
        <w:t>es igual a ciencia).</w:t>
      </w:r>
    </w:p>
    <w:p w14:paraId="7A84FECD" w14:textId="77777777" w:rsidR="00E75C54" w:rsidRDefault="00E75C54" w:rsidP="00E75C54">
      <w:pPr>
        <w:pStyle w:val="BodyText"/>
        <w:spacing w:before="19"/>
      </w:pPr>
    </w:p>
    <w:p w14:paraId="5B300019" w14:textId="77777777" w:rsidR="00E75C54" w:rsidRDefault="00E75C54" w:rsidP="00E75C54">
      <w:pPr>
        <w:pStyle w:val="BodyText"/>
        <w:spacing w:before="1" w:line="268" w:lineRule="auto"/>
        <w:ind w:left="170" w:right="54" w:firstLine="283"/>
        <w:jc w:val="both"/>
      </w:pPr>
      <w:proofErr w:type="spellStart"/>
      <w:r>
        <w:rPr>
          <w:color w:val="231F20"/>
        </w:rPr>
        <w:t>Lasaga</w:t>
      </w:r>
      <w:proofErr w:type="spellEnd"/>
      <w:r>
        <w:rPr>
          <w:color w:val="231F20"/>
          <w:spacing w:val="-6"/>
        </w:rPr>
        <w:t xml:space="preserve"> </w:t>
      </w:r>
      <w:r>
        <w:rPr>
          <w:color w:val="231F20"/>
        </w:rPr>
        <w:t>piensa</w:t>
      </w:r>
      <w:r>
        <w:rPr>
          <w:color w:val="231F20"/>
          <w:spacing w:val="-6"/>
        </w:rPr>
        <w:t xml:space="preserve"> </w:t>
      </w:r>
      <w:r>
        <w:rPr>
          <w:color w:val="231F20"/>
        </w:rPr>
        <w:t>que</w:t>
      </w:r>
      <w:r>
        <w:rPr>
          <w:color w:val="231F20"/>
          <w:spacing w:val="-6"/>
        </w:rPr>
        <w:t xml:space="preserve"> </w:t>
      </w:r>
      <w:r>
        <w:rPr>
          <w:color w:val="231F20"/>
        </w:rPr>
        <w:t>Simmel</w:t>
      </w:r>
      <w:r>
        <w:rPr>
          <w:color w:val="231F20"/>
          <w:spacing w:val="-7"/>
        </w:rPr>
        <w:t xml:space="preserve"> </w:t>
      </w:r>
      <w:r>
        <w:rPr>
          <w:color w:val="231F20"/>
        </w:rPr>
        <w:t>queda</w:t>
      </w:r>
      <w:r>
        <w:rPr>
          <w:color w:val="231F20"/>
          <w:spacing w:val="-6"/>
        </w:rPr>
        <w:t xml:space="preserve"> </w:t>
      </w:r>
      <w:r>
        <w:rPr>
          <w:color w:val="231F20"/>
        </w:rPr>
        <w:t>a</w:t>
      </w:r>
      <w:r>
        <w:rPr>
          <w:color w:val="231F20"/>
          <w:spacing w:val="-6"/>
        </w:rPr>
        <w:t xml:space="preserve"> </w:t>
      </w:r>
      <w:r>
        <w:rPr>
          <w:color w:val="231F20"/>
        </w:rPr>
        <w:t>la</w:t>
      </w:r>
      <w:r>
        <w:rPr>
          <w:color w:val="231F20"/>
          <w:spacing w:val="-6"/>
        </w:rPr>
        <w:t xml:space="preserve"> </w:t>
      </w:r>
      <w:r>
        <w:rPr>
          <w:color w:val="231F20"/>
        </w:rPr>
        <w:t>espalda</w:t>
      </w:r>
      <w:r>
        <w:rPr>
          <w:color w:val="231F20"/>
          <w:spacing w:val="-7"/>
        </w:rPr>
        <w:t xml:space="preserve"> </w:t>
      </w:r>
      <w:r>
        <w:rPr>
          <w:color w:val="231F20"/>
        </w:rPr>
        <w:t>de</w:t>
      </w:r>
      <w:r>
        <w:rPr>
          <w:color w:val="231F20"/>
          <w:spacing w:val="-6"/>
        </w:rPr>
        <w:t xml:space="preserve"> </w:t>
      </w:r>
      <w:r>
        <w:rPr>
          <w:color w:val="231F20"/>
        </w:rPr>
        <w:t>Ortega</w:t>
      </w:r>
      <w:r>
        <w:rPr>
          <w:color w:val="231F20"/>
          <w:spacing w:val="-6"/>
        </w:rPr>
        <w:t xml:space="preserve"> </w:t>
      </w:r>
      <w:r>
        <w:rPr>
          <w:color w:val="231F20"/>
        </w:rPr>
        <w:t>en</w:t>
      </w:r>
      <w:r>
        <w:rPr>
          <w:color w:val="231F20"/>
          <w:spacing w:val="-6"/>
        </w:rPr>
        <w:t xml:space="preserve"> </w:t>
      </w:r>
      <w:r>
        <w:rPr>
          <w:color w:val="231F20"/>
        </w:rPr>
        <w:t>1910.</w:t>
      </w:r>
      <w:r>
        <w:rPr>
          <w:color w:val="231F20"/>
          <w:spacing w:val="-6"/>
        </w:rPr>
        <w:t xml:space="preserve"> </w:t>
      </w:r>
      <w:r>
        <w:rPr>
          <w:color w:val="231F20"/>
        </w:rPr>
        <w:t xml:space="preserve">¿Cuándo </w:t>
      </w:r>
      <w:r>
        <w:rPr>
          <w:color w:val="231F20"/>
          <w:spacing w:val="-4"/>
        </w:rPr>
        <w:t>leyó Ortega a Simmel? Lo habría leído en 1905 y 1906, lo que no quita que tanto</w:t>
      </w:r>
      <w:r>
        <w:rPr>
          <w:color w:val="231F20"/>
        </w:rPr>
        <w:t xml:space="preserve"> Simmel</w:t>
      </w:r>
      <w:r>
        <w:rPr>
          <w:color w:val="231F20"/>
          <w:spacing w:val="-4"/>
        </w:rPr>
        <w:t xml:space="preserve"> </w:t>
      </w:r>
      <w:r>
        <w:rPr>
          <w:color w:val="231F20"/>
        </w:rPr>
        <w:t>como</w:t>
      </w:r>
      <w:r>
        <w:rPr>
          <w:color w:val="231F20"/>
          <w:spacing w:val="-4"/>
        </w:rPr>
        <w:t xml:space="preserve"> </w:t>
      </w:r>
      <w:r>
        <w:rPr>
          <w:color w:val="231F20"/>
        </w:rPr>
        <w:t>Nietzsche</w:t>
      </w:r>
      <w:r>
        <w:rPr>
          <w:color w:val="231F20"/>
          <w:spacing w:val="-4"/>
        </w:rPr>
        <w:t xml:space="preserve"> </w:t>
      </w:r>
      <w:r>
        <w:rPr>
          <w:color w:val="231F20"/>
        </w:rPr>
        <w:t>pudiesen</w:t>
      </w:r>
      <w:r>
        <w:rPr>
          <w:color w:val="231F20"/>
          <w:spacing w:val="-4"/>
        </w:rPr>
        <w:t xml:space="preserve"> </w:t>
      </w:r>
      <w:r>
        <w:rPr>
          <w:color w:val="231F20"/>
        </w:rPr>
        <w:t>volver</w:t>
      </w:r>
      <w:r>
        <w:rPr>
          <w:color w:val="231F20"/>
          <w:spacing w:val="-4"/>
        </w:rPr>
        <w:t xml:space="preserve"> </w:t>
      </w:r>
      <w:r>
        <w:rPr>
          <w:color w:val="231F20"/>
        </w:rPr>
        <w:t>en</w:t>
      </w:r>
      <w:r>
        <w:rPr>
          <w:color w:val="231F20"/>
          <w:spacing w:val="-4"/>
        </w:rPr>
        <w:t xml:space="preserve"> </w:t>
      </w:r>
      <w:r>
        <w:rPr>
          <w:color w:val="231F20"/>
        </w:rPr>
        <w:t>los</w:t>
      </w:r>
      <w:r>
        <w:rPr>
          <w:color w:val="231F20"/>
          <w:spacing w:val="-4"/>
        </w:rPr>
        <w:t xml:space="preserve"> </w:t>
      </w:r>
      <w:r>
        <w:rPr>
          <w:color w:val="231F20"/>
        </w:rPr>
        <w:t>años</w:t>
      </w:r>
      <w:r>
        <w:rPr>
          <w:color w:val="231F20"/>
          <w:spacing w:val="-4"/>
        </w:rPr>
        <w:t xml:space="preserve"> </w:t>
      </w:r>
      <w:r>
        <w:rPr>
          <w:color w:val="231F20"/>
        </w:rPr>
        <w:t>20.</w:t>
      </w:r>
      <w:r>
        <w:rPr>
          <w:color w:val="231F20"/>
          <w:spacing w:val="-4"/>
        </w:rPr>
        <w:t xml:space="preserve"> </w:t>
      </w:r>
      <w:r>
        <w:rPr>
          <w:color w:val="231F20"/>
        </w:rPr>
        <w:t>En</w:t>
      </w:r>
      <w:r>
        <w:rPr>
          <w:color w:val="231F20"/>
          <w:spacing w:val="-4"/>
        </w:rPr>
        <w:t xml:space="preserve"> </w:t>
      </w:r>
      <w:r>
        <w:rPr>
          <w:color w:val="231F20"/>
        </w:rPr>
        <w:t>lo</w:t>
      </w:r>
      <w:r>
        <w:rPr>
          <w:color w:val="231F20"/>
          <w:spacing w:val="-4"/>
        </w:rPr>
        <w:t xml:space="preserve"> </w:t>
      </w:r>
      <w:r>
        <w:rPr>
          <w:color w:val="231F20"/>
        </w:rPr>
        <w:t>que</w:t>
      </w:r>
      <w:r>
        <w:rPr>
          <w:color w:val="231F20"/>
          <w:spacing w:val="-4"/>
        </w:rPr>
        <w:t xml:space="preserve"> </w:t>
      </w:r>
      <w:r>
        <w:rPr>
          <w:color w:val="231F20"/>
        </w:rPr>
        <w:t>respecta</w:t>
      </w:r>
      <w:r>
        <w:rPr>
          <w:color w:val="231F20"/>
          <w:spacing w:val="-4"/>
        </w:rPr>
        <w:t xml:space="preserve"> </w:t>
      </w:r>
      <w:r>
        <w:rPr>
          <w:color w:val="231F20"/>
        </w:rPr>
        <w:t xml:space="preserve">al </w:t>
      </w:r>
      <w:r>
        <w:rPr>
          <w:color w:val="231F20"/>
          <w:spacing w:val="-2"/>
        </w:rPr>
        <w:t>primero,</w:t>
      </w:r>
      <w:r>
        <w:rPr>
          <w:color w:val="231F20"/>
          <w:spacing w:val="-4"/>
        </w:rPr>
        <w:t xml:space="preserve"> </w:t>
      </w:r>
      <w:r>
        <w:rPr>
          <w:color w:val="231F20"/>
          <w:spacing w:val="-2"/>
        </w:rPr>
        <w:t>la</w:t>
      </w:r>
      <w:r>
        <w:rPr>
          <w:color w:val="231F20"/>
          <w:spacing w:val="-4"/>
        </w:rPr>
        <w:t xml:space="preserve"> </w:t>
      </w:r>
      <w:r>
        <w:rPr>
          <w:color w:val="231F20"/>
          <w:spacing w:val="-2"/>
        </w:rPr>
        <w:t>problemática</w:t>
      </w:r>
      <w:r>
        <w:rPr>
          <w:color w:val="231F20"/>
          <w:spacing w:val="-4"/>
        </w:rPr>
        <w:t xml:space="preserve"> </w:t>
      </w:r>
      <w:r>
        <w:rPr>
          <w:color w:val="231F20"/>
          <w:spacing w:val="-2"/>
        </w:rPr>
        <w:t>de</w:t>
      </w:r>
      <w:r>
        <w:rPr>
          <w:color w:val="231F20"/>
          <w:spacing w:val="-4"/>
        </w:rPr>
        <w:t xml:space="preserve"> </w:t>
      </w:r>
      <w:r>
        <w:rPr>
          <w:color w:val="231F20"/>
          <w:spacing w:val="-2"/>
        </w:rPr>
        <w:t>Ortega</w:t>
      </w:r>
      <w:r>
        <w:rPr>
          <w:color w:val="231F20"/>
          <w:spacing w:val="-4"/>
        </w:rPr>
        <w:t xml:space="preserve"> </w:t>
      </w:r>
      <w:r>
        <w:rPr>
          <w:color w:val="231F20"/>
          <w:spacing w:val="-2"/>
        </w:rPr>
        <w:t>y</w:t>
      </w:r>
      <w:r>
        <w:rPr>
          <w:color w:val="231F20"/>
          <w:spacing w:val="-4"/>
        </w:rPr>
        <w:t xml:space="preserve"> </w:t>
      </w:r>
      <w:r>
        <w:rPr>
          <w:color w:val="231F20"/>
          <w:spacing w:val="-2"/>
        </w:rPr>
        <w:t>la</w:t>
      </w:r>
      <w:r>
        <w:rPr>
          <w:color w:val="231F20"/>
          <w:spacing w:val="-4"/>
        </w:rPr>
        <w:t xml:space="preserve"> </w:t>
      </w:r>
      <w:r>
        <w:rPr>
          <w:color w:val="231F20"/>
          <w:spacing w:val="-2"/>
        </w:rPr>
        <w:t>suya</w:t>
      </w:r>
      <w:r>
        <w:rPr>
          <w:color w:val="231F20"/>
          <w:spacing w:val="-4"/>
        </w:rPr>
        <w:t xml:space="preserve"> </w:t>
      </w:r>
      <w:r>
        <w:rPr>
          <w:color w:val="231F20"/>
          <w:spacing w:val="-2"/>
        </w:rPr>
        <w:t>son</w:t>
      </w:r>
      <w:r>
        <w:rPr>
          <w:color w:val="231F20"/>
          <w:spacing w:val="-4"/>
        </w:rPr>
        <w:t xml:space="preserve"> </w:t>
      </w:r>
      <w:r>
        <w:rPr>
          <w:color w:val="231F20"/>
          <w:spacing w:val="-2"/>
        </w:rPr>
        <w:t>absolutamente</w:t>
      </w:r>
      <w:r>
        <w:rPr>
          <w:color w:val="231F20"/>
          <w:spacing w:val="-4"/>
        </w:rPr>
        <w:t xml:space="preserve"> </w:t>
      </w:r>
      <w:r>
        <w:rPr>
          <w:color w:val="231F20"/>
          <w:spacing w:val="-2"/>
        </w:rPr>
        <w:t>distintas.</w:t>
      </w:r>
      <w:r>
        <w:rPr>
          <w:color w:val="231F20"/>
          <w:spacing w:val="-4"/>
        </w:rPr>
        <w:t xml:space="preserve"> </w:t>
      </w:r>
      <w:r>
        <w:rPr>
          <w:color w:val="231F20"/>
          <w:spacing w:val="-2"/>
        </w:rPr>
        <w:t>A</w:t>
      </w:r>
      <w:r>
        <w:rPr>
          <w:color w:val="231F20"/>
          <w:spacing w:val="-4"/>
        </w:rPr>
        <w:t xml:space="preserve"> </w:t>
      </w:r>
      <w:r>
        <w:rPr>
          <w:color w:val="231F20"/>
          <w:spacing w:val="-2"/>
        </w:rPr>
        <w:t xml:space="preserve">su </w:t>
      </w:r>
      <w:r>
        <w:rPr>
          <w:color w:val="231F20"/>
        </w:rPr>
        <w:t>modo</w:t>
      </w:r>
      <w:r>
        <w:rPr>
          <w:color w:val="231F20"/>
          <w:spacing w:val="-12"/>
        </w:rPr>
        <w:t xml:space="preserve"> </w:t>
      </w:r>
      <w:r>
        <w:rPr>
          <w:color w:val="231F20"/>
        </w:rPr>
        <w:t>de</w:t>
      </w:r>
      <w:r>
        <w:rPr>
          <w:color w:val="231F20"/>
          <w:spacing w:val="-11"/>
        </w:rPr>
        <w:t xml:space="preserve"> </w:t>
      </w:r>
      <w:r>
        <w:rPr>
          <w:color w:val="231F20"/>
        </w:rPr>
        <w:t>ver</w:t>
      </w:r>
      <w:r>
        <w:rPr>
          <w:color w:val="231F20"/>
          <w:spacing w:val="-11"/>
        </w:rPr>
        <w:t xml:space="preserve"> </w:t>
      </w:r>
      <w:r>
        <w:rPr>
          <w:color w:val="231F20"/>
        </w:rPr>
        <w:t>la</w:t>
      </w:r>
      <w:r>
        <w:rPr>
          <w:color w:val="231F20"/>
          <w:spacing w:val="-11"/>
        </w:rPr>
        <w:t xml:space="preserve"> </w:t>
      </w:r>
      <w:r>
        <w:rPr>
          <w:color w:val="231F20"/>
        </w:rPr>
        <w:t>influencia</w:t>
      </w:r>
      <w:r>
        <w:rPr>
          <w:color w:val="231F20"/>
          <w:spacing w:val="-11"/>
        </w:rPr>
        <w:t xml:space="preserve"> </w:t>
      </w:r>
      <w:r>
        <w:rPr>
          <w:color w:val="231F20"/>
        </w:rPr>
        <w:t>de</w:t>
      </w:r>
      <w:r>
        <w:rPr>
          <w:color w:val="231F20"/>
          <w:spacing w:val="-11"/>
        </w:rPr>
        <w:t xml:space="preserve"> </w:t>
      </w:r>
      <w:r>
        <w:rPr>
          <w:color w:val="231F20"/>
        </w:rPr>
        <w:t>Simmel</w:t>
      </w:r>
      <w:r>
        <w:rPr>
          <w:color w:val="231F20"/>
          <w:spacing w:val="-11"/>
        </w:rPr>
        <w:t xml:space="preserve"> </w:t>
      </w:r>
      <w:r>
        <w:rPr>
          <w:color w:val="231F20"/>
        </w:rPr>
        <w:t>sobre</w:t>
      </w:r>
      <w:r>
        <w:rPr>
          <w:color w:val="231F20"/>
          <w:spacing w:val="-11"/>
        </w:rPr>
        <w:t xml:space="preserve"> </w:t>
      </w:r>
      <w:r>
        <w:rPr>
          <w:color w:val="231F20"/>
        </w:rPr>
        <w:t>Ortega</w:t>
      </w:r>
      <w:r>
        <w:rPr>
          <w:color w:val="231F20"/>
          <w:spacing w:val="-11"/>
        </w:rPr>
        <w:t xml:space="preserve"> </w:t>
      </w:r>
      <w:r>
        <w:rPr>
          <w:color w:val="231F20"/>
        </w:rPr>
        <w:t>es</w:t>
      </w:r>
      <w:r>
        <w:rPr>
          <w:color w:val="231F20"/>
          <w:spacing w:val="-11"/>
        </w:rPr>
        <w:t xml:space="preserve"> </w:t>
      </w:r>
      <w:r>
        <w:rPr>
          <w:color w:val="231F20"/>
        </w:rPr>
        <w:t>siempre</w:t>
      </w:r>
      <w:r>
        <w:rPr>
          <w:color w:val="231F20"/>
          <w:spacing w:val="-11"/>
        </w:rPr>
        <w:t xml:space="preserve"> </w:t>
      </w:r>
      <w:r>
        <w:rPr>
          <w:color w:val="231F20"/>
        </w:rPr>
        <w:t>limitada</w:t>
      </w:r>
      <w:r>
        <w:rPr>
          <w:color w:val="231F20"/>
          <w:spacing w:val="-11"/>
        </w:rPr>
        <w:t xml:space="preserve"> </w:t>
      </w:r>
      <w:r>
        <w:rPr>
          <w:color w:val="231F20"/>
        </w:rPr>
        <w:t>por</w:t>
      </w:r>
      <w:r>
        <w:rPr>
          <w:color w:val="231F20"/>
          <w:spacing w:val="-11"/>
        </w:rPr>
        <w:t xml:space="preserve"> </w:t>
      </w:r>
      <w:r>
        <w:rPr>
          <w:color w:val="231F20"/>
        </w:rPr>
        <w:t>una razón</w:t>
      </w:r>
      <w:r>
        <w:rPr>
          <w:color w:val="231F20"/>
          <w:spacing w:val="-12"/>
        </w:rPr>
        <w:t xml:space="preserve"> </w:t>
      </w:r>
      <w:r>
        <w:rPr>
          <w:color w:val="231F20"/>
        </w:rPr>
        <w:t>muy</w:t>
      </w:r>
      <w:r>
        <w:rPr>
          <w:color w:val="231F20"/>
          <w:spacing w:val="-11"/>
        </w:rPr>
        <w:t xml:space="preserve"> </w:t>
      </w:r>
      <w:r>
        <w:rPr>
          <w:color w:val="231F20"/>
        </w:rPr>
        <w:t>sencilla,</w:t>
      </w:r>
      <w:r>
        <w:rPr>
          <w:color w:val="231F20"/>
          <w:spacing w:val="-11"/>
        </w:rPr>
        <w:t xml:space="preserve"> </w:t>
      </w:r>
      <w:r>
        <w:rPr>
          <w:color w:val="231F20"/>
        </w:rPr>
        <w:t>porque</w:t>
      </w:r>
      <w:r>
        <w:rPr>
          <w:color w:val="231F20"/>
          <w:spacing w:val="-11"/>
        </w:rPr>
        <w:t xml:space="preserve"> </w:t>
      </w:r>
      <w:r>
        <w:rPr>
          <w:color w:val="231F20"/>
        </w:rPr>
        <w:t>Ortega</w:t>
      </w:r>
      <w:r>
        <w:rPr>
          <w:color w:val="231F20"/>
          <w:spacing w:val="-11"/>
        </w:rPr>
        <w:t xml:space="preserve"> </w:t>
      </w:r>
      <w:r>
        <w:rPr>
          <w:color w:val="231F20"/>
        </w:rPr>
        <w:t>va</w:t>
      </w:r>
      <w:r>
        <w:rPr>
          <w:color w:val="231F20"/>
          <w:spacing w:val="-11"/>
        </w:rPr>
        <w:t xml:space="preserve"> </w:t>
      </w:r>
      <w:r>
        <w:rPr>
          <w:color w:val="231F20"/>
        </w:rPr>
        <w:t>buscando</w:t>
      </w:r>
      <w:r>
        <w:rPr>
          <w:color w:val="231F20"/>
          <w:spacing w:val="-11"/>
        </w:rPr>
        <w:t xml:space="preserve"> </w:t>
      </w:r>
      <w:r>
        <w:rPr>
          <w:color w:val="231F20"/>
        </w:rPr>
        <w:t>siempre</w:t>
      </w:r>
      <w:r>
        <w:rPr>
          <w:color w:val="231F20"/>
          <w:spacing w:val="-11"/>
        </w:rPr>
        <w:t xml:space="preserve"> </w:t>
      </w:r>
      <w:r>
        <w:rPr>
          <w:color w:val="231F20"/>
        </w:rPr>
        <w:t>una</w:t>
      </w:r>
      <w:r>
        <w:rPr>
          <w:color w:val="231F20"/>
          <w:spacing w:val="-11"/>
        </w:rPr>
        <w:t xml:space="preserve"> </w:t>
      </w:r>
      <w:r>
        <w:rPr>
          <w:color w:val="231F20"/>
        </w:rPr>
        <w:t>filosofía</w:t>
      </w:r>
      <w:r>
        <w:rPr>
          <w:color w:val="231F20"/>
          <w:spacing w:val="-11"/>
        </w:rPr>
        <w:t xml:space="preserve"> </w:t>
      </w:r>
      <w:proofErr w:type="spellStart"/>
      <w:r>
        <w:rPr>
          <w:color w:val="231F20"/>
        </w:rPr>
        <w:t>sistemá</w:t>
      </w:r>
      <w:proofErr w:type="spellEnd"/>
      <w:r>
        <w:rPr>
          <w:color w:val="231F20"/>
        </w:rPr>
        <w:t>- tica,</w:t>
      </w:r>
      <w:r>
        <w:rPr>
          <w:color w:val="231F20"/>
          <w:spacing w:val="-6"/>
        </w:rPr>
        <w:t xml:space="preserve"> </w:t>
      </w:r>
      <w:r>
        <w:rPr>
          <w:color w:val="231F20"/>
        </w:rPr>
        <w:t>por</w:t>
      </w:r>
      <w:r>
        <w:rPr>
          <w:color w:val="231F20"/>
          <w:spacing w:val="-6"/>
        </w:rPr>
        <w:t xml:space="preserve"> </w:t>
      </w:r>
      <w:r>
        <w:rPr>
          <w:color w:val="231F20"/>
        </w:rPr>
        <w:t>eso</w:t>
      </w:r>
      <w:r>
        <w:rPr>
          <w:color w:val="231F20"/>
          <w:spacing w:val="-6"/>
        </w:rPr>
        <w:t xml:space="preserve"> </w:t>
      </w:r>
      <w:r>
        <w:rPr>
          <w:color w:val="231F20"/>
        </w:rPr>
        <w:t>es</w:t>
      </w:r>
      <w:r>
        <w:rPr>
          <w:color w:val="231F20"/>
          <w:spacing w:val="-6"/>
        </w:rPr>
        <w:t xml:space="preserve"> </w:t>
      </w:r>
      <w:r>
        <w:rPr>
          <w:color w:val="231F20"/>
        </w:rPr>
        <w:t>por</w:t>
      </w:r>
      <w:r>
        <w:rPr>
          <w:color w:val="231F20"/>
          <w:spacing w:val="-6"/>
        </w:rPr>
        <w:t xml:space="preserve"> </w:t>
      </w:r>
      <w:r>
        <w:rPr>
          <w:color w:val="231F20"/>
        </w:rPr>
        <w:t>lo</w:t>
      </w:r>
      <w:r>
        <w:rPr>
          <w:color w:val="231F20"/>
          <w:spacing w:val="-6"/>
        </w:rPr>
        <w:t xml:space="preserve"> </w:t>
      </w:r>
      <w:r>
        <w:rPr>
          <w:color w:val="231F20"/>
        </w:rPr>
        <w:t>que</w:t>
      </w:r>
      <w:r>
        <w:rPr>
          <w:color w:val="231F20"/>
          <w:spacing w:val="-6"/>
        </w:rPr>
        <w:t xml:space="preserve"> </w:t>
      </w:r>
      <w:r>
        <w:rPr>
          <w:color w:val="231F20"/>
        </w:rPr>
        <w:t>le</w:t>
      </w:r>
      <w:r>
        <w:rPr>
          <w:color w:val="231F20"/>
          <w:spacing w:val="-6"/>
        </w:rPr>
        <w:t xml:space="preserve"> </w:t>
      </w:r>
      <w:r>
        <w:rPr>
          <w:color w:val="231F20"/>
        </w:rPr>
        <w:t>sirve</w:t>
      </w:r>
      <w:r>
        <w:rPr>
          <w:color w:val="231F20"/>
          <w:spacing w:val="-6"/>
        </w:rPr>
        <w:t xml:space="preserve"> </w:t>
      </w:r>
      <w:r>
        <w:rPr>
          <w:color w:val="231F20"/>
        </w:rPr>
        <w:t>el</w:t>
      </w:r>
      <w:r>
        <w:rPr>
          <w:color w:val="231F20"/>
          <w:spacing w:val="-6"/>
        </w:rPr>
        <w:t xml:space="preserve"> </w:t>
      </w:r>
      <w:r>
        <w:rPr>
          <w:color w:val="231F20"/>
        </w:rPr>
        <w:t>neokantismo</w:t>
      </w:r>
      <w:r>
        <w:rPr>
          <w:color w:val="231F20"/>
          <w:spacing w:val="-6"/>
        </w:rPr>
        <w:t xml:space="preserve"> </w:t>
      </w:r>
      <w:r>
        <w:rPr>
          <w:color w:val="231F20"/>
        </w:rPr>
        <w:t>y</w:t>
      </w:r>
      <w:r>
        <w:rPr>
          <w:color w:val="231F20"/>
          <w:spacing w:val="-6"/>
        </w:rPr>
        <w:t xml:space="preserve"> </w:t>
      </w:r>
      <w:r>
        <w:rPr>
          <w:color w:val="231F20"/>
        </w:rPr>
        <w:t>la</w:t>
      </w:r>
      <w:r>
        <w:rPr>
          <w:color w:val="231F20"/>
          <w:spacing w:val="-6"/>
        </w:rPr>
        <w:t xml:space="preserve"> </w:t>
      </w:r>
      <w:r>
        <w:rPr>
          <w:color w:val="231F20"/>
        </w:rPr>
        <w:t>fenomenología,</w:t>
      </w:r>
      <w:r>
        <w:rPr>
          <w:color w:val="231F20"/>
          <w:spacing w:val="-6"/>
        </w:rPr>
        <w:t xml:space="preserve"> </w:t>
      </w:r>
      <w:r>
        <w:rPr>
          <w:color w:val="231F20"/>
        </w:rPr>
        <w:t>pero</w:t>
      </w:r>
      <w:r>
        <w:rPr>
          <w:color w:val="231F20"/>
          <w:spacing w:val="-6"/>
        </w:rPr>
        <w:t xml:space="preserve"> </w:t>
      </w:r>
      <w:r>
        <w:rPr>
          <w:color w:val="231F20"/>
        </w:rPr>
        <w:t>no le sirve la estrategia de ensayo cultural que lleva a cabo Simmel.</w:t>
      </w:r>
    </w:p>
    <w:p w14:paraId="5B80A236" w14:textId="77777777" w:rsidR="00E75C54" w:rsidRDefault="00E75C54" w:rsidP="00E75C54">
      <w:pPr>
        <w:pStyle w:val="BodyText"/>
        <w:spacing w:before="20"/>
      </w:pPr>
    </w:p>
    <w:p w14:paraId="70DBD75E" w14:textId="77777777" w:rsidR="00E75C54" w:rsidRDefault="00E75C54" w:rsidP="00E75C54">
      <w:pPr>
        <w:pStyle w:val="BodyText"/>
        <w:spacing w:line="268" w:lineRule="auto"/>
        <w:ind w:left="170" w:right="55" w:firstLine="283"/>
        <w:jc w:val="both"/>
      </w:pPr>
      <w:r>
        <w:rPr>
          <w:color w:val="231F20"/>
        </w:rPr>
        <w:t xml:space="preserve">Ortega teoriza y se ocupa expresamente del concepto de cultura en </w:t>
      </w:r>
      <w:r>
        <w:rPr>
          <w:i/>
          <w:color w:val="231F20"/>
        </w:rPr>
        <w:t xml:space="preserve">Me- </w:t>
      </w:r>
      <w:proofErr w:type="spellStart"/>
      <w:r>
        <w:rPr>
          <w:i/>
          <w:color w:val="231F20"/>
        </w:rPr>
        <w:t>ditaciones</w:t>
      </w:r>
      <w:proofErr w:type="spellEnd"/>
      <w:r>
        <w:rPr>
          <w:i/>
          <w:color w:val="231F20"/>
          <w:spacing w:val="15"/>
        </w:rPr>
        <w:t xml:space="preserve"> </w:t>
      </w:r>
      <w:r>
        <w:rPr>
          <w:i/>
          <w:color w:val="231F20"/>
        </w:rPr>
        <w:t>del</w:t>
      </w:r>
      <w:r>
        <w:rPr>
          <w:i/>
          <w:color w:val="231F20"/>
          <w:spacing w:val="16"/>
        </w:rPr>
        <w:t xml:space="preserve"> </w:t>
      </w:r>
      <w:r>
        <w:rPr>
          <w:i/>
          <w:color w:val="231F20"/>
        </w:rPr>
        <w:t>Quijote</w:t>
      </w:r>
      <w:r>
        <w:rPr>
          <w:color w:val="231F20"/>
        </w:rPr>
        <w:t>,</w:t>
      </w:r>
      <w:r>
        <w:rPr>
          <w:color w:val="231F20"/>
          <w:spacing w:val="16"/>
        </w:rPr>
        <w:t xml:space="preserve"> </w:t>
      </w:r>
      <w:r>
        <w:rPr>
          <w:color w:val="231F20"/>
        </w:rPr>
        <w:t>donde</w:t>
      </w:r>
      <w:r>
        <w:rPr>
          <w:color w:val="231F20"/>
          <w:spacing w:val="15"/>
        </w:rPr>
        <w:t xml:space="preserve"> </w:t>
      </w:r>
      <w:r>
        <w:rPr>
          <w:color w:val="231F20"/>
        </w:rPr>
        <w:t>busca</w:t>
      </w:r>
      <w:r>
        <w:rPr>
          <w:color w:val="231F20"/>
          <w:spacing w:val="16"/>
        </w:rPr>
        <w:t xml:space="preserve"> </w:t>
      </w:r>
      <w:r>
        <w:rPr>
          <w:color w:val="231F20"/>
        </w:rPr>
        <w:t>una</w:t>
      </w:r>
      <w:r>
        <w:rPr>
          <w:color w:val="231F20"/>
          <w:spacing w:val="16"/>
        </w:rPr>
        <w:t xml:space="preserve"> </w:t>
      </w:r>
      <w:r>
        <w:rPr>
          <w:color w:val="231F20"/>
        </w:rPr>
        <w:t>armonía</w:t>
      </w:r>
      <w:r>
        <w:rPr>
          <w:color w:val="231F20"/>
          <w:spacing w:val="16"/>
        </w:rPr>
        <w:t xml:space="preserve"> </w:t>
      </w:r>
      <w:r>
        <w:rPr>
          <w:color w:val="231F20"/>
        </w:rPr>
        <w:t>entre</w:t>
      </w:r>
      <w:r>
        <w:rPr>
          <w:color w:val="231F20"/>
          <w:spacing w:val="15"/>
        </w:rPr>
        <w:t xml:space="preserve"> </w:t>
      </w:r>
      <w:r>
        <w:rPr>
          <w:color w:val="231F20"/>
        </w:rPr>
        <w:t>vida</w:t>
      </w:r>
      <w:r>
        <w:rPr>
          <w:color w:val="231F20"/>
          <w:spacing w:val="16"/>
        </w:rPr>
        <w:t xml:space="preserve"> </w:t>
      </w:r>
      <w:r>
        <w:rPr>
          <w:color w:val="231F20"/>
        </w:rPr>
        <w:t>y</w:t>
      </w:r>
      <w:r>
        <w:rPr>
          <w:color w:val="231F20"/>
          <w:spacing w:val="16"/>
        </w:rPr>
        <w:t xml:space="preserve"> </w:t>
      </w:r>
      <w:r>
        <w:rPr>
          <w:color w:val="231F20"/>
        </w:rPr>
        <w:t>cultura</w:t>
      </w:r>
      <w:r>
        <w:rPr>
          <w:color w:val="231F20"/>
          <w:spacing w:val="16"/>
        </w:rPr>
        <w:t xml:space="preserve"> </w:t>
      </w:r>
      <w:r>
        <w:rPr>
          <w:color w:val="231F20"/>
        </w:rPr>
        <w:t>a</w:t>
      </w:r>
      <w:r>
        <w:rPr>
          <w:color w:val="231F20"/>
          <w:spacing w:val="15"/>
        </w:rPr>
        <w:t xml:space="preserve"> </w:t>
      </w:r>
      <w:proofErr w:type="spellStart"/>
      <w:r>
        <w:rPr>
          <w:color w:val="231F20"/>
          <w:spacing w:val="-4"/>
        </w:rPr>
        <w:t>tra</w:t>
      </w:r>
      <w:proofErr w:type="spellEnd"/>
      <w:r>
        <w:rPr>
          <w:color w:val="231F20"/>
          <w:spacing w:val="-4"/>
        </w:rPr>
        <w:t>-</w:t>
      </w:r>
    </w:p>
    <w:p w14:paraId="3CE2249D" w14:textId="77777777" w:rsidR="00E75C54" w:rsidRDefault="00E75C54" w:rsidP="00E75C54">
      <w:pPr>
        <w:pStyle w:val="BodyText"/>
        <w:spacing w:line="268" w:lineRule="auto"/>
        <w:jc w:val="both"/>
        <w:sectPr w:rsidR="00E75C54" w:rsidSect="00E75C54">
          <w:footerReference w:type="even" r:id="rId16"/>
          <w:footerReference w:type="default" r:id="rId17"/>
          <w:pgSz w:w="9020" w:h="12700"/>
          <w:pgMar w:top="760" w:right="1133" w:bottom="1100" w:left="1133" w:header="0" w:footer="908" w:gutter="0"/>
          <w:pgNumType w:start="17"/>
          <w:cols w:space="720"/>
        </w:sectPr>
      </w:pPr>
    </w:p>
    <w:p w14:paraId="4AA3716D" w14:textId="77777777" w:rsidR="00E75C54" w:rsidRDefault="00E75C54" w:rsidP="00E75C54">
      <w:pPr>
        <w:pStyle w:val="BodyText"/>
      </w:pPr>
    </w:p>
    <w:p w14:paraId="7B434CFE" w14:textId="77777777" w:rsidR="00E75C54" w:rsidRDefault="00E75C54" w:rsidP="00E75C54">
      <w:pPr>
        <w:pStyle w:val="BodyText"/>
        <w:spacing w:before="138"/>
      </w:pPr>
    </w:p>
    <w:p w14:paraId="5FEDA9C7" w14:textId="77777777" w:rsidR="00E75C54" w:rsidRDefault="00E75C54" w:rsidP="00E75C54">
      <w:pPr>
        <w:pStyle w:val="BodyText"/>
        <w:spacing w:line="268" w:lineRule="auto"/>
        <w:ind w:left="57" w:right="168"/>
        <w:jc w:val="both"/>
      </w:pPr>
      <w:proofErr w:type="spellStart"/>
      <w:r>
        <w:rPr>
          <w:color w:val="231F20"/>
          <w:w w:val="105"/>
        </w:rPr>
        <w:t>vés</w:t>
      </w:r>
      <w:proofErr w:type="spellEnd"/>
      <w:r>
        <w:rPr>
          <w:color w:val="231F20"/>
          <w:spacing w:val="-7"/>
          <w:w w:val="105"/>
        </w:rPr>
        <w:t xml:space="preserve"> </w:t>
      </w:r>
      <w:r>
        <w:rPr>
          <w:color w:val="231F20"/>
          <w:w w:val="105"/>
        </w:rPr>
        <w:t>de</w:t>
      </w:r>
      <w:r>
        <w:rPr>
          <w:color w:val="231F20"/>
          <w:spacing w:val="-7"/>
          <w:w w:val="105"/>
        </w:rPr>
        <w:t xml:space="preserve"> </w:t>
      </w:r>
      <w:r>
        <w:rPr>
          <w:color w:val="231F20"/>
          <w:w w:val="105"/>
        </w:rPr>
        <w:t>una</w:t>
      </w:r>
      <w:r>
        <w:rPr>
          <w:color w:val="231F20"/>
          <w:spacing w:val="-7"/>
          <w:w w:val="105"/>
        </w:rPr>
        <w:t xml:space="preserve"> </w:t>
      </w:r>
      <w:r>
        <w:rPr>
          <w:color w:val="231F20"/>
          <w:w w:val="105"/>
        </w:rPr>
        <w:t>vivificación</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segunda.</w:t>
      </w:r>
      <w:r>
        <w:rPr>
          <w:color w:val="231F20"/>
          <w:spacing w:val="-7"/>
          <w:w w:val="105"/>
        </w:rPr>
        <w:t xml:space="preserve"> </w:t>
      </w:r>
      <w:r>
        <w:rPr>
          <w:color w:val="231F20"/>
          <w:w w:val="105"/>
        </w:rPr>
        <w:t>La</w:t>
      </w:r>
      <w:r>
        <w:rPr>
          <w:color w:val="231F20"/>
          <w:spacing w:val="-7"/>
          <w:w w:val="105"/>
        </w:rPr>
        <w:t xml:space="preserve"> </w:t>
      </w:r>
      <w:r>
        <w:rPr>
          <w:color w:val="231F20"/>
          <w:w w:val="105"/>
        </w:rPr>
        <w:t>vida</w:t>
      </w:r>
      <w:r>
        <w:rPr>
          <w:color w:val="231F20"/>
          <w:spacing w:val="-7"/>
          <w:w w:val="105"/>
        </w:rPr>
        <w:t xml:space="preserve"> </w:t>
      </w:r>
      <w:r>
        <w:rPr>
          <w:color w:val="231F20"/>
          <w:w w:val="105"/>
        </w:rPr>
        <w:t>sería,</w:t>
      </w:r>
      <w:r>
        <w:rPr>
          <w:color w:val="231F20"/>
          <w:spacing w:val="-7"/>
          <w:w w:val="105"/>
        </w:rPr>
        <w:t xml:space="preserve"> </w:t>
      </w:r>
      <w:r>
        <w:rPr>
          <w:color w:val="231F20"/>
          <w:w w:val="105"/>
        </w:rPr>
        <w:t>respecto</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 xml:space="preserve">cultura, aquello que proporciona los temas, aquello que da inspiración y respira- </w:t>
      </w:r>
      <w:proofErr w:type="spellStart"/>
      <w:r>
        <w:rPr>
          <w:color w:val="231F20"/>
          <w:w w:val="105"/>
        </w:rPr>
        <w:t>ción</w:t>
      </w:r>
      <w:proofErr w:type="spellEnd"/>
      <w:r>
        <w:rPr>
          <w:color w:val="231F20"/>
          <w:w w:val="105"/>
        </w:rPr>
        <w:t xml:space="preserve"> a la cultura, y, a la vez, la cultura sería el concepto o la forma.</w:t>
      </w:r>
    </w:p>
    <w:p w14:paraId="3B971AB9" w14:textId="77777777" w:rsidR="00E75C54" w:rsidRDefault="00E75C54" w:rsidP="00E75C54">
      <w:pPr>
        <w:pStyle w:val="BodyText"/>
        <w:spacing w:before="25"/>
      </w:pPr>
    </w:p>
    <w:p w14:paraId="2EE90679" w14:textId="77777777" w:rsidR="00E75C54" w:rsidRDefault="00E75C54" w:rsidP="00E75C54">
      <w:pPr>
        <w:pStyle w:val="BodyText"/>
        <w:spacing w:line="268" w:lineRule="auto"/>
        <w:ind w:left="57" w:right="168" w:firstLine="283"/>
        <w:jc w:val="both"/>
      </w:pPr>
      <w:r>
        <w:rPr>
          <w:i/>
          <w:color w:val="231F20"/>
        </w:rPr>
        <w:t>El</w:t>
      </w:r>
      <w:r>
        <w:rPr>
          <w:i/>
          <w:color w:val="231F20"/>
          <w:spacing w:val="-4"/>
        </w:rPr>
        <w:t xml:space="preserve"> </w:t>
      </w:r>
      <w:r>
        <w:rPr>
          <w:i/>
          <w:color w:val="231F20"/>
        </w:rPr>
        <w:t>tema</w:t>
      </w:r>
      <w:r>
        <w:rPr>
          <w:i/>
          <w:color w:val="231F20"/>
          <w:spacing w:val="-4"/>
        </w:rPr>
        <w:t xml:space="preserve"> </w:t>
      </w:r>
      <w:r>
        <w:rPr>
          <w:i/>
          <w:color w:val="231F20"/>
        </w:rPr>
        <w:t>de</w:t>
      </w:r>
      <w:r>
        <w:rPr>
          <w:i/>
          <w:color w:val="231F20"/>
          <w:spacing w:val="-4"/>
        </w:rPr>
        <w:t xml:space="preserve"> </w:t>
      </w:r>
      <w:r>
        <w:rPr>
          <w:i/>
          <w:color w:val="231F20"/>
        </w:rPr>
        <w:t>nuestro</w:t>
      </w:r>
      <w:r>
        <w:rPr>
          <w:i/>
          <w:color w:val="231F20"/>
          <w:spacing w:val="-4"/>
        </w:rPr>
        <w:t xml:space="preserve"> </w:t>
      </w:r>
      <w:r>
        <w:rPr>
          <w:i/>
          <w:color w:val="231F20"/>
        </w:rPr>
        <w:t>tiempo</w:t>
      </w:r>
      <w:r>
        <w:rPr>
          <w:i/>
          <w:color w:val="231F20"/>
          <w:spacing w:val="-4"/>
        </w:rPr>
        <w:t xml:space="preserve"> </w:t>
      </w:r>
      <w:r>
        <w:rPr>
          <w:color w:val="231F20"/>
        </w:rPr>
        <w:t>contiene</w:t>
      </w:r>
      <w:r>
        <w:rPr>
          <w:color w:val="231F20"/>
          <w:spacing w:val="-4"/>
        </w:rPr>
        <w:t xml:space="preserve"> </w:t>
      </w:r>
      <w:r>
        <w:rPr>
          <w:color w:val="231F20"/>
        </w:rPr>
        <w:t>una</w:t>
      </w:r>
      <w:r>
        <w:rPr>
          <w:color w:val="231F20"/>
          <w:spacing w:val="-4"/>
        </w:rPr>
        <w:t xml:space="preserve"> </w:t>
      </w:r>
      <w:r>
        <w:rPr>
          <w:color w:val="231F20"/>
        </w:rPr>
        <w:t>interpretación</w:t>
      </w:r>
      <w:r>
        <w:rPr>
          <w:color w:val="231F20"/>
          <w:spacing w:val="-4"/>
        </w:rPr>
        <w:t xml:space="preserve"> </w:t>
      </w:r>
      <w:r>
        <w:rPr>
          <w:color w:val="231F20"/>
        </w:rPr>
        <w:t>mucho</w:t>
      </w:r>
      <w:r>
        <w:rPr>
          <w:color w:val="231F20"/>
          <w:spacing w:val="-4"/>
        </w:rPr>
        <w:t xml:space="preserve"> </w:t>
      </w:r>
      <w:r>
        <w:rPr>
          <w:color w:val="231F20"/>
        </w:rPr>
        <w:t>más</w:t>
      </w:r>
      <w:r>
        <w:rPr>
          <w:color w:val="231F20"/>
          <w:spacing w:val="-4"/>
        </w:rPr>
        <w:t xml:space="preserve"> </w:t>
      </w:r>
      <w:r>
        <w:rPr>
          <w:color w:val="231F20"/>
        </w:rPr>
        <w:t>crítica, donde se acepta la tensión entre vida y cultura, porque Ortega ya ha des- cubierto la crisis culturalista europea revelada por la guerra de 1914. No es que</w:t>
      </w:r>
      <w:r>
        <w:rPr>
          <w:color w:val="231F20"/>
          <w:spacing w:val="31"/>
        </w:rPr>
        <w:t xml:space="preserve"> </w:t>
      </w:r>
      <w:r>
        <w:rPr>
          <w:color w:val="231F20"/>
        </w:rPr>
        <w:t>simplemente</w:t>
      </w:r>
      <w:r>
        <w:rPr>
          <w:color w:val="231F20"/>
          <w:spacing w:val="31"/>
        </w:rPr>
        <w:t xml:space="preserve"> </w:t>
      </w:r>
      <w:r>
        <w:rPr>
          <w:color w:val="231F20"/>
        </w:rPr>
        <w:t>la</w:t>
      </w:r>
      <w:r>
        <w:rPr>
          <w:color w:val="231F20"/>
          <w:spacing w:val="31"/>
        </w:rPr>
        <w:t xml:space="preserve"> </w:t>
      </w:r>
      <w:r>
        <w:rPr>
          <w:color w:val="231F20"/>
        </w:rPr>
        <w:t>modernidad</w:t>
      </w:r>
      <w:r>
        <w:rPr>
          <w:color w:val="231F20"/>
          <w:spacing w:val="31"/>
        </w:rPr>
        <w:t xml:space="preserve"> </w:t>
      </w:r>
      <w:r>
        <w:rPr>
          <w:color w:val="231F20"/>
        </w:rPr>
        <w:t>esté</w:t>
      </w:r>
      <w:r>
        <w:rPr>
          <w:color w:val="231F20"/>
          <w:spacing w:val="31"/>
        </w:rPr>
        <w:t xml:space="preserve"> </w:t>
      </w:r>
      <w:r>
        <w:rPr>
          <w:color w:val="231F20"/>
        </w:rPr>
        <w:t>cambiando</w:t>
      </w:r>
      <w:r>
        <w:rPr>
          <w:color w:val="231F20"/>
          <w:spacing w:val="31"/>
        </w:rPr>
        <w:t xml:space="preserve"> </w:t>
      </w:r>
      <w:r>
        <w:rPr>
          <w:color w:val="231F20"/>
        </w:rPr>
        <w:t>o</w:t>
      </w:r>
      <w:r>
        <w:rPr>
          <w:color w:val="231F20"/>
          <w:spacing w:val="31"/>
        </w:rPr>
        <w:t xml:space="preserve"> </w:t>
      </w:r>
      <w:r>
        <w:rPr>
          <w:color w:val="231F20"/>
        </w:rPr>
        <w:t>mudando</w:t>
      </w:r>
      <w:r>
        <w:rPr>
          <w:color w:val="231F20"/>
          <w:spacing w:val="31"/>
        </w:rPr>
        <w:t xml:space="preserve"> </w:t>
      </w:r>
      <w:r>
        <w:rPr>
          <w:color w:val="231F20"/>
        </w:rPr>
        <w:t>de</w:t>
      </w:r>
      <w:r>
        <w:rPr>
          <w:color w:val="231F20"/>
          <w:spacing w:val="31"/>
        </w:rPr>
        <w:t xml:space="preserve"> </w:t>
      </w:r>
      <w:r>
        <w:rPr>
          <w:color w:val="231F20"/>
        </w:rPr>
        <w:t>piel,</w:t>
      </w:r>
      <w:r>
        <w:rPr>
          <w:color w:val="231F20"/>
          <w:spacing w:val="31"/>
        </w:rPr>
        <w:t xml:space="preserve"> </w:t>
      </w:r>
      <w:r>
        <w:rPr>
          <w:color w:val="231F20"/>
        </w:rPr>
        <w:t>que es</w:t>
      </w:r>
      <w:r>
        <w:rPr>
          <w:color w:val="231F20"/>
          <w:spacing w:val="-2"/>
        </w:rPr>
        <w:t xml:space="preserve"> </w:t>
      </w:r>
      <w:r>
        <w:rPr>
          <w:color w:val="231F20"/>
        </w:rPr>
        <w:t>lo</w:t>
      </w:r>
      <w:r>
        <w:rPr>
          <w:color w:val="231F20"/>
          <w:spacing w:val="-2"/>
        </w:rPr>
        <w:t xml:space="preserve"> </w:t>
      </w:r>
      <w:r>
        <w:rPr>
          <w:color w:val="231F20"/>
        </w:rPr>
        <w:t>que</w:t>
      </w:r>
      <w:r>
        <w:rPr>
          <w:color w:val="231F20"/>
          <w:spacing w:val="-2"/>
        </w:rPr>
        <w:t xml:space="preserve"> </w:t>
      </w:r>
      <w:r>
        <w:rPr>
          <w:color w:val="231F20"/>
        </w:rPr>
        <w:t>creía</w:t>
      </w:r>
      <w:r>
        <w:rPr>
          <w:color w:val="231F20"/>
          <w:spacing w:val="-2"/>
        </w:rPr>
        <w:t xml:space="preserve"> </w:t>
      </w:r>
      <w:r>
        <w:rPr>
          <w:color w:val="231F20"/>
        </w:rPr>
        <w:t>en</w:t>
      </w:r>
      <w:r>
        <w:rPr>
          <w:color w:val="231F20"/>
          <w:spacing w:val="-2"/>
        </w:rPr>
        <w:t xml:space="preserve"> </w:t>
      </w:r>
      <w:r>
        <w:rPr>
          <w:color w:val="231F20"/>
        </w:rPr>
        <w:t>1914,</w:t>
      </w:r>
      <w:r>
        <w:rPr>
          <w:color w:val="231F20"/>
          <w:spacing w:val="-2"/>
        </w:rPr>
        <w:t xml:space="preserve"> </w:t>
      </w:r>
      <w:r>
        <w:rPr>
          <w:color w:val="231F20"/>
        </w:rPr>
        <w:t>en</w:t>
      </w:r>
      <w:r>
        <w:rPr>
          <w:color w:val="231F20"/>
          <w:spacing w:val="-2"/>
        </w:rPr>
        <w:t xml:space="preserve"> </w:t>
      </w:r>
      <w:r>
        <w:rPr>
          <w:color w:val="231F20"/>
        </w:rPr>
        <w:t>1923</w:t>
      </w:r>
      <w:r>
        <w:rPr>
          <w:color w:val="231F20"/>
          <w:spacing w:val="-2"/>
        </w:rPr>
        <w:t xml:space="preserve"> </w:t>
      </w:r>
      <w:r>
        <w:rPr>
          <w:color w:val="231F20"/>
        </w:rPr>
        <w:t>se</w:t>
      </w:r>
      <w:r>
        <w:rPr>
          <w:color w:val="231F20"/>
          <w:spacing w:val="-2"/>
        </w:rPr>
        <w:t xml:space="preserve"> </w:t>
      </w:r>
      <w:r>
        <w:rPr>
          <w:color w:val="231F20"/>
        </w:rPr>
        <w:t>hace</w:t>
      </w:r>
      <w:r>
        <w:rPr>
          <w:color w:val="231F20"/>
          <w:spacing w:val="40"/>
        </w:rPr>
        <w:t xml:space="preserve"> </w:t>
      </w:r>
      <w:r>
        <w:rPr>
          <w:color w:val="231F20"/>
        </w:rPr>
        <w:t>cargo</w:t>
      </w:r>
      <w:r>
        <w:rPr>
          <w:color w:val="231F20"/>
          <w:spacing w:val="-2"/>
        </w:rPr>
        <w:t xml:space="preserve"> </w:t>
      </w:r>
      <w:r>
        <w:rPr>
          <w:color w:val="231F20"/>
        </w:rPr>
        <w:t>de</w:t>
      </w:r>
      <w:r>
        <w:rPr>
          <w:color w:val="231F20"/>
          <w:spacing w:val="-2"/>
        </w:rPr>
        <w:t xml:space="preserve"> </w:t>
      </w:r>
      <w:r>
        <w:rPr>
          <w:color w:val="231F20"/>
        </w:rPr>
        <w:t>esa</w:t>
      </w:r>
      <w:r>
        <w:rPr>
          <w:color w:val="231F20"/>
          <w:spacing w:val="-2"/>
        </w:rPr>
        <w:t xml:space="preserve"> </w:t>
      </w:r>
      <w:r>
        <w:rPr>
          <w:color w:val="231F20"/>
        </w:rPr>
        <w:t>crisis</w:t>
      </w:r>
      <w:r>
        <w:rPr>
          <w:color w:val="231F20"/>
          <w:spacing w:val="-2"/>
        </w:rPr>
        <w:t xml:space="preserve"> </w:t>
      </w:r>
      <w:r>
        <w:rPr>
          <w:color w:val="231F20"/>
        </w:rPr>
        <w:t>y</w:t>
      </w:r>
      <w:r>
        <w:rPr>
          <w:color w:val="231F20"/>
          <w:spacing w:val="-2"/>
        </w:rPr>
        <w:t xml:space="preserve"> </w:t>
      </w:r>
      <w:r>
        <w:rPr>
          <w:color w:val="231F20"/>
        </w:rPr>
        <w:t>le</w:t>
      </w:r>
      <w:r>
        <w:rPr>
          <w:color w:val="231F20"/>
          <w:spacing w:val="-2"/>
        </w:rPr>
        <w:t xml:space="preserve"> </w:t>
      </w:r>
      <w:r>
        <w:rPr>
          <w:color w:val="231F20"/>
        </w:rPr>
        <w:t>echa</w:t>
      </w:r>
      <w:r>
        <w:rPr>
          <w:color w:val="231F20"/>
          <w:spacing w:val="-2"/>
        </w:rPr>
        <w:t xml:space="preserve"> </w:t>
      </w:r>
      <w:r>
        <w:rPr>
          <w:color w:val="231F20"/>
        </w:rPr>
        <w:t>la</w:t>
      </w:r>
      <w:r>
        <w:rPr>
          <w:color w:val="231F20"/>
          <w:spacing w:val="-2"/>
        </w:rPr>
        <w:t xml:space="preserve"> </w:t>
      </w:r>
      <w:r>
        <w:rPr>
          <w:color w:val="231F20"/>
        </w:rPr>
        <w:t xml:space="preserve">culpa al exceso de cultura. Poco después escribirá “Fraseología y sinceridad”, donde prácticamente anuncia el tema de </w:t>
      </w:r>
      <w:r>
        <w:rPr>
          <w:i/>
          <w:color w:val="231F20"/>
        </w:rPr>
        <w:t>La rebelión de las masas</w:t>
      </w:r>
      <w:r>
        <w:rPr>
          <w:color w:val="231F20"/>
        </w:rPr>
        <w:t xml:space="preserve">. ¿Qué hay aquí? Un análisis donde la cultura europea está equivocada por su raíz idealizante, en definitiva, un exceso de idealismo. Este exceso de </w:t>
      </w:r>
      <w:proofErr w:type="spellStart"/>
      <w:r>
        <w:rPr>
          <w:color w:val="231F20"/>
        </w:rPr>
        <w:t>formalis</w:t>
      </w:r>
      <w:proofErr w:type="spellEnd"/>
      <w:r>
        <w:rPr>
          <w:color w:val="231F20"/>
        </w:rPr>
        <w:t xml:space="preserve">- </w:t>
      </w:r>
      <w:proofErr w:type="spellStart"/>
      <w:r>
        <w:rPr>
          <w:color w:val="231F20"/>
        </w:rPr>
        <w:t>mo</w:t>
      </w:r>
      <w:proofErr w:type="spellEnd"/>
      <w:r>
        <w:rPr>
          <w:color w:val="231F20"/>
        </w:rPr>
        <w:t xml:space="preserve"> conceptual le quita a la vida lo suyo, tal es la tesis de </w:t>
      </w:r>
      <w:r>
        <w:rPr>
          <w:i/>
          <w:color w:val="231F20"/>
        </w:rPr>
        <w:t>El tema de nuestro tiempo</w:t>
      </w:r>
      <w:r>
        <w:rPr>
          <w:color w:val="231F20"/>
        </w:rPr>
        <w:t>: hay que devolverle a la vida lo que es suyo.</w:t>
      </w:r>
    </w:p>
    <w:p w14:paraId="3CAA0C93" w14:textId="77777777" w:rsidR="00E75C54" w:rsidRDefault="00E75C54" w:rsidP="00E75C54">
      <w:pPr>
        <w:pStyle w:val="BodyText"/>
        <w:spacing w:before="18"/>
      </w:pPr>
    </w:p>
    <w:p w14:paraId="62B13B37" w14:textId="77777777" w:rsidR="00E75C54" w:rsidRDefault="00E75C54" w:rsidP="00E75C54">
      <w:pPr>
        <w:pStyle w:val="BodyText"/>
        <w:spacing w:before="1" w:line="268" w:lineRule="auto"/>
        <w:ind w:left="57" w:right="168" w:firstLine="283"/>
        <w:jc w:val="both"/>
      </w:pPr>
      <w:r>
        <w:rPr>
          <w:color w:val="231F20"/>
          <w:w w:val="105"/>
        </w:rPr>
        <w:t>Habría</w:t>
      </w:r>
      <w:r>
        <w:rPr>
          <w:color w:val="231F20"/>
          <w:spacing w:val="-11"/>
          <w:w w:val="105"/>
        </w:rPr>
        <w:t xml:space="preserve"> </w:t>
      </w:r>
      <w:r>
        <w:rPr>
          <w:color w:val="231F20"/>
          <w:w w:val="105"/>
        </w:rPr>
        <w:t>una</w:t>
      </w:r>
      <w:r>
        <w:rPr>
          <w:color w:val="231F20"/>
          <w:spacing w:val="-11"/>
          <w:w w:val="105"/>
        </w:rPr>
        <w:t xml:space="preserve"> </w:t>
      </w:r>
      <w:r>
        <w:rPr>
          <w:color w:val="231F20"/>
          <w:w w:val="105"/>
        </w:rPr>
        <w:t>tercera</w:t>
      </w:r>
      <w:r>
        <w:rPr>
          <w:color w:val="231F20"/>
          <w:spacing w:val="-11"/>
          <w:w w:val="105"/>
        </w:rPr>
        <w:t xml:space="preserve"> </w:t>
      </w:r>
      <w:r>
        <w:rPr>
          <w:color w:val="231F20"/>
          <w:w w:val="105"/>
        </w:rPr>
        <w:t>fase</w:t>
      </w:r>
      <w:r>
        <w:rPr>
          <w:color w:val="231F20"/>
          <w:spacing w:val="-11"/>
          <w:w w:val="105"/>
        </w:rPr>
        <w:t xml:space="preserve"> </w:t>
      </w:r>
      <w:r>
        <w:rPr>
          <w:color w:val="231F20"/>
          <w:w w:val="105"/>
        </w:rPr>
        <w:t>en</w:t>
      </w:r>
      <w:r>
        <w:rPr>
          <w:color w:val="231F20"/>
          <w:spacing w:val="-11"/>
          <w:w w:val="105"/>
        </w:rPr>
        <w:t xml:space="preserve"> </w:t>
      </w:r>
      <w:r>
        <w:rPr>
          <w:color w:val="231F20"/>
          <w:w w:val="105"/>
        </w:rPr>
        <w:t>la</w:t>
      </w:r>
      <w:r>
        <w:rPr>
          <w:color w:val="231F20"/>
          <w:spacing w:val="-11"/>
          <w:w w:val="105"/>
        </w:rPr>
        <w:t xml:space="preserve"> </w:t>
      </w:r>
      <w:r>
        <w:rPr>
          <w:color w:val="231F20"/>
          <w:w w:val="105"/>
        </w:rPr>
        <w:t>que</w:t>
      </w:r>
      <w:r>
        <w:rPr>
          <w:color w:val="231F20"/>
          <w:spacing w:val="-11"/>
          <w:w w:val="105"/>
        </w:rPr>
        <w:t xml:space="preserve"> </w:t>
      </w:r>
      <w:r>
        <w:rPr>
          <w:color w:val="231F20"/>
          <w:w w:val="105"/>
        </w:rPr>
        <w:t>Ortega</w:t>
      </w:r>
      <w:r>
        <w:rPr>
          <w:color w:val="231F20"/>
          <w:spacing w:val="-11"/>
          <w:w w:val="105"/>
        </w:rPr>
        <w:t xml:space="preserve"> </w:t>
      </w:r>
      <w:r>
        <w:rPr>
          <w:color w:val="231F20"/>
          <w:w w:val="105"/>
        </w:rPr>
        <w:t>se</w:t>
      </w:r>
      <w:r>
        <w:rPr>
          <w:color w:val="231F20"/>
          <w:spacing w:val="-11"/>
          <w:w w:val="105"/>
        </w:rPr>
        <w:t xml:space="preserve"> </w:t>
      </w:r>
      <w:r>
        <w:rPr>
          <w:color w:val="231F20"/>
          <w:w w:val="105"/>
        </w:rPr>
        <w:t>ocupa</w:t>
      </w:r>
      <w:r>
        <w:rPr>
          <w:color w:val="231F20"/>
          <w:spacing w:val="-11"/>
          <w:w w:val="105"/>
        </w:rPr>
        <w:t xml:space="preserve"> </w:t>
      </w:r>
      <w:r>
        <w:rPr>
          <w:color w:val="231F20"/>
          <w:w w:val="105"/>
        </w:rPr>
        <w:t>de</w:t>
      </w:r>
      <w:r>
        <w:rPr>
          <w:color w:val="231F20"/>
          <w:spacing w:val="-11"/>
          <w:w w:val="105"/>
        </w:rPr>
        <w:t xml:space="preserve"> </w:t>
      </w:r>
      <w:r>
        <w:rPr>
          <w:color w:val="231F20"/>
          <w:w w:val="105"/>
        </w:rPr>
        <w:t>nuevo</w:t>
      </w:r>
      <w:r>
        <w:rPr>
          <w:color w:val="231F20"/>
          <w:spacing w:val="-11"/>
          <w:w w:val="105"/>
        </w:rPr>
        <w:t xml:space="preserve"> </w:t>
      </w:r>
      <w:r>
        <w:rPr>
          <w:color w:val="231F20"/>
          <w:w w:val="105"/>
        </w:rPr>
        <w:t>del</w:t>
      </w:r>
      <w:r>
        <w:rPr>
          <w:color w:val="231F20"/>
          <w:spacing w:val="-11"/>
          <w:w w:val="105"/>
        </w:rPr>
        <w:t xml:space="preserve"> </w:t>
      </w:r>
      <w:proofErr w:type="spellStart"/>
      <w:r>
        <w:rPr>
          <w:color w:val="231F20"/>
          <w:w w:val="105"/>
        </w:rPr>
        <w:t>concep</w:t>
      </w:r>
      <w:proofErr w:type="spellEnd"/>
      <w:r>
        <w:rPr>
          <w:color w:val="231F20"/>
          <w:w w:val="105"/>
        </w:rPr>
        <w:t xml:space="preserve">- </w:t>
      </w:r>
      <w:proofErr w:type="spellStart"/>
      <w:r>
        <w:rPr>
          <w:color w:val="231F20"/>
          <w:w w:val="105"/>
        </w:rPr>
        <w:t>to</w:t>
      </w:r>
      <w:proofErr w:type="spellEnd"/>
      <w:r>
        <w:rPr>
          <w:color w:val="231F20"/>
          <w:w w:val="105"/>
        </w:rPr>
        <w:t xml:space="preserve"> de </w:t>
      </w:r>
      <w:proofErr w:type="gramStart"/>
      <w:r>
        <w:rPr>
          <w:color w:val="231F20"/>
          <w:w w:val="105"/>
        </w:rPr>
        <w:t>cultura</w:t>
      </w:r>
      <w:proofErr w:type="gramEnd"/>
      <w:r>
        <w:rPr>
          <w:color w:val="231F20"/>
          <w:w w:val="105"/>
        </w:rPr>
        <w:t xml:space="preserve"> pero ya en términos antropológicos. Cuando se interesa, en la década de los cuarenta, por el origen de la filosofía, vuelve al concepto de cultura, pero ahora en clave etnológica.</w:t>
      </w:r>
    </w:p>
    <w:p w14:paraId="4439A8B0" w14:textId="77777777" w:rsidR="00E75C54" w:rsidRDefault="00E75C54" w:rsidP="00E75C54">
      <w:pPr>
        <w:pStyle w:val="BodyText"/>
        <w:spacing w:before="23"/>
      </w:pPr>
    </w:p>
    <w:p w14:paraId="73093D81" w14:textId="77777777" w:rsidR="00E75C54" w:rsidRDefault="00E75C54" w:rsidP="00E75C54">
      <w:pPr>
        <w:pStyle w:val="BodyText"/>
        <w:spacing w:before="1" w:line="268" w:lineRule="auto"/>
        <w:ind w:left="57" w:right="168" w:firstLine="283"/>
        <w:jc w:val="both"/>
      </w:pPr>
      <w:r>
        <w:rPr>
          <w:color w:val="231F20"/>
        </w:rPr>
        <w:t>En cuanto a la relación del concepto de cultura con otros conceptos, el concepto</w:t>
      </w:r>
      <w:r>
        <w:rPr>
          <w:color w:val="231F20"/>
          <w:spacing w:val="30"/>
        </w:rPr>
        <w:t xml:space="preserve"> </w:t>
      </w:r>
      <w:r>
        <w:rPr>
          <w:color w:val="231F20"/>
        </w:rPr>
        <w:t>de</w:t>
      </w:r>
      <w:r>
        <w:rPr>
          <w:color w:val="231F20"/>
          <w:spacing w:val="30"/>
        </w:rPr>
        <w:t xml:space="preserve"> </w:t>
      </w:r>
      <w:r>
        <w:rPr>
          <w:color w:val="231F20"/>
        </w:rPr>
        <w:t>«mundo</w:t>
      </w:r>
      <w:r>
        <w:rPr>
          <w:color w:val="231F20"/>
          <w:spacing w:val="30"/>
        </w:rPr>
        <w:t xml:space="preserve"> </w:t>
      </w:r>
      <w:r>
        <w:rPr>
          <w:color w:val="231F20"/>
        </w:rPr>
        <w:t>interior»</w:t>
      </w:r>
      <w:r>
        <w:rPr>
          <w:color w:val="231F20"/>
          <w:spacing w:val="30"/>
        </w:rPr>
        <w:t xml:space="preserve"> </w:t>
      </w:r>
      <w:r>
        <w:rPr>
          <w:color w:val="231F20"/>
        </w:rPr>
        <w:t>es</w:t>
      </w:r>
      <w:r>
        <w:rPr>
          <w:color w:val="231F20"/>
          <w:spacing w:val="30"/>
        </w:rPr>
        <w:t xml:space="preserve"> </w:t>
      </w:r>
      <w:r>
        <w:rPr>
          <w:color w:val="231F20"/>
        </w:rPr>
        <w:t>un</w:t>
      </w:r>
      <w:r>
        <w:rPr>
          <w:color w:val="231F20"/>
          <w:spacing w:val="30"/>
        </w:rPr>
        <w:t xml:space="preserve"> </w:t>
      </w:r>
      <w:r>
        <w:rPr>
          <w:color w:val="231F20"/>
        </w:rPr>
        <w:t>sinónimo</w:t>
      </w:r>
      <w:r>
        <w:rPr>
          <w:color w:val="231F20"/>
          <w:spacing w:val="30"/>
        </w:rPr>
        <w:t xml:space="preserve"> </w:t>
      </w:r>
      <w:r>
        <w:rPr>
          <w:color w:val="231F20"/>
        </w:rPr>
        <w:t>de</w:t>
      </w:r>
      <w:r>
        <w:rPr>
          <w:color w:val="231F20"/>
          <w:spacing w:val="30"/>
        </w:rPr>
        <w:t xml:space="preserve"> </w:t>
      </w:r>
      <w:r>
        <w:rPr>
          <w:color w:val="231F20"/>
        </w:rPr>
        <w:t>la</w:t>
      </w:r>
      <w:r>
        <w:rPr>
          <w:color w:val="231F20"/>
          <w:spacing w:val="30"/>
        </w:rPr>
        <w:t xml:space="preserve"> </w:t>
      </w:r>
      <w:r>
        <w:rPr>
          <w:color w:val="231F20"/>
        </w:rPr>
        <w:t>cultura</w:t>
      </w:r>
      <w:r>
        <w:rPr>
          <w:color w:val="231F20"/>
          <w:spacing w:val="30"/>
        </w:rPr>
        <w:t xml:space="preserve"> </w:t>
      </w:r>
      <w:r>
        <w:rPr>
          <w:color w:val="231F20"/>
        </w:rPr>
        <w:t>y</w:t>
      </w:r>
      <w:r>
        <w:rPr>
          <w:color w:val="231F20"/>
          <w:spacing w:val="30"/>
        </w:rPr>
        <w:t xml:space="preserve"> </w:t>
      </w:r>
      <w:r>
        <w:rPr>
          <w:color w:val="231F20"/>
        </w:rPr>
        <w:t>a</w:t>
      </w:r>
      <w:r>
        <w:rPr>
          <w:color w:val="231F20"/>
          <w:spacing w:val="30"/>
        </w:rPr>
        <w:t xml:space="preserve"> </w:t>
      </w:r>
      <w:r>
        <w:rPr>
          <w:color w:val="231F20"/>
        </w:rPr>
        <w:t>la</w:t>
      </w:r>
      <w:r>
        <w:rPr>
          <w:color w:val="231F20"/>
          <w:spacing w:val="30"/>
        </w:rPr>
        <w:t xml:space="preserve"> </w:t>
      </w:r>
      <w:r>
        <w:rPr>
          <w:color w:val="231F20"/>
        </w:rPr>
        <w:t>vez</w:t>
      </w:r>
      <w:r>
        <w:rPr>
          <w:color w:val="231F20"/>
          <w:spacing w:val="30"/>
        </w:rPr>
        <w:t xml:space="preserve"> </w:t>
      </w:r>
      <w:r>
        <w:rPr>
          <w:color w:val="231F20"/>
        </w:rPr>
        <w:t>es uno</w:t>
      </w:r>
      <w:r>
        <w:rPr>
          <w:color w:val="231F20"/>
          <w:spacing w:val="28"/>
        </w:rPr>
        <w:t xml:space="preserve"> </w:t>
      </w:r>
      <w:r>
        <w:rPr>
          <w:color w:val="231F20"/>
        </w:rPr>
        <w:t>de</w:t>
      </w:r>
      <w:r>
        <w:rPr>
          <w:color w:val="231F20"/>
          <w:spacing w:val="28"/>
        </w:rPr>
        <w:t xml:space="preserve"> </w:t>
      </w:r>
      <w:r>
        <w:rPr>
          <w:color w:val="231F20"/>
        </w:rPr>
        <w:t>los</w:t>
      </w:r>
      <w:r>
        <w:rPr>
          <w:color w:val="231F20"/>
          <w:spacing w:val="28"/>
        </w:rPr>
        <w:t xml:space="preserve"> </w:t>
      </w:r>
      <w:r>
        <w:rPr>
          <w:color w:val="231F20"/>
        </w:rPr>
        <w:t>conceptos</w:t>
      </w:r>
      <w:r>
        <w:rPr>
          <w:color w:val="231F20"/>
          <w:spacing w:val="28"/>
        </w:rPr>
        <w:t xml:space="preserve"> </w:t>
      </w:r>
      <w:r>
        <w:rPr>
          <w:color w:val="231F20"/>
        </w:rPr>
        <w:t>más</w:t>
      </w:r>
      <w:r>
        <w:rPr>
          <w:color w:val="231F20"/>
          <w:spacing w:val="28"/>
        </w:rPr>
        <w:t xml:space="preserve"> </w:t>
      </w:r>
      <w:r>
        <w:rPr>
          <w:color w:val="231F20"/>
        </w:rPr>
        <w:t>complejos,</w:t>
      </w:r>
      <w:r>
        <w:rPr>
          <w:color w:val="231F20"/>
          <w:spacing w:val="28"/>
        </w:rPr>
        <w:t xml:space="preserve"> </w:t>
      </w:r>
      <w:r>
        <w:rPr>
          <w:color w:val="231F20"/>
        </w:rPr>
        <w:t>peor</w:t>
      </w:r>
      <w:r>
        <w:rPr>
          <w:color w:val="231F20"/>
          <w:spacing w:val="28"/>
        </w:rPr>
        <w:t xml:space="preserve"> </w:t>
      </w:r>
      <w:r>
        <w:rPr>
          <w:color w:val="231F20"/>
        </w:rPr>
        <w:t>conocidos</w:t>
      </w:r>
      <w:r>
        <w:rPr>
          <w:color w:val="231F20"/>
          <w:spacing w:val="28"/>
        </w:rPr>
        <w:t xml:space="preserve"> </w:t>
      </w:r>
      <w:r>
        <w:rPr>
          <w:color w:val="231F20"/>
        </w:rPr>
        <w:t>y</w:t>
      </w:r>
      <w:r>
        <w:rPr>
          <w:color w:val="231F20"/>
          <w:spacing w:val="28"/>
        </w:rPr>
        <w:t xml:space="preserve"> </w:t>
      </w:r>
      <w:r>
        <w:rPr>
          <w:color w:val="231F20"/>
        </w:rPr>
        <w:t>menos</w:t>
      </w:r>
      <w:r>
        <w:rPr>
          <w:color w:val="231F20"/>
          <w:spacing w:val="28"/>
        </w:rPr>
        <w:t xml:space="preserve"> </w:t>
      </w:r>
      <w:r>
        <w:rPr>
          <w:color w:val="231F20"/>
        </w:rPr>
        <w:t xml:space="preserve">estudiados de Ortega. Es un concepto que no se puede entender si no es </w:t>
      </w:r>
      <w:proofErr w:type="spellStart"/>
      <w:r>
        <w:rPr>
          <w:color w:val="231F20"/>
        </w:rPr>
        <w:t>contraponién</w:t>
      </w:r>
      <w:proofErr w:type="spellEnd"/>
      <w:r>
        <w:rPr>
          <w:color w:val="231F20"/>
        </w:rPr>
        <w:t>- dolo al concepto de «creencia» y, por tanto, ya en un análisis a nivel de estructura de la vida humana. La creencia es interpretada por Ortega como</w:t>
      </w:r>
      <w:r>
        <w:rPr>
          <w:color w:val="231F20"/>
          <w:spacing w:val="40"/>
        </w:rPr>
        <w:t xml:space="preserve"> </w:t>
      </w:r>
      <w:r>
        <w:rPr>
          <w:color w:val="231F20"/>
        </w:rPr>
        <w:t xml:space="preserve">la realidad misma, es algo conceptual o cultural, pero real. Los mundos in- </w:t>
      </w:r>
      <w:proofErr w:type="spellStart"/>
      <w:r>
        <w:rPr>
          <w:color w:val="231F20"/>
        </w:rPr>
        <w:t>teriores</w:t>
      </w:r>
      <w:proofErr w:type="spellEnd"/>
      <w:r>
        <w:rPr>
          <w:color w:val="231F20"/>
        </w:rPr>
        <w:t xml:space="preserve"> son lo contrario de las creencias, pero ¿de qué están hechos? Están hechos de ideas, e idea en Ortega significa, en principio, ni más ni menos</w:t>
      </w:r>
      <w:r>
        <w:rPr>
          <w:color w:val="231F20"/>
          <w:spacing w:val="80"/>
        </w:rPr>
        <w:t xml:space="preserve"> </w:t>
      </w:r>
      <w:r>
        <w:rPr>
          <w:color w:val="231F20"/>
        </w:rPr>
        <w:t>que ocurrencia. Las ideas serían esas cosas que se les ocurren a los seres de carne</w:t>
      </w:r>
      <w:r>
        <w:rPr>
          <w:color w:val="231F20"/>
          <w:spacing w:val="40"/>
        </w:rPr>
        <w:t xml:space="preserve"> </w:t>
      </w:r>
      <w:r>
        <w:rPr>
          <w:color w:val="231F20"/>
        </w:rPr>
        <w:t>y</w:t>
      </w:r>
      <w:r>
        <w:rPr>
          <w:color w:val="231F20"/>
          <w:spacing w:val="40"/>
        </w:rPr>
        <w:t xml:space="preserve"> </w:t>
      </w:r>
      <w:r>
        <w:rPr>
          <w:color w:val="231F20"/>
        </w:rPr>
        <w:t>hueso</w:t>
      </w:r>
      <w:r>
        <w:rPr>
          <w:color w:val="231F20"/>
          <w:spacing w:val="80"/>
          <w:w w:val="150"/>
        </w:rPr>
        <w:t xml:space="preserve"> </w:t>
      </w:r>
      <w:r>
        <w:rPr>
          <w:color w:val="231F20"/>
        </w:rPr>
        <w:t>cuando</w:t>
      </w:r>
      <w:r>
        <w:rPr>
          <w:color w:val="231F20"/>
          <w:spacing w:val="40"/>
        </w:rPr>
        <w:t xml:space="preserve"> </w:t>
      </w:r>
      <w:r>
        <w:rPr>
          <w:color w:val="231F20"/>
        </w:rPr>
        <w:t>piensan,</w:t>
      </w:r>
      <w:r>
        <w:rPr>
          <w:color w:val="231F20"/>
          <w:spacing w:val="40"/>
        </w:rPr>
        <w:t xml:space="preserve"> </w:t>
      </w:r>
      <w:r>
        <w:rPr>
          <w:color w:val="231F20"/>
        </w:rPr>
        <w:t>cuando</w:t>
      </w:r>
      <w:r>
        <w:rPr>
          <w:color w:val="231F20"/>
          <w:spacing w:val="40"/>
        </w:rPr>
        <w:t xml:space="preserve"> </w:t>
      </w:r>
      <w:r>
        <w:rPr>
          <w:color w:val="231F20"/>
        </w:rPr>
        <w:t>imaginan,</w:t>
      </w:r>
      <w:r>
        <w:rPr>
          <w:color w:val="231F20"/>
          <w:spacing w:val="40"/>
        </w:rPr>
        <w:t xml:space="preserve"> </w:t>
      </w:r>
      <w:r>
        <w:rPr>
          <w:color w:val="231F20"/>
        </w:rPr>
        <w:t>cuando</w:t>
      </w:r>
      <w:r>
        <w:rPr>
          <w:color w:val="231F20"/>
          <w:spacing w:val="40"/>
        </w:rPr>
        <w:t xml:space="preserve"> </w:t>
      </w:r>
      <w:r>
        <w:rPr>
          <w:color w:val="231F20"/>
        </w:rPr>
        <w:t>van</w:t>
      </w:r>
      <w:r>
        <w:rPr>
          <w:color w:val="231F20"/>
          <w:spacing w:val="40"/>
        </w:rPr>
        <w:t xml:space="preserve"> </w:t>
      </w:r>
      <w:r>
        <w:rPr>
          <w:color w:val="231F20"/>
        </w:rPr>
        <w:t xml:space="preserve">paseando o resuelven un problema. Ahora bien, esas ideas adquieren un cierto </w:t>
      </w:r>
      <w:proofErr w:type="spellStart"/>
      <w:r>
        <w:rPr>
          <w:color w:val="231F20"/>
        </w:rPr>
        <w:t>régi</w:t>
      </w:r>
      <w:proofErr w:type="spellEnd"/>
      <w:r>
        <w:rPr>
          <w:color w:val="231F20"/>
        </w:rPr>
        <w:t xml:space="preserve">- </w:t>
      </w:r>
      <w:proofErr w:type="spellStart"/>
      <w:r>
        <w:rPr>
          <w:color w:val="231F20"/>
        </w:rPr>
        <w:t>men</w:t>
      </w:r>
      <w:proofErr w:type="spellEnd"/>
      <w:r>
        <w:rPr>
          <w:color w:val="231F20"/>
        </w:rPr>
        <w:t xml:space="preserve"> de objetividad que se convierte, según el caso, en: experiencia de vida, en usos sociales, en ciencia o en ciertas instituciones. A todo ese conjunto,</w:t>
      </w:r>
      <w:r>
        <w:rPr>
          <w:color w:val="231F20"/>
          <w:spacing w:val="80"/>
        </w:rPr>
        <w:t xml:space="preserve"> </w:t>
      </w:r>
      <w:r>
        <w:rPr>
          <w:color w:val="231F20"/>
        </w:rPr>
        <w:t>es</w:t>
      </w:r>
      <w:r>
        <w:rPr>
          <w:color w:val="231F20"/>
          <w:spacing w:val="15"/>
        </w:rPr>
        <w:t xml:space="preserve"> </w:t>
      </w:r>
      <w:r>
        <w:rPr>
          <w:color w:val="231F20"/>
        </w:rPr>
        <w:t>decir,</w:t>
      </w:r>
      <w:r>
        <w:rPr>
          <w:color w:val="231F20"/>
          <w:spacing w:val="15"/>
        </w:rPr>
        <w:t xml:space="preserve"> </w:t>
      </w:r>
      <w:r>
        <w:rPr>
          <w:color w:val="231F20"/>
        </w:rPr>
        <w:t>a</w:t>
      </w:r>
      <w:r>
        <w:rPr>
          <w:color w:val="231F20"/>
          <w:spacing w:val="16"/>
        </w:rPr>
        <w:t xml:space="preserve"> </w:t>
      </w:r>
      <w:r>
        <w:rPr>
          <w:color w:val="231F20"/>
        </w:rPr>
        <w:t>cualquier</w:t>
      </w:r>
      <w:r>
        <w:rPr>
          <w:color w:val="231F20"/>
          <w:spacing w:val="15"/>
        </w:rPr>
        <w:t xml:space="preserve"> </w:t>
      </w:r>
      <w:r>
        <w:rPr>
          <w:color w:val="231F20"/>
        </w:rPr>
        <w:t>forma</w:t>
      </w:r>
      <w:r>
        <w:rPr>
          <w:color w:val="231F20"/>
          <w:spacing w:val="16"/>
        </w:rPr>
        <w:t xml:space="preserve"> </w:t>
      </w:r>
      <w:r>
        <w:rPr>
          <w:color w:val="231F20"/>
        </w:rPr>
        <w:t>de</w:t>
      </w:r>
      <w:r>
        <w:rPr>
          <w:color w:val="231F20"/>
          <w:spacing w:val="15"/>
        </w:rPr>
        <w:t xml:space="preserve"> </w:t>
      </w:r>
      <w:r>
        <w:rPr>
          <w:color w:val="231F20"/>
        </w:rPr>
        <w:t>idea</w:t>
      </w:r>
      <w:r>
        <w:rPr>
          <w:color w:val="231F20"/>
          <w:spacing w:val="15"/>
        </w:rPr>
        <w:t xml:space="preserve"> </w:t>
      </w:r>
      <w:r>
        <w:rPr>
          <w:color w:val="231F20"/>
        </w:rPr>
        <w:t>objetivada</w:t>
      </w:r>
      <w:r>
        <w:rPr>
          <w:color w:val="231F20"/>
          <w:spacing w:val="16"/>
        </w:rPr>
        <w:t xml:space="preserve"> </w:t>
      </w:r>
      <w:r>
        <w:rPr>
          <w:color w:val="231F20"/>
        </w:rPr>
        <w:t>en</w:t>
      </w:r>
      <w:r>
        <w:rPr>
          <w:color w:val="231F20"/>
          <w:spacing w:val="15"/>
        </w:rPr>
        <w:t xml:space="preserve"> </w:t>
      </w:r>
      <w:r>
        <w:rPr>
          <w:color w:val="231F20"/>
        </w:rPr>
        <w:t>cultura,</w:t>
      </w:r>
      <w:r>
        <w:rPr>
          <w:color w:val="231F20"/>
          <w:spacing w:val="16"/>
        </w:rPr>
        <w:t xml:space="preserve"> </w:t>
      </w:r>
      <w:r>
        <w:rPr>
          <w:color w:val="231F20"/>
        </w:rPr>
        <w:t>es</w:t>
      </w:r>
      <w:r>
        <w:rPr>
          <w:color w:val="231F20"/>
          <w:spacing w:val="15"/>
        </w:rPr>
        <w:t xml:space="preserve"> </w:t>
      </w:r>
      <w:r>
        <w:rPr>
          <w:color w:val="231F20"/>
        </w:rPr>
        <w:t>a</w:t>
      </w:r>
      <w:r>
        <w:rPr>
          <w:color w:val="231F20"/>
          <w:spacing w:val="15"/>
        </w:rPr>
        <w:t xml:space="preserve"> </w:t>
      </w:r>
      <w:r>
        <w:rPr>
          <w:color w:val="231F20"/>
        </w:rPr>
        <w:t>lo</w:t>
      </w:r>
      <w:r>
        <w:rPr>
          <w:color w:val="231F20"/>
          <w:spacing w:val="16"/>
        </w:rPr>
        <w:t xml:space="preserve"> </w:t>
      </w:r>
      <w:r>
        <w:rPr>
          <w:color w:val="231F20"/>
        </w:rPr>
        <w:t>que</w:t>
      </w:r>
      <w:r>
        <w:rPr>
          <w:color w:val="231F20"/>
          <w:spacing w:val="15"/>
        </w:rPr>
        <w:t xml:space="preserve"> </w:t>
      </w:r>
      <w:r>
        <w:rPr>
          <w:color w:val="231F20"/>
          <w:spacing w:val="-2"/>
        </w:rPr>
        <w:t>llama</w:t>
      </w:r>
    </w:p>
    <w:p w14:paraId="44896856" w14:textId="77777777" w:rsidR="00E75C54" w:rsidRDefault="00E75C54" w:rsidP="00E75C54">
      <w:pPr>
        <w:pStyle w:val="BodyText"/>
        <w:spacing w:line="268" w:lineRule="auto"/>
        <w:jc w:val="both"/>
        <w:sectPr w:rsidR="00E75C54" w:rsidSect="00E75C54">
          <w:pgSz w:w="9020" w:h="12700"/>
          <w:pgMar w:top="760" w:right="1133" w:bottom="1100" w:left="1133" w:header="0" w:footer="908" w:gutter="0"/>
          <w:cols w:space="720"/>
        </w:sectPr>
      </w:pPr>
    </w:p>
    <w:p w14:paraId="6674896D" w14:textId="77777777" w:rsidR="00E75C54" w:rsidRDefault="00E75C54" w:rsidP="00E75C54">
      <w:pPr>
        <w:pStyle w:val="BodyText"/>
      </w:pPr>
    </w:p>
    <w:p w14:paraId="1FC900CD" w14:textId="77777777" w:rsidR="00E75C54" w:rsidRDefault="00E75C54" w:rsidP="00E75C54">
      <w:pPr>
        <w:pStyle w:val="BodyText"/>
        <w:spacing w:before="138"/>
      </w:pPr>
    </w:p>
    <w:p w14:paraId="7D308904" w14:textId="77777777" w:rsidR="00E75C54" w:rsidRDefault="00E75C54" w:rsidP="00E75C54">
      <w:pPr>
        <w:pStyle w:val="BodyText"/>
        <w:spacing w:line="268" w:lineRule="auto"/>
        <w:ind w:left="170" w:right="95"/>
      </w:pPr>
      <w:r>
        <w:rPr>
          <w:color w:val="231F20"/>
        </w:rPr>
        <w:t xml:space="preserve">Ortega un mundo interior. En ese sentido es correcto interpretar los </w:t>
      </w:r>
      <w:proofErr w:type="spellStart"/>
      <w:r>
        <w:rPr>
          <w:color w:val="231F20"/>
        </w:rPr>
        <w:t>mun</w:t>
      </w:r>
      <w:proofErr w:type="spellEnd"/>
      <w:r>
        <w:rPr>
          <w:color w:val="231F20"/>
        </w:rPr>
        <w:t>-</w:t>
      </w:r>
      <w:r>
        <w:rPr>
          <w:color w:val="231F20"/>
          <w:spacing w:val="40"/>
        </w:rPr>
        <w:t xml:space="preserve"> </w:t>
      </w:r>
      <w:r>
        <w:rPr>
          <w:color w:val="231F20"/>
        </w:rPr>
        <w:t>dos interiores como una forma de cultura.</w:t>
      </w:r>
    </w:p>
    <w:p w14:paraId="4A0568C5" w14:textId="77777777" w:rsidR="00E75C54" w:rsidRDefault="00E75C54" w:rsidP="00E75C54">
      <w:pPr>
        <w:pStyle w:val="BodyText"/>
        <w:spacing w:before="26"/>
      </w:pPr>
    </w:p>
    <w:p w14:paraId="4C913365" w14:textId="77777777" w:rsidR="00E75C54" w:rsidRDefault="00E75C54" w:rsidP="00E75C54">
      <w:pPr>
        <w:pStyle w:val="BodyText"/>
        <w:spacing w:line="268" w:lineRule="auto"/>
        <w:ind w:left="170" w:right="54" w:firstLine="283"/>
        <w:jc w:val="both"/>
      </w:pPr>
      <w:r>
        <w:rPr>
          <w:color w:val="231F20"/>
        </w:rPr>
        <w:t>Ahora</w:t>
      </w:r>
      <w:r>
        <w:rPr>
          <w:color w:val="231F20"/>
          <w:spacing w:val="40"/>
        </w:rPr>
        <w:t xml:space="preserve"> </w:t>
      </w:r>
      <w:r>
        <w:rPr>
          <w:color w:val="231F20"/>
        </w:rPr>
        <w:t>bien,</w:t>
      </w:r>
      <w:r>
        <w:rPr>
          <w:color w:val="231F20"/>
          <w:spacing w:val="40"/>
        </w:rPr>
        <w:t xml:space="preserve"> </w:t>
      </w:r>
      <w:r>
        <w:rPr>
          <w:color w:val="231F20"/>
        </w:rPr>
        <w:t>la</w:t>
      </w:r>
      <w:r>
        <w:rPr>
          <w:color w:val="231F20"/>
          <w:spacing w:val="40"/>
        </w:rPr>
        <w:t xml:space="preserve"> </w:t>
      </w:r>
      <w:r>
        <w:rPr>
          <w:color w:val="231F20"/>
        </w:rPr>
        <w:t>cosa</w:t>
      </w:r>
      <w:r>
        <w:rPr>
          <w:color w:val="231F20"/>
          <w:spacing w:val="40"/>
        </w:rPr>
        <w:t xml:space="preserve"> </w:t>
      </w:r>
      <w:r>
        <w:rPr>
          <w:color w:val="231F20"/>
        </w:rPr>
        <w:t>es</w:t>
      </w:r>
      <w:r>
        <w:rPr>
          <w:color w:val="231F20"/>
          <w:spacing w:val="40"/>
        </w:rPr>
        <w:t xml:space="preserve"> </w:t>
      </w:r>
      <w:r>
        <w:rPr>
          <w:color w:val="231F20"/>
        </w:rPr>
        <w:t>extraordinariamente</w:t>
      </w:r>
      <w:r>
        <w:rPr>
          <w:color w:val="231F20"/>
          <w:spacing w:val="40"/>
        </w:rPr>
        <w:t xml:space="preserve"> </w:t>
      </w:r>
      <w:r>
        <w:rPr>
          <w:color w:val="231F20"/>
        </w:rPr>
        <w:t>compleja</w:t>
      </w:r>
      <w:r>
        <w:rPr>
          <w:color w:val="231F20"/>
          <w:spacing w:val="40"/>
        </w:rPr>
        <w:t xml:space="preserve"> </w:t>
      </w:r>
      <w:r>
        <w:rPr>
          <w:color w:val="231F20"/>
        </w:rPr>
        <w:t>en</w:t>
      </w:r>
      <w:r>
        <w:rPr>
          <w:color w:val="231F20"/>
          <w:spacing w:val="40"/>
        </w:rPr>
        <w:t xml:space="preserve"> </w:t>
      </w:r>
      <w:r>
        <w:rPr>
          <w:color w:val="231F20"/>
        </w:rPr>
        <w:t>Ortega,</w:t>
      </w:r>
      <w:r>
        <w:rPr>
          <w:color w:val="231F20"/>
          <w:spacing w:val="40"/>
        </w:rPr>
        <w:t xml:space="preserve"> </w:t>
      </w:r>
      <w:r>
        <w:rPr>
          <w:color w:val="231F20"/>
        </w:rPr>
        <w:t>por- que</w:t>
      </w:r>
      <w:r>
        <w:rPr>
          <w:color w:val="231F20"/>
          <w:spacing w:val="40"/>
        </w:rPr>
        <w:t xml:space="preserve"> </w:t>
      </w:r>
      <w:r>
        <w:rPr>
          <w:color w:val="231F20"/>
        </w:rPr>
        <w:t>creencias</w:t>
      </w:r>
      <w:r>
        <w:rPr>
          <w:color w:val="231F20"/>
          <w:spacing w:val="40"/>
        </w:rPr>
        <w:t xml:space="preserve"> </w:t>
      </w:r>
      <w:r>
        <w:rPr>
          <w:color w:val="231F20"/>
        </w:rPr>
        <w:t>y</w:t>
      </w:r>
      <w:r>
        <w:rPr>
          <w:color w:val="231F20"/>
          <w:spacing w:val="40"/>
        </w:rPr>
        <w:t xml:space="preserve"> </w:t>
      </w:r>
      <w:r>
        <w:rPr>
          <w:color w:val="231F20"/>
        </w:rPr>
        <w:t>mundos</w:t>
      </w:r>
      <w:r>
        <w:rPr>
          <w:color w:val="231F20"/>
          <w:spacing w:val="40"/>
        </w:rPr>
        <w:t xml:space="preserve"> </w:t>
      </w:r>
      <w:r>
        <w:rPr>
          <w:color w:val="231F20"/>
        </w:rPr>
        <w:t>interiores</w:t>
      </w:r>
      <w:r>
        <w:rPr>
          <w:color w:val="231F20"/>
          <w:spacing w:val="40"/>
        </w:rPr>
        <w:t xml:space="preserve"> </w:t>
      </w:r>
      <w:r>
        <w:rPr>
          <w:color w:val="231F20"/>
        </w:rPr>
        <w:t>no</w:t>
      </w:r>
      <w:r>
        <w:rPr>
          <w:color w:val="231F20"/>
          <w:spacing w:val="40"/>
        </w:rPr>
        <w:t xml:space="preserve"> </w:t>
      </w:r>
      <w:r>
        <w:rPr>
          <w:color w:val="231F20"/>
        </w:rPr>
        <w:t>son</w:t>
      </w:r>
      <w:r>
        <w:rPr>
          <w:color w:val="231F20"/>
          <w:spacing w:val="40"/>
        </w:rPr>
        <w:t xml:space="preserve"> </w:t>
      </w:r>
      <w:r>
        <w:rPr>
          <w:color w:val="231F20"/>
        </w:rPr>
        <w:t>las</w:t>
      </w:r>
      <w:r>
        <w:rPr>
          <w:color w:val="231F20"/>
          <w:spacing w:val="40"/>
        </w:rPr>
        <w:t xml:space="preserve"> </w:t>
      </w:r>
      <w:r>
        <w:rPr>
          <w:color w:val="231F20"/>
        </w:rPr>
        <w:t>únicas</w:t>
      </w:r>
      <w:r>
        <w:rPr>
          <w:color w:val="231F20"/>
          <w:spacing w:val="40"/>
        </w:rPr>
        <w:t xml:space="preserve"> </w:t>
      </w:r>
      <w:r>
        <w:rPr>
          <w:color w:val="231F20"/>
        </w:rPr>
        <w:t>dimensiones</w:t>
      </w:r>
      <w:r>
        <w:rPr>
          <w:color w:val="231F20"/>
          <w:spacing w:val="40"/>
        </w:rPr>
        <w:t xml:space="preserve"> </w:t>
      </w:r>
      <w:r>
        <w:rPr>
          <w:color w:val="231F20"/>
        </w:rPr>
        <w:t>de</w:t>
      </w:r>
      <w:r>
        <w:rPr>
          <w:color w:val="231F20"/>
          <w:spacing w:val="40"/>
        </w:rPr>
        <w:t xml:space="preserve"> </w:t>
      </w:r>
      <w:r>
        <w:rPr>
          <w:color w:val="231F20"/>
        </w:rPr>
        <w:t>lo real. Los mundos interiores son algo de la vida y por lo tanto algo de la realidad, residen, se apoyan, en una especie de modelo físico que Ortega denomina «fondo enigmático de la vida humana». Ese fondo enigmático</w:t>
      </w:r>
      <w:r>
        <w:rPr>
          <w:color w:val="231F20"/>
          <w:spacing w:val="80"/>
        </w:rPr>
        <w:t xml:space="preserve"> </w:t>
      </w:r>
      <w:r>
        <w:rPr>
          <w:color w:val="231F20"/>
        </w:rPr>
        <w:t xml:space="preserve">para Ortega no puede ser conceptualizado. Unas religiones lo </w:t>
      </w:r>
      <w:proofErr w:type="spellStart"/>
      <w:r>
        <w:rPr>
          <w:color w:val="231F20"/>
        </w:rPr>
        <w:t>conceptua</w:t>
      </w:r>
      <w:proofErr w:type="spellEnd"/>
      <w:r>
        <w:rPr>
          <w:color w:val="231F20"/>
        </w:rPr>
        <w:t xml:space="preserve">- </w:t>
      </w:r>
      <w:proofErr w:type="spellStart"/>
      <w:r>
        <w:rPr>
          <w:color w:val="231F20"/>
        </w:rPr>
        <w:t>lizan</w:t>
      </w:r>
      <w:proofErr w:type="spellEnd"/>
      <w:r>
        <w:rPr>
          <w:color w:val="231F20"/>
        </w:rPr>
        <w:t>, el psicoanálisis lo conceptualiza, el marxismo lo conceptualiza, pero Ortega piensa que eso no se puede conceptualizar.</w:t>
      </w:r>
    </w:p>
    <w:p w14:paraId="796D7DC2" w14:textId="77777777" w:rsidR="00E75C54" w:rsidRDefault="00E75C54" w:rsidP="00E75C54">
      <w:pPr>
        <w:pStyle w:val="BodyText"/>
        <w:spacing w:before="21"/>
      </w:pPr>
    </w:p>
    <w:p w14:paraId="787E7408" w14:textId="77777777" w:rsidR="00E75C54" w:rsidRDefault="00E75C54" w:rsidP="00E75C54">
      <w:pPr>
        <w:pStyle w:val="BodyText"/>
        <w:spacing w:line="268" w:lineRule="auto"/>
        <w:ind w:left="170" w:right="54" w:firstLine="283"/>
        <w:jc w:val="both"/>
      </w:pPr>
      <w:proofErr w:type="spellStart"/>
      <w:r>
        <w:rPr>
          <w:color w:val="231F20"/>
        </w:rPr>
        <w:t>Lasaga</w:t>
      </w:r>
      <w:proofErr w:type="spellEnd"/>
      <w:r>
        <w:rPr>
          <w:color w:val="231F20"/>
          <w:spacing w:val="35"/>
        </w:rPr>
        <w:t xml:space="preserve"> </w:t>
      </w:r>
      <w:r>
        <w:rPr>
          <w:color w:val="231F20"/>
        </w:rPr>
        <w:t>piensa,</w:t>
      </w:r>
      <w:r>
        <w:rPr>
          <w:color w:val="231F20"/>
          <w:spacing w:val="35"/>
        </w:rPr>
        <w:t xml:space="preserve"> </w:t>
      </w:r>
      <w:r>
        <w:rPr>
          <w:color w:val="231F20"/>
        </w:rPr>
        <w:t>a</w:t>
      </w:r>
      <w:r>
        <w:rPr>
          <w:color w:val="231F20"/>
          <w:spacing w:val="35"/>
        </w:rPr>
        <w:t xml:space="preserve"> </w:t>
      </w:r>
      <w:r>
        <w:rPr>
          <w:color w:val="231F20"/>
        </w:rPr>
        <w:t>pesar</w:t>
      </w:r>
      <w:r>
        <w:rPr>
          <w:color w:val="231F20"/>
          <w:spacing w:val="35"/>
        </w:rPr>
        <w:t xml:space="preserve"> </w:t>
      </w:r>
      <w:r>
        <w:rPr>
          <w:color w:val="231F20"/>
        </w:rPr>
        <w:t>de</w:t>
      </w:r>
      <w:r>
        <w:rPr>
          <w:color w:val="231F20"/>
          <w:spacing w:val="35"/>
        </w:rPr>
        <w:t xml:space="preserve"> </w:t>
      </w:r>
      <w:r>
        <w:rPr>
          <w:color w:val="231F20"/>
        </w:rPr>
        <w:t>todo,</w:t>
      </w:r>
      <w:r>
        <w:rPr>
          <w:color w:val="231F20"/>
          <w:spacing w:val="35"/>
        </w:rPr>
        <w:t xml:space="preserve"> </w:t>
      </w:r>
      <w:r>
        <w:rPr>
          <w:color w:val="231F20"/>
        </w:rPr>
        <w:t>que</w:t>
      </w:r>
      <w:r>
        <w:rPr>
          <w:color w:val="231F20"/>
          <w:spacing w:val="35"/>
        </w:rPr>
        <w:t xml:space="preserve"> </w:t>
      </w:r>
      <w:r>
        <w:rPr>
          <w:color w:val="231F20"/>
        </w:rPr>
        <w:t>en</w:t>
      </w:r>
      <w:r>
        <w:rPr>
          <w:color w:val="231F20"/>
          <w:spacing w:val="35"/>
        </w:rPr>
        <w:t xml:space="preserve"> </w:t>
      </w:r>
      <w:r>
        <w:rPr>
          <w:color w:val="231F20"/>
        </w:rPr>
        <w:t>Ortega</w:t>
      </w:r>
      <w:r>
        <w:rPr>
          <w:color w:val="231F20"/>
          <w:spacing w:val="35"/>
        </w:rPr>
        <w:t xml:space="preserve"> </w:t>
      </w:r>
      <w:r>
        <w:rPr>
          <w:color w:val="231F20"/>
        </w:rPr>
        <w:t>el</w:t>
      </w:r>
      <w:r>
        <w:rPr>
          <w:color w:val="231F20"/>
          <w:spacing w:val="35"/>
        </w:rPr>
        <w:t xml:space="preserve"> </w:t>
      </w:r>
      <w:r>
        <w:rPr>
          <w:color w:val="231F20"/>
        </w:rPr>
        <w:t>concepto</w:t>
      </w:r>
      <w:r>
        <w:rPr>
          <w:color w:val="231F20"/>
          <w:spacing w:val="35"/>
        </w:rPr>
        <w:t xml:space="preserve"> </w:t>
      </w:r>
      <w:r>
        <w:rPr>
          <w:color w:val="231F20"/>
        </w:rPr>
        <w:t>de</w:t>
      </w:r>
      <w:r>
        <w:rPr>
          <w:color w:val="231F20"/>
          <w:spacing w:val="35"/>
        </w:rPr>
        <w:t xml:space="preserve"> </w:t>
      </w:r>
      <w:r>
        <w:rPr>
          <w:color w:val="231F20"/>
        </w:rPr>
        <w:t xml:space="preserve">cultura hay que reservarlo para los mundos interiores y no complicarse con </w:t>
      </w:r>
      <w:proofErr w:type="spellStart"/>
      <w:r>
        <w:rPr>
          <w:color w:val="231F20"/>
        </w:rPr>
        <w:t>lla</w:t>
      </w:r>
      <w:proofErr w:type="spellEnd"/>
      <w:r>
        <w:rPr>
          <w:color w:val="231F20"/>
        </w:rPr>
        <w:t>-</w:t>
      </w:r>
      <w:r>
        <w:rPr>
          <w:color w:val="231F20"/>
          <w:spacing w:val="80"/>
        </w:rPr>
        <w:t xml:space="preserve"> </w:t>
      </w:r>
      <w:r>
        <w:rPr>
          <w:color w:val="231F20"/>
        </w:rPr>
        <w:t xml:space="preserve">mar a las creencias cultura. Creencias son realidad y cultura sería mundos interiores. En el lenguaje de madurez de Ortega, a partir de </w:t>
      </w:r>
      <w:r>
        <w:rPr>
          <w:i/>
          <w:color w:val="231F20"/>
        </w:rPr>
        <w:t>Historia como sistema</w:t>
      </w:r>
      <w:r>
        <w:rPr>
          <w:color w:val="231F20"/>
        </w:rPr>
        <w:t>,</w:t>
      </w:r>
      <w:r>
        <w:rPr>
          <w:color w:val="231F20"/>
          <w:spacing w:val="38"/>
        </w:rPr>
        <w:t xml:space="preserve"> </w:t>
      </w:r>
      <w:r>
        <w:rPr>
          <w:color w:val="231F20"/>
        </w:rPr>
        <w:t>eso</w:t>
      </w:r>
      <w:r>
        <w:rPr>
          <w:color w:val="231F20"/>
          <w:spacing w:val="38"/>
        </w:rPr>
        <w:t xml:space="preserve"> </w:t>
      </w:r>
      <w:r>
        <w:rPr>
          <w:color w:val="231F20"/>
        </w:rPr>
        <w:t>queda</w:t>
      </w:r>
      <w:r>
        <w:rPr>
          <w:color w:val="231F20"/>
          <w:spacing w:val="38"/>
        </w:rPr>
        <w:t xml:space="preserve"> </w:t>
      </w:r>
      <w:r>
        <w:rPr>
          <w:color w:val="231F20"/>
        </w:rPr>
        <w:t>muy</w:t>
      </w:r>
      <w:r>
        <w:rPr>
          <w:color w:val="231F20"/>
          <w:spacing w:val="38"/>
        </w:rPr>
        <w:t xml:space="preserve"> </w:t>
      </w:r>
      <w:r>
        <w:rPr>
          <w:color w:val="231F20"/>
        </w:rPr>
        <w:t>codificado</w:t>
      </w:r>
      <w:r>
        <w:rPr>
          <w:color w:val="231F20"/>
          <w:spacing w:val="38"/>
        </w:rPr>
        <w:t xml:space="preserve"> </w:t>
      </w:r>
      <w:r>
        <w:rPr>
          <w:color w:val="231F20"/>
        </w:rPr>
        <w:t>y</w:t>
      </w:r>
      <w:r>
        <w:rPr>
          <w:color w:val="231F20"/>
          <w:spacing w:val="38"/>
        </w:rPr>
        <w:t xml:space="preserve"> </w:t>
      </w:r>
      <w:r>
        <w:rPr>
          <w:color w:val="231F20"/>
        </w:rPr>
        <w:t>no</w:t>
      </w:r>
      <w:r>
        <w:rPr>
          <w:color w:val="231F20"/>
          <w:spacing w:val="38"/>
        </w:rPr>
        <w:t xml:space="preserve"> </w:t>
      </w:r>
      <w:r>
        <w:rPr>
          <w:color w:val="231F20"/>
        </w:rPr>
        <w:t>da</w:t>
      </w:r>
      <w:r>
        <w:rPr>
          <w:color w:val="231F20"/>
          <w:spacing w:val="38"/>
        </w:rPr>
        <w:t xml:space="preserve"> </w:t>
      </w:r>
      <w:r>
        <w:rPr>
          <w:color w:val="231F20"/>
        </w:rPr>
        <w:t>lugar</w:t>
      </w:r>
      <w:r>
        <w:rPr>
          <w:color w:val="231F20"/>
          <w:spacing w:val="38"/>
        </w:rPr>
        <w:t xml:space="preserve"> </w:t>
      </w:r>
      <w:r>
        <w:rPr>
          <w:color w:val="231F20"/>
        </w:rPr>
        <w:t>a</w:t>
      </w:r>
      <w:r>
        <w:rPr>
          <w:color w:val="231F20"/>
          <w:spacing w:val="38"/>
        </w:rPr>
        <w:t xml:space="preserve"> </w:t>
      </w:r>
      <w:r>
        <w:rPr>
          <w:color w:val="231F20"/>
        </w:rPr>
        <w:t>confusión.</w:t>
      </w:r>
    </w:p>
    <w:p w14:paraId="26366127" w14:textId="77777777" w:rsidR="00E75C54" w:rsidRDefault="00E75C54" w:rsidP="00E75C54">
      <w:pPr>
        <w:pStyle w:val="BodyText"/>
        <w:spacing w:before="3"/>
      </w:pPr>
    </w:p>
    <w:p w14:paraId="0F39CD98" w14:textId="77777777" w:rsidR="00E75C54" w:rsidRDefault="00E75C54" w:rsidP="00E75C54">
      <w:pPr>
        <w:pStyle w:val="Heading6"/>
        <w:numPr>
          <w:ilvl w:val="0"/>
          <w:numId w:val="47"/>
        </w:numPr>
        <w:tabs>
          <w:tab w:val="left" w:pos="370"/>
        </w:tabs>
        <w:ind w:left="370" w:hanging="200"/>
        <w:jc w:val="left"/>
      </w:pPr>
      <w:r>
        <w:rPr>
          <w:color w:val="231F20"/>
        </w:rPr>
        <w:t>Javier</w:t>
      </w:r>
      <w:r>
        <w:rPr>
          <w:color w:val="231F20"/>
          <w:spacing w:val="-4"/>
        </w:rPr>
        <w:t xml:space="preserve"> </w:t>
      </w:r>
      <w:r>
        <w:rPr>
          <w:color w:val="231F20"/>
        </w:rPr>
        <w:t>San</w:t>
      </w:r>
      <w:r>
        <w:rPr>
          <w:color w:val="231F20"/>
          <w:spacing w:val="-2"/>
        </w:rPr>
        <w:t xml:space="preserve"> Martín.</w:t>
      </w:r>
    </w:p>
    <w:p w14:paraId="3790EB14" w14:textId="77777777" w:rsidR="00E75C54" w:rsidRDefault="00E75C54" w:rsidP="00E75C54">
      <w:pPr>
        <w:pStyle w:val="BodyText"/>
        <w:spacing w:before="4"/>
        <w:rPr>
          <w:rFonts w:ascii="Palatino Linotype"/>
          <w:b/>
        </w:rPr>
      </w:pPr>
    </w:p>
    <w:p w14:paraId="4D973435" w14:textId="77777777" w:rsidR="00E75C54" w:rsidRDefault="00E75C54" w:rsidP="00E75C54">
      <w:pPr>
        <w:pStyle w:val="BodyText"/>
        <w:spacing w:line="268" w:lineRule="auto"/>
        <w:ind w:left="170" w:right="55" w:firstLine="283"/>
        <w:jc w:val="both"/>
      </w:pPr>
      <w:r>
        <w:rPr>
          <w:color w:val="231F20"/>
        </w:rPr>
        <w:t>Con</w:t>
      </w:r>
      <w:r>
        <w:rPr>
          <w:color w:val="231F20"/>
          <w:spacing w:val="35"/>
        </w:rPr>
        <w:t xml:space="preserve"> </w:t>
      </w:r>
      <w:r>
        <w:rPr>
          <w:color w:val="231F20"/>
        </w:rPr>
        <w:t>toda</w:t>
      </w:r>
      <w:r>
        <w:rPr>
          <w:color w:val="231F20"/>
          <w:spacing w:val="35"/>
        </w:rPr>
        <w:t xml:space="preserve"> </w:t>
      </w:r>
      <w:r>
        <w:rPr>
          <w:color w:val="231F20"/>
        </w:rPr>
        <w:t>seguridad,</w:t>
      </w:r>
      <w:r>
        <w:rPr>
          <w:color w:val="231F20"/>
          <w:spacing w:val="35"/>
        </w:rPr>
        <w:t xml:space="preserve"> </w:t>
      </w:r>
      <w:r>
        <w:rPr>
          <w:color w:val="231F20"/>
        </w:rPr>
        <w:t>unos</w:t>
      </w:r>
      <w:r>
        <w:rPr>
          <w:color w:val="231F20"/>
          <w:spacing w:val="35"/>
        </w:rPr>
        <w:t xml:space="preserve"> </w:t>
      </w:r>
      <w:r>
        <w:rPr>
          <w:color w:val="231F20"/>
        </w:rPr>
        <w:t>documentos</w:t>
      </w:r>
      <w:r>
        <w:rPr>
          <w:color w:val="231F20"/>
          <w:spacing w:val="35"/>
        </w:rPr>
        <w:t xml:space="preserve"> </w:t>
      </w:r>
      <w:r>
        <w:rPr>
          <w:color w:val="231F20"/>
        </w:rPr>
        <w:t>que</w:t>
      </w:r>
      <w:r>
        <w:rPr>
          <w:color w:val="231F20"/>
          <w:spacing w:val="35"/>
        </w:rPr>
        <w:t xml:space="preserve"> </w:t>
      </w:r>
      <w:r>
        <w:rPr>
          <w:color w:val="231F20"/>
        </w:rPr>
        <w:t>son</w:t>
      </w:r>
      <w:r>
        <w:rPr>
          <w:color w:val="231F20"/>
          <w:spacing w:val="35"/>
        </w:rPr>
        <w:t xml:space="preserve"> </w:t>
      </w:r>
      <w:r>
        <w:rPr>
          <w:color w:val="231F20"/>
        </w:rPr>
        <w:t>clave</w:t>
      </w:r>
      <w:r>
        <w:rPr>
          <w:color w:val="231F20"/>
          <w:spacing w:val="35"/>
        </w:rPr>
        <w:t xml:space="preserve"> </w:t>
      </w:r>
      <w:r>
        <w:rPr>
          <w:color w:val="231F20"/>
        </w:rPr>
        <w:t>para</w:t>
      </w:r>
      <w:r>
        <w:rPr>
          <w:color w:val="231F20"/>
          <w:spacing w:val="35"/>
        </w:rPr>
        <w:t xml:space="preserve"> </w:t>
      </w:r>
      <w:r>
        <w:rPr>
          <w:color w:val="231F20"/>
        </w:rPr>
        <w:t xml:space="preserve">determinar la evolución de Ortega en el tema de la cultura son las </w:t>
      </w:r>
      <w:r>
        <w:rPr>
          <w:i/>
          <w:color w:val="231F20"/>
        </w:rPr>
        <w:t xml:space="preserve">Cartas de un joven español </w:t>
      </w:r>
      <w:r>
        <w:rPr>
          <w:color w:val="231F20"/>
        </w:rPr>
        <w:t>y la correspondencia con Unamuno. Esta última correspondencia</w:t>
      </w:r>
      <w:r>
        <w:rPr>
          <w:color w:val="231F20"/>
          <w:spacing w:val="40"/>
        </w:rPr>
        <w:t xml:space="preserve"> </w:t>
      </w:r>
      <w:r>
        <w:rPr>
          <w:color w:val="231F20"/>
        </w:rPr>
        <w:t>nos</w:t>
      </w:r>
      <w:r>
        <w:rPr>
          <w:color w:val="231F20"/>
          <w:spacing w:val="34"/>
        </w:rPr>
        <w:t xml:space="preserve"> </w:t>
      </w:r>
      <w:r>
        <w:rPr>
          <w:color w:val="231F20"/>
        </w:rPr>
        <w:t>pone</w:t>
      </w:r>
      <w:r>
        <w:rPr>
          <w:color w:val="231F20"/>
          <w:spacing w:val="34"/>
        </w:rPr>
        <w:t xml:space="preserve"> </w:t>
      </w:r>
      <w:r>
        <w:rPr>
          <w:color w:val="231F20"/>
        </w:rPr>
        <w:t>en</w:t>
      </w:r>
      <w:r>
        <w:rPr>
          <w:color w:val="231F20"/>
          <w:spacing w:val="34"/>
        </w:rPr>
        <w:t xml:space="preserve"> </w:t>
      </w:r>
      <w:r>
        <w:rPr>
          <w:color w:val="231F20"/>
        </w:rPr>
        <w:t>la</w:t>
      </w:r>
      <w:r>
        <w:rPr>
          <w:color w:val="231F20"/>
          <w:spacing w:val="34"/>
        </w:rPr>
        <w:t xml:space="preserve"> </w:t>
      </w:r>
      <w:r>
        <w:rPr>
          <w:color w:val="231F20"/>
        </w:rPr>
        <w:t>pista</w:t>
      </w:r>
      <w:r>
        <w:rPr>
          <w:color w:val="231F20"/>
          <w:spacing w:val="34"/>
        </w:rPr>
        <w:t xml:space="preserve"> </w:t>
      </w:r>
      <w:r>
        <w:rPr>
          <w:color w:val="231F20"/>
        </w:rPr>
        <w:t>de</w:t>
      </w:r>
      <w:r>
        <w:rPr>
          <w:color w:val="231F20"/>
          <w:spacing w:val="34"/>
        </w:rPr>
        <w:t xml:space="preserve"> </w:t>
      </w:r>
      <w:r>
        <w:rPr>
          <w:color w:val="231F20"/>
        </w:rPr>
        <w:t>qué</w:t>
      </w:r>
      <w:r>
        <w:rPr>
          <w:color w:val="231F20"/>
          <w:spacing w:val="34"/>
        </w:rPr>
        <w:t xml:space="preserve"> </w:t>
      </w:r>
      <w:r>
        <w:rPr>
          <w:color w:val="231F20"/>
        </w:rPr>
        <w:t>se</w:t>
      </w:r>
      <w:r>
        <w:rPr>
          <w:color w:val="231F20"/>
          <w:spacing w:val="34"/>
        </w:rPr>
        <w:t xml:space="preserve"> </w:t>
      </w:r>
      <w:r>
        <w:rPr>
          <w:color w:val="231F20"/>
        </w:rPr>
        <w:t>está</w:t>
      </w:r>
      <w:r>
        <w:rPr>
          <w:color w:val="231F20"/>
          <w:spacing w:val="34"/>
        </w:rPr>
        <w:t xml:space="preserve"> </w:t>
      </w:r>
      <w:r>
        <w:rPr>
          <w:color w:val="231F20"/>
        </w:rPr>
        <w:t>debatiendo</w:t>
      </w:r>
      <w:r>
        <w:rPr>
          <w:color w:val="231F20"/>
          <w:spacing w:val="34"/>
        </w:rPr>
        <w:t xml:space="preserve"> </w:t>
      </w:r>
      <w:r>
        <w:rPr>
          <w:color w:val="231F20"/>
        </w:rPr>
        <w:t>entre</w:t>
      </w:r>
      <w:r>
        <w:rPr>
          <w:color w:val="231F20"/>
          <w:spacing w:val="34"/>
        </w:rPr>
        <w:t xml:space="preserve"> </w:t>
      </w:r>
      <w:r>
        <w:rPr>
          <w:color w:val="231F20"/>
        </w:rPr>
        <w:t>los</w:t>
      </w:r>
      <w:r>
        <w:rPr>
          <w:color w:val="231F20"/>
          <w:spacing w:val="34"/>
        </w:rPr>
        <w:t xml:space="preserve"> </w:t>
      </w:r>
      <w:r>
        <w:rPr>
          <w:color w:val="231F20"/>
        </w:rPr>
        <w:t>dos,</w:t>
      </w:r>
      <w:r>
        <w:rPr>
          <w:color w:val="231F20"/>
          <w:spacing w:val="34"/>
        </w:rPr>
        <w:t xml:space="preserve"> </w:t>
      </w:r>
      <w:r>
        <w:rPr>
          <w:color w:val="231F20"/>
        </w:rPr>
        <w:t>lo</w:t>
      </w:r>
      <w:r>
        <w:rPr>
          <w:color w:val="231F20"/>
          <w:spacing w:val="34"/>
        </w:rPr>
        <w:t xml:space="preserve"> </w:t>
      </w:r>
      <w:r>
        <w:rPr>
          <w:color w:val="231F20"/>
        </w:rPr>
        <w:t>cual</w:t>
      </w:r>
      <w:r>
        <w:rPr>
          <w:color w:val="231F20"/>
          <w:spacing w:val="34"/>
        </w:rPr>
        <w:t xml:space="preserve"> </w:t>
      </w:r>
      <w:r>
        <w:rPr>
          <w:color w:val="231F20"/>
        </w:rPr>
        <w:t>no es algo entre Ortega y Unamuno sino sobre la cultura española, sobre el mundo intelectual español.</w:t>
      </w:r>
    </w:p>
    <w:p w14:paraId="3CBABC35" w14:textId="77777777" w:rsidR="00E75C54" w:rsidRDefault="00E75C54" w:rsidP="00E75C54">
      <w:pPr>
        <w:pStyle w:val="BodyText"/>
        <w:spacing w:before="22"/>
      </w:pPr>
    </w:p>
    <w:p w14:paraId="62D306C2" w14:textId="77777777" w:rsidR="00E75C54" w:rsidRDefault="00E75C54" w:rsidP="00E75C54">
      <w:pPr>
        <w:pStyle w:val="BodyText"/>
        <w:spacing w:before="1" w:line="268" w:lineRule="auto"/>
        <w:ind w:left="170" w:right="54" w:firstLine="331"/>
        <w:jc w:val="both"/>
      </w:pPr>
      <w:r>
        <w:rPr>
          <w:color w:val="231F20"/>
          <w:w w:val="105"/>
        </w:rPr>
        <w:t>Ortega</w:t>
      </w:r>
      <w:r>
        <w:rPr>
          <w:color w:val="231F20"/>
          <w:spacing w:val="-12"/>
          <w:w w:val="105"/>
        </w:rPr>
        <w:t xml:space="preserve"> </w:t>
      </w:r>
      <w:r>
        <w:rPr>
          <w:color w:val="231F20"/>
          <w:w w:val="105"/>
        </w:rPr>
        <w:t>fue</w:t>
      </w:r>
      <w:r>
        <w:rPr>
          <w:color w:val="231F20"/>
          <w:spacing w:val="-12"/>
          <w:w w:val="105"/>
        </w:rPr>
        <w:t xml:space="preserve"> </w:t>
      </w:r>
      <w:r>
        <w:rPr>
          <w:color w:val="231F20"/>
          <w:w w:val="105"/>
        </w:rPr>
        <w:t>a</w:t>
      </w:r>
      <w:r>
        <w:rPr>
          <w:color w:val="231F20"/>
          <w:spacing w:val="-11"/>
          <w:w w:val="105"/>
        </w:rPr>
        <w:t xml:space="preserve"> </w:t>
      </w:r>
      <w:r>
        <w:rPr>
          <w:color w:val="231F20"/>
          <w:w w:val="105"/>
        </w:rPr>
        <w:t>Leipzig</w:t>
      </w:r>
      <w:r>
        <w:rPr>
          <w:color w:val="231F20"/>
          <w:spacing w:val="-12"/>
          <w:w w:val="105"/>
        </w:rPr>
        <w:t xml:space="preserve"> </w:t>
      </w:r>
      <w:r>
        <w:rPr>
          <w:color w:val="231F20"/>
          <w:w w:val="105"/>
        </w:rPr>
        <w:t>en</w:t>
      </w:r>
      <w:r>
        <w:rPr>
          <w:color w:val="231F20"/>
          <w:spacing w:val="-11"/>
          <w:w w:val="105"/>
        </w:rPr>
        <w:t xml:space="preserve"> </w:t>
      </w:r>
      <w:r>
        <w:rPr>
          <w:color w:val="231F20"/>
          <w:w w:val="105"/>
        </w:rPr>
        <w:t>1905,</w:t>
      </w:r>
      <w:r>
        <w:rPr>
          <w:color w:val="231F20"/>
          <w:spacing w:val="-12"/>
          <w:w w:val="105"/>
        </w:rPr>
        <w:t xml:space="preserve"> </w:t>
      </w:r>
      <w:r>
        <w:rPr>
          <w:color w:val="231F20"/>
          <w:w w:val="105"/>
        </w:rPr>
        <w:t>y</w:t>
      </w:r>
      <w:r>
        <w:rPr>
          <w:color w:val="231F20"/>
          <w:spacing w:val="-11"/>
          <w:w w:val="105"/>
        </w:rPr>
        <w:t xml:space="preserve"> </w:t>
      </w:r>
      <w:r>
        <w:rPr>
          <w:color w:val="231F20"/>
          <w:w w:val="105"/>
        </w:rPr>
        <w:t>en</w:t>
      </w:r>
      <w:r>
        <w:rPr>
          <w:color w:val="231F20"/>
          <w:spacing w:val="-12"/>
          <w:w w:val="105"/>
        </w:rPr>
        <w:t xml:space="preserve"> </w:t>
      </w:r>
      <w:r>
        <w:rPr>
          <w:color w:val="231F20"/>
          <w:w w:val="105"/>
        </w:rPr>
        <w:t>esos</w:t>
      </w:r>
      <w:r>
        <w:rPr>
          <w:color w:val="231F20"/>
          <w:spacing w:val="-12"/>
          <w:w w:val="105"/>
        </w:rPr>
        <w:t xml:space="preserve"> </w:t>
      </w:r>
      <w:r>
        <w:rPr>
          <w:color w:val="231F20"/>
          <w:w w:val="105"/>
        </w:rPr>
        <w:t>años</w:t>
      </w:r>
      <w:r>
        <w:rPr>
          <w:color w:val="231F20"/>
          <w:spacing w:val="-11"/>
          <w:w w:val="105"/>
        </w:rPr>
        <w:t xml:space="preserve"> </w:t>
      </w:r>
      <w:r>
        <w:rPr>
          <w:color w:val="231F20"/>
          <w:w w:val="105"/>
        </w:rPr>
        <w:t>posteriores</w:t>
      </w:r>
      <w:r>
        <w:rPr>
          <w:color w:val="231F20"/>
          <w:spacing w:val="-12"/>
          <w:w w:val="105"/>
        </w:rPr>
        <w:t xml:space="preserve"> </w:t>
      </w:r>
      <w:r>
        <w:rPr>
          <w:color w:val="231F20"/>
          <w:w w:val="105"/>
        </w:rPr>
        <w:t>al</w:t>
      </w:r>
      <w:r>
        <w:rPr>
          <w:color w:val="231F20"/>
          <w:spacing w:val="-11"/>
          <w:w w:val="105"/>
        </w:rPr>
        <w:t xml:space="preserve"> </w:t>
      </w:r>
      <w:r>
        <w:rPr>
          <w:color w:val="231F20"/>
          <w:w w:val="105"/>
        </w:rPr>
        <w:t>desastre</w:t>
      </w:r>
      <w:r>
        <w:rPr>
          <w:color w:val="231F20"/>
          <w:spacing w:val="-12"/>
          <w:w w:val="105"/>
        </w:rPr>
        <w:t xml:space="preserve"> </w:t>
      </w:r>
      <w:r>
        <w:rPr>
          <w:color w:val="231F20"/>
          <w:w w:val="105"/>
        </w:rPr>
        <w:t xml:space="preserve">del </w:t>
      </w:r>
      <w:r>
        <w:rPr>
          <w:color w:val="231F20"/>
        </w:rPr>
        <w:t xml:space="preserve">98, de lo que se hablaba era de la necesaria regeneración de España a partir </w:t>
      </w:r>
      <w:r>
        <w:rPr>
          <w:color w:val="231F20"/>
          <w:w w:val="105"/>
        </w:rPr>
        <w:t>de Europa, es decir, de la europeización. España tenía que europeizarse, porque</w:t>
      </w:r>
      <w:r>
        <w:rPr>
          <w:color w:val="231F20"/>
          <w:spacing w:val="-4"/>
          <w:w w:val="105"/>
        </w:rPr>
        <w:t xml:space="preserve"> </w:t>
      </w:r>
      <w:r>
        <w:rPr>
          <w:color w:val="231F20"/>
          <w:w w:val="105"/>
        </w:rPr>
        <w:t>España</w:t>
      </w:r>
      <w:r>
        <w:rPr>
          <w:color w:val="231F20"/>
          <w:spacing w:val="-4"/>
          <w:w w:val="105"/>
        </w:rPr>
        <w:t xml:space="preserve"> </w:t>
      </w:r>
      <w:r>
        <w:rPr>
          <w:color w:val="231F20"/>
          <w:w w:val="105"/>
        </w:rPr>
        <w:t>era</w:t>
      </w:r>
      <w:r>
        <w:rPr>
          <w:color w:val="231F20"/>
          <w:spacing w:val="-4"/>
          <w:w w:val="105"/>
        </w:rPr>
        <w:t xml:space="preserve"> </w:t>
      </w:r>
      <w:r>
        <w:rPr>
          <w:color w:val="231F20"/>
          <w:w w:val="105"/>
        </w:rPr>
        <w:t>el</w:t>
      </w:r>
      <w:r>
        <w:rPr>
          <w:color w:val="231F20"/>
          <w:spacing w:val="-4"/>
          <w:w w:val="105"/>
        </w:rPr>
        <w:t xml:space="preserve"> </w:t>
      </w:r>
      <w:r>
        <w:rPr>
          <w:color w:val="231F20"/>
          <w:w w:val="105"/>
        </w:rPr>
        <w:t>problema</w:t>
      </w:r>
      <w:r>
        <w:rPr>
          <w:color w:val="231F20"/>
          <w:spacing w:val="-4"/>
          <w:w w:val="105"/>
        </w:rPr>
        <w:t xml:space="preserve"> </w:t>
      </w:r>
      <w:r>
        <w:rPr>
          <w:color w:val="231F20"/>
          <w:w w:val="105"/>
        </w:rPr>
        <w:t>y</w:t>
      </w:r>
      <w:r>
        <w:rPr>
          <w:color w:val="231F20"/>
          <w:spacing w:val="-4"/>
          <w:w w:val="105"/>
        </w:rPr>
        <w:t xml:space="preserve"> </w:t>
      </w:r>
      <w:r>
        <w:rPr>
          <w:color w:val="231F20"/>
          <w:w w:val="105"/>
        </w:rPr>
        <w:t>Europa</w:t>
      </w:r>
      <w:r>
        <w:rPr>
          <w:color w:val="231F20"/>
          <w:spacing w:val="-4"/>
          <w:w w:val="105"/>
        </w:rPr>
        <w:t xml:space="preserve"> </w:t>
      </w:r>
      <w:r>
        <w:rPr>
          <w:color w:val="231F20"/>
          <w:w w:val="105"/>
        </w:rPr>
        <w:t>la</w:t>
      </w:r>
      <w:r>
        <w:rPr>
          <w:color w:val="231F20"/>
          <w:spacing w:val="-4"/>
          <w:w w:val="105"/>
        </w:rPr>
        <w:t xml:space="preserve"> </w:t>
      </w:r>
      <w:r>
        <w:rPr>
          <w:color w:val="231F20"/>
          <w:w w:val="105"/>
        </w:rPr>
        <w:t>solución.</w:t>
      </w:r>
      <w:r>
        <w:rPr>
          <w:color w:val="231F20"/>
          <w:spacing w:val="-4"/>
          <w:w w:val="105"/>
        </w:rPr>
        <w:t xml:space="preserve"> </w:t>
      </w:r>
      <w:r>
        <w:rPr>
          <w:color w:val="231F20"/>
          <w:w w:val="105"/>
        </w:rPr>
        <w:t>Si</w:t>
      </w:r>
      <w:r>
        <w:rPr>
          <w:color w:val="231F20"/>
          <w:spacing w:val="-4"/>
          <w:w w:val="105"/>
        </w:rPr>
        <w:t xml:space="preserve"> </w:t>
      </w:r>
      <w:r>
        <w:rPr>
          <w:color w:val="231F20"/>
          <w:w w:val="105"/>
        </w:rPr>
        <w:t>se</w:t>
      </w:r>
      <w:r>
        <w:rPr>
          <w:color w:val="231F20"/>
          <w:spacing w:val="-4"/>
          <w:w w:val="105"/>
        </w:rPr>
        <w:t xml:space="preserve"> </w:t>
      </w:r>
      <w:r>
        <w:rPr>
          <w:color w:val="231F20"/>
          <w:w w:val="105"/>
        </w:rPr>
        <w:t>habla</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proofErr w:type="spellStart"/>
      <w:r>
        <w:rPr>
          <w:color w:val="231F20"/>
          <w:w w:val="105"/>
        </w:rPr>
        <w:t>cul</w:t>
      </w:r>
      <w:proofErr w:type="spellEnd"/>
      <w:r>
        <w:rPr>
          <w:color w:val="231F20"/>
          <w:w w:val="105"/>
        </w:rPr>
        <w:t xml:space="preserve">- </w:t>
      </w:r>
      <w:r>
        <w:rPr>
          <w:color w:val="231F20"/>
          <w:spacing w:val="-2"/>
          <w:w w:val="105"/>
        </w:rPr>
        <w:t>tura,</w:t>
      </w:r>
      <w:r>
        <w:rPr>
          <w:color w:val="231F20"/>
          <w:spacing w:val="-4"/>
          <w:w w:val="105"/>
        </w:rPr>
        <w:t xml:space="preserve"> </w:t>
      </w:r>
      <w:r>
        <w:rPr>
          <w:color w:val="231F20"/>
          <w:spacing w:val="-2"/>
          <w:w w:val="105"/>
        </w:rPr>
        <w:t>europeizarse</w:t>
      </w:r>
      <w:r>
        <w:rPr>
          <w:color w:val="231F20"/>
          <w:spacing w:val="-4"/>
          <w:w w:val="105"/>
        </w:rPr>
        <w:t xml:space="preserve"> </w:t>
      </w:r>
      <w:r>
        <w:rPr>
          <w:color w:val="231F20"/>
          <w:spacing w:val="-2"/>
          <w:w w:val="105"/>
        </w:rPr>
        <w:t>sería</w:t>
      </w:r>
      <w:r>
        <w:rPr>
          <w:color w:val="231F20"/>
          <w:spacing w:val="-4"/>
          <w:w w:val="105"/>
        </w:rPr>
        <w:t xml:space="preserve"> </w:t>
      </w:r>
      <w:r>
        <w:rPr>
          <w:color w:val="231F20"/>
          <w:spacing w:val="-2"/>
          <w:w w:val="105"/>
        </w:rPr>
        <w:t>adoptar</w:t>
      </w:r>
      <w:r>
        <w:rPr>
          <w:color w:val="231F20"/>
          <w:spacing w:val="-4"/>
          <w:w w:val="105"/>
        </w:rPr>
        <w:t xml:space="preserve"> </w:t>
      </w:r>
      <w:r>
        <w:rPr>
          <w:color w:val="231F20"/>
          <w:spacing w:val="-2"/>
          <w:w w:val="105"/>
        </w:rPr>
        <w:t>la</w:t>
      </w:r>
      <w:r>
        <w:rPr>
          <w:color w:val="231F20"/>
          <w:spacing w:val="-4"/>
          <w:w w:val="105"/>
        </w:rPr>
        <w:t xml:space="preserve"> </w:t>
      </w:r>
      <w:r>
        <w:rPr>
          <w:color w:val="231F20"/>
          <w:spacing w:val="-2"/>
          <w:w w:val="105"/>
        </w:rPr>
        <w:t>cultura</w:t>
      </w:r>
      <w:r>
        <w:rPr>
          <w:color w:val="231F20"/>
          <w:spacing w:val="-4"/>
          <w:w w:val="105"/>
        </w:rPr>
        <w:t xml:space="preserve"> </w:t>
      </w:r>
      <w:r>
        <w:rPr>
          <w:color w:val="231F20"/>
          <w:spacing w:val="-2"/>
          <w:w w:val="105"/>
        </w:rPr>
        <w:t>europea,</w:t>
      </w:r>
      <w:r>
        <w:rPr>
          <w:color w:val="231F20"/>
          <w:spacing w:val="-4"/>
          <w:w w:val="105"/>
        </w:rPr>
        <w:t xml:space="preserve"> </w:t>
      </w:r>
      <w:r>
        <w:rPr>
          <w:color w:val="231F20"/>
          <w:spacing w:val="-2"/>
          <w:w w:val="105"/>
        </w:rPr>
        <w:t>pero</w:t>
      </w:r>
      <w:r>
        <w:rPr>
          <w:color w:val="231F20"/>
          <w:spacing w:val="-4"/>
          <w:w w:val="105"/>
        </w:rPr>
        <w:t xml:space="preserve"> </w:t>
      </w:r>
      <w:r>
        <w:rPr>
          <w:color w:val="231F20"/>
          <w:spacing w:val="-2"/>
          <w:w w:val="105"/>
        </w:rPr>
        <w:t>si</w:t>
      </w:r>
      <w:r>
        <w:rPr>
          <w:color w:val="231F20"/>
          <w:spacing w:val="-4"/>
          <w:w w:val="105"/>
        </w:rPr>
        <w:t xml:space="preserve"> </w:t>
      </w:r>
      <w:r>
        <w:rPr>
          <w:color w:val="231F20"/>
          <w:spacing w:val="-2"/>
          <w:w w:val="105"/>
        </w:rPr>
        <w:t>se</w:t>
      </w:r>
      <w:r>
        <w:rPr>
          <w:color w:val="231F20"/>
          <w:spacing w:val="-4"/>
          <w:w w:val="105"/>
        </w:rPr>
        <w:t xml:space="preserve"> </w:t>
      </w:r>
      <w:r>
        <w:rPr>
          <w:color w:val="231F20"/>
          <w:spacing w:val="-2"/>
          <w:w w:val="105"/>
        </w:rPr>
        <w:t>necesita</w:t>
      </w:r>
      <w:r>
        <w:rPr>
          <w:color w:val="231F20"/>
          <w:spacing w:val="-4"/>
          <w:w w:val="105"/>
        </w:rPr>
        <w:t xml:space="preserve"> </w:t>
      </w:r>
      <w:r>
        <w:rPr>
          <w:color w:val="231F20"/>
          <w:spacing w:val="-2"/>
          <w:w w:val="105"/>
        </w:rPr>
        <w:t xml:space="preserve">una </w:t>
      </w:r>
      <w:r>
        <w:rPr>
          <w:color w:val="231F20"/>
          <w:w w:val="105"/>
        </w:rPr>
        <w:t>europeización, es porque estamos confesando que no somos Europa. En ese contexto nace el debate con Unamuno.</w:t>
      </w:r>
    </w:p>
    <w:p w14:paraId="54B72195" w14:textId="77777777" w:rsidR="00E75C54" w:rsidRDefault="00E75C54" w:rsidP="00E75C54">
      <w:pPr>
        <w:pStyle w:val="BodyText"/>
        <w:spacing w:before="21"/>
      </w:pPr>
    </w:p>
    <w:p w14:paraId="10903A8E" w14:textId="77777777" w:rsidR="00E75C54" w:rsidRDefault="00E75C54" w:rsidP="00E75C54">
      <w:pPr>
        <w:pStyle w:val="BodyText"/>
        <w:ind w:right="55"/>
        <w:jc w:val="right"/>
      </w:pPr>
      <w:r>
        <w:rPr>
          <w:color w:val="231F20"/>
        </w:rPr>
        <w:t>Toda</w:t>
      </w:r>
      <w:r>
        <w:rPr>
          <w:color w:val="231F20"/>
          <w:spacing w:val="5"/>
        </w:rPr>
        <w:t xml:space="preserve"> </w:t>
      </w:r>
      <w:r>
        <w:rPr>
          <w:color w:val="231F20"/>
        </w:rPr>
        <w:t>la</w:t>
      </w:r>
      <w:r>
        <w:rPr>
          <w:color w:val="231F20"/>
          <w:spacing w:val="7"/>
        </w:rPr>
        <w:t xml:space="preserve"> </w:t>
      </w:r>
      <w:r>
        <w:rPr>
          <w:color w:val="231F20"/>
        </w:rPr>
        <w:t>atención</w:t>
      </w:r>
      <w:r>
        <w:rPr>
          <w:color w:val="231F20"/>
          <w:spacing w:val="6"/>
        </w:rPr>
        <w:t xml:space="preserve"> </w:t>
      </w:r>
      <w:r>
        <w:rPr>
          <w:color w:val="231F20"/>
        </w:rPr>
        <w:t>estaba</w:t>
      </w:r>
      <w:r>
        <w:rPr>
          <w:color w:val="231F20"/>
          <w:spacing w:val="7"/>
        </w:rPr>
        <w:t xml:space="preserve"> </w:t>
      </w:r>
      <w:r>
        <w:rPr>
          <w:color w:val="231F20"/>
        </w:rPr>
        <w:t>en</w:t>
      </w:r>
      <w:r>
        <w:rPr>
          <w:color w:val="231F20"/>
          <w:spacing w:val="7"/>
        </w:rPr>
        <w:t xml:space="preserve"> </w:t>
      </w:r>
      <w:r>
        <w:rPr>
          <w:color w:val="231F20"/>
        </w:rPr>
        <w:t>la</w:t>
      </w:r>
      <w:r>
        <w:rPr>
          <w:color w:val="231F20"/>
          <w:spacing w:val="7"/>
        </w:rPr>
        <w:t xml:space="preserve"> </w:t>
      </w:r>
      <w:r>
        <w:rPr>
          <w:color w:val="231F20"/>
        </w:rPr>
        <w:t>cultura</w:t>
      </w:r>
      <w:r>
        <w:rPr>
          <w:color w:val="231F20"/>
          <w:spacing w:val="6"/>
        </w:rPr>
        <w:t xml:space="preserve"> </w:t>
      </w:r>
      <w:r>
        <w:rPr>
          <w:color w:val="231F20"/>
        </w:rPr>
        <w:t>europea,</w:t>
      </w:r>
      <w:r>
        <w:rPr>
          <w:color w:val="231F20"/>
          <w:spacing w:val="7"/>
        </w:rPr>
        <w:t xml:space="preserve"> </w:t>
      </w:r>
      <w:r>
        <w:rPr>
          <w:color w:val="231F20"/>
        </w:rPr>
        <w:t>por</w:t>
      </w:r>
      <w:r>
        <w:rPr>
          <w:color w:val="231F20"/>
          <w:spacing w:val="7"/>
        </w:rPr>
        <w:t xml:space="preserve"> </w:t>
      </w:r>
      <w:r>
        <w:rPr>
          <w:color w:val="231F20"/>
        </w:rPr>
        <w:t>lo</w:t>
      </w:r>
      <w:r>
        <w:rPr>
          <w:color w:val="231F20"/>
          <w:spacing w:val="7"/>
        </w:rPr>
        <w:t xml:space="preserve"> </w:t>
      </w:r>
      <w:proofErr w:type="gramStart"/>
      <w:r>
        <w:rPr>
          <w:color w:val="231F20"/>
        </w:rPr>
        <w:t>tanto</w:t>
      </w:r>
      <w:proofErr w:type="gramEnd"/>
      <w:r>
        <w:rPr>
          <w:color w:val="231F20"/>
          <w:spacing w:val="6"/>
        </w:rPr>
        <w:t xml:space="preserve"> </w:t>
      </w:r>
      <w:r>
        <w:rPr>
          <w:color w:val="231F20"/>
        </w:rPr>
        <w:t>en</w:t>
      </w:r>
      <w:r>
        <w:rPr>
          <w:color w:val="231F20"/>
          <w:spacing w:val="7"/>
        </w:rPr>
        <w:t xml:space="preserve"> </w:t>
      </w:r>
      <w:r>
        <w:rPr>
          <w:color w:val="231F20"/>
        </w:rPr>
        <w:t>el</w:t>
      </w:r>
      <w:r>
        <w:rPr>
          <w:color w:val="231F20"/>
          <w:spacing w:val="7"/>
        </w:rPr>
        <w:t xml:space="preserve"> </w:t>
      </w:r>
      <w:proofErr w:type="spellStart"/>
      <w:r>
        <w:rPr>
          <w:color w:val="231F20"/>
          <w:spacing w:val="-2"/>
        </w:rPr>
        <w:t>concep</w:t>
      </w:r>
      <w:proofErr w:type="spellEnd"/>
      <w:r>
        <w:rPr>
          <w:color w:val="231F20"/>
          <w:spacing w:val="-2"/>
        </w:rPr>
        <w:t>-</w:t>
      </w:r>
    </w:p>
    <w:p w14:paraId="082322DF" w14:textId="77777777" w:rsidR="00E75C54" w:rsidRDefault="00E75C54" w:rsidP="00E75C54">
      <w:pPr>
        <w:pStyle w:val="BodyText"/>
        <w:spacing w:before="28"/>
        <w:ind w:right="54"/>
        <w:jc w:val="right"/>
      </w:pPr>
      <w:proofErr w:type="spellStart"/>
      <w:r>
        <w:rPr>
          <w:color w:val="231F20"/>
          <w:w w:val="105"/>
        </w:rPr>
        <w:t>to</w:t>
      </w:r>
      <w:proofErr w:type="spellEnd"/>
      <w:r>
        <w:rPr>
          <w:color w:val="231F20"/>
          <w:spacing w:val="6"/>
          <w:w w:val="105"/>
        </w:rPr>
        <w:t xml:space="preserve"> </w:t>
      </w:r>
      <w:r>
        <w:rPr>
          <w:color w:val="231F20"/>
          <w:w w:val="105"/>
        </w:rPr>
        <w:t>de</w:t>
      </w:r>
      <w:r>
        <w:rPr>
          <w:color w:val="231F20"/>
          <w:spacing w:val="7"/>
          <w:w w:val="105"/>
        </w:rPr>
        <w:t xml:space="preserve"> </w:t>
      </w:r>
      <w:r>
        <w:rPr>
          <w:color w:val="231F20"/>
          <w:w w:val="105"/>
        </w:rPr>
        <w:t>cultura.</w:t>
      </w:r>
      <w:r>
        <w:rPr>
          <w:color w:val="231F20"/>
          <w:spacing w:val="7"/>
          <w:w w:val="105"/>
        </w:rPr>
        <w:t xml:space="preserve"> </w:t>
      </w:r>
      <w:r>
        <w:rPr>
          <w:color w:val="231F20"/>
          <w:w w:val="105"/>
        </w:rPr>
        <w:t>El</w:t>
      </w:r>
      <w:r>
        <w:rPr>
          <w:color w:val="231F20"/>
          <w:spacing w:val="7"/>
          <w:w w:val="105"/>
        </w:rPr>
        <w:t xml:space="preserve"> </w:t>
      </w:r>
      <w:r>
        <w:rPr>
          <w:color w:val="231F20"/>
          <w:w w:val="105"/>
        </w:rPr>
        <w:t>neokantismo</w:t>
      </w:r>
      <w:r>
        <w:rPr>
          <w:color w:val="231F20"/>
          <w:spacing w:val="6"/>
          <w:w w:val="105"/>
        </w:rPr>
        <w:t xml:space="preserve"> </w:t>
      </w:r>
      <w:r>
        <w:rPr>
          <w:color w:val="231F20"/>
          <w:w w:val="105"/>
        </w:rPr>
        <w:t>convirtió</w:t>
      </w:r>
      <w:r>
        <w:rPr>
          <w:color w:val="231F20"/>
          <w:spacing w:val="7"/>
          <w:w w:val="105"/>
        </w:rPr>
        <w:t xml:space="preserve"> </w:t>
      </w:r>
      <w:r>
        <w:rPr>
          <w:color w:val="231F20"/>
          <w:w w:val="105"/>
        </w:rPr>
        <w:t>a</w:t>
      </w:r>
      <w:r>
        <w:rPr>
          <w:color w:val="231F20"/>
          <w:spacing w:val="7"/>
          <w:w w:val="105"/>
        </w:rPr>
        <w:t xml:space="preserve"> </w:t>
      </w:r>
      <w:r>
        <w:rPr>
          <w:color w:val="231F20"/>
          <w:w w:val="105"/>
        </w:rPr>
        <w:t>Kant</w:t>
      </w:r>
      <w:r>
        <w:rPr>
          <w:color w:val="231F20"/>
          <w:spacing w:val="7"/>
          <w:w w:val="105"/>
        </w:rPr>
        <w:t xml:space="preserve"> </w:t>
      </w:r>
      <w:r>
        <w:rPr>
          <w:color w:val="231F20"/>
          <w:w w:val="105"/>
        </w:rPr>
        <w:t>en</w:t>
      </w:r>
      <w:r>
        <w:rPr>
          <w:color w:val="231F20"/>
          <w:spacing w:val="6"/>
          <w:w w:val="105"/>
        </w:rPr>
        <w:t xml:space="preserve"> </w:t>
      </w:r>
      <w:r>
        <w:rPr>
          <w:color w:val="231F20"/>
          <w:w w:val="105"/>
        </w:rPr>
        <w:t>uno</w:t>
      </w:r>
      <w:r>
        <w:rPr>
          <w:color w:val="231F20"/>
          <w:spacing w:val="7"/>
          <w:w w:val="105"/>
        </w:rPr>
        <w:t xml:space="preserve"> </w:t>
      </w:r>
      <w:r>
        <w:rPr>
          <w:color w:val="231F20"/>
          <w:w w:val="105"/>
        </w:rPr>
        <w:t>de</w:t>
      </w:r>
      <w:r>
        <w:rPr>
          <w:color w:val="231F20"/>
          <w:spacing w:val="7"/>
          <w:w w:val="105"/>
        </w:rPr>
        <w:t xml:space="preserve"> </w:t>
      </w:r>
      <w:r>
        <w:rPr>
          <w:color w:val="231F20"/>
          <w:w w:val="105"/>
        </w:rPr>
        <w:t>los</w:t>
      </w:r>
      <w:r>
        <w:rPr>
          <w:color w:val="231F20"/>
          <w:spacing w:val="7"/>
          <w:w w:val="105"/>
        </w:rPr>
        <w:t xml:space="preserve"> </w:t>
      </w:r>
      <w:r>
        <w:rPr>
          <w:color w:val="231F20"/>
          <w:w w:val="105"/>
        </w:rPr>
        <w:t>filósofos</w:t>
      </w:r>
      <w:r>
        <w:rPr>
          <w:color w:val="231F20"/>
          <w:spacing w:val="6"/>
          <w:w w:val="105"/>
        </w:rPr>
        <w:t xml:space="preserve"> </w:t>
      </w:r>
      <w:r>
        <w:rPr>
          <w:color w:val="231F20"/>
          <w:spacing w:val="-5"/>
          <w:w w:val="105"/>
        </w:rPr>
        <w:t>de</w:t>
      </w:r>
    </w:p>
    <w:p w14:paraId="46FD6ADA" w14:textId="77777777" w:rsidR="00E75C54" w:rsidRDefault="00E75C54" w:rsidP="00E75C54">
      <w:pPr>
        <w:pStyle w:val="BodyText"/>
        <w:jc w:val="right"/>
        <w:sectPr w:rsidR="00E75C54" w:rsidSect="00E75C54">
          <w:pgSz w:w="9020" w:h="12700"/>
          <w:pgMar w:top="760" w:right="1133" w:bottom="1100" w:left="1133" w:header="0" w:footer="908" w:gutter="0"/>
          <w:cols w:space="720"/>
        </w:sectPr>
      </w:pPr>
    </w:p>
    <w:p w14:paraId="02F8FCA0" w14:textId="77777777" w:rsidR="00E75C54" w:rsidRDefault="00E75C54" w:rsidP="00E75C54">
      <w:pPr>
        <w:pStyle w:val="BodyText"/>
      </w:pPr>
    </w:p>
    <w:p w14:paraId="250027EB" w14:textId="77777777" w:rsidR="00E75C54" w:rsidRDefault="00E75C54" w:rsidP="00E75C54">
      <w:pPr>
        <w:pStyle w:val="BodyText"/>
        <w:spacing w:before="138"/>
      </w:pPr>
    </w:p>
    <w:p w14:paraId="12083925" w14:textId="77777777" w:rsidR="00E75C54" w:rsidRDefault="00E75C54" w:rsidP="00E75C54">
      <w:pPr>
        <w:pStyle w:val="BodyText"/>
        <w:spacing w:line="268" w:lineRule="auto"/>
        <w:ind w:left="57" w:right="167"/>
        <w:jc w:val="both"/>
      </w:pPr>
      <w:r>
        <w:rPr>
          <w:color w:val="231F20"/>
          <w:w w:val="105"/>
        </w:rPr>
        <w:t xml:space="preserve">la cultura, así los productos fundamentales de los sistemas de las críticas kantianas son: la crítica de la razón para garantizar la ciencia, es decir el </w:t>
      </w:r>
      <w:r>
        <w:rPr>
          <w:color w:val="231F20"/>
        </w:rPr>
        <w:t xml:space="preserve">sistema científico como elemento fundamental de la cultura; la crítica de la </w:t>
      </w:r>
      <w:r>
        <w:rPr>
          <w:color w:val="231F20"/>
          <w:spacing w:val="-2"/>
          <w:w w:val="105"/>
        </w:rPr>
        <w:t>razón</w:t>
      </w:r>
      <w:r>
        <w:rPr>
          <w:color w:val="231F20"/>
          <w:spacing w:val="-5"/>
          <w:w w:val="105"/>
        </w:rPr>
        <w:t xml:space="preserve"> </w:t>
      </w:r>
      <w:r>
        <w:rPr>
          <w:color w:val="231F20"/>
          <w:spacing w:val="-2"/>
          <w:w w:val="105"/>
        </w:rPr>
        <w:t>para</w:t>
      </w:r>
      <w:r>
        <w:rPr>
          <w:color w:val="231F20"/>
          <w:spacing w:val="-5"/>
          <w:w w:val="105"/>
        </w:rPr>
        <w:t xml:space="preserve"> </w:t>
      </w:r>
      <w:r>
        <w:rPr>
          <w:color w:val="231F20"/>
          <w:spacing w:val="-2"/>
          <w:w w:val="105"/>
        </w:rPr>
        <w:t>garantizar</w:t>
      </w:r>
      <w:r>
        <w:rPr>
          <w:color w:val="231F20"/>
          <w:spacing w:val="-5"/>
          <w:w w:val="105"/>
        </w:rPr>
        <w:t xml:space="preserve"> </w:t>
      </w:r>
      <w:r>
        <w:rPr>
          <w:color w:val="231F20"/>
          <w:spacing w:val="-2"/>
          <w:w w:val="105"/>
        </w:rPr>
        <w:t>el</w:t>
      </w:r>
      <w:r>
        <w:rPr>
          <w:color w:val="231F20"/>
          <w:spacing w:val="-5"/>
          <w:w w:val="105"/>
        </w:rPr>
        <w:t xml:space="preserve"> </w:t>
      </w:r>
      <w:r>
        <w:rPr>
          <w:color w:val="231F20"/>
          <w:spacing w:val="-2"/>
          <w:w w:val="105"/>
        </w:rPr>
        <w:t>arte,</w:t>
      </w:r>
      <w:r>
        <w:rPr>
          <w:color w:val="231F20"/>
          <w:spacing w:val="-5"/>
          <w:w w:val="105"/>
        </w:rPr>
        <w:t xml:space="preserve"> </w:t>
      </w:r>
      <w:r>
        <w:rPr>
          <w:color w:val="231F20"/>
          <w:spacing w:val="-2"/>
          <w:w w:val="105"/>
        </w:rPr>
        <w:t>segundo</w:t>
      </w:r>
      <w:r>
        <w:rPr>
          <w:color w:val="231F20"/>
          <w:spacing w:val="-5"/>
          <w:w w:val="105"/>
        </w:rPr>
        <w:t xml:space="preserve"> </w:t>
      </w:r>
      <w:r>
        <w:rPr>
          <w:color w:val="231F20"/>
          <w:spacing w:val="-2"/>
          <w:w w:val="105"/>
        </w:rPr>
        <w:t>gran</w:t>
      </w:r>
      <w:r>
        <w:rPr>
          <w:color w:val="231F20"/>
          <w:spacing w:val="-5"/>
          <w:w w:val="105"/>
        </w:rPr>
        <w:t xml:space="preserve"> </w:t>
      </w:r>
      <w:r>
        <w:rPr>
          <w:color w:val="231F20"/>
          <w:spacing w:val="-2"/>
          <w:w w:val="105"/>
        </w:rPr>
        <w:t>elemento</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cultura;</w:t>
      </w:r>
      <w:r>
        <w:rPr>
          <w:color w:val="231F20"/>
          <w:spacing w:val="-5"/>
          <w:w w:val="105"/>
        </w:rPr>
        <w:t xml:space="preserve"> </w:t>
      </w:r>
      <w:r>
        <w:rPr>
          <w:color w:val="231F20"/>
          <w:spacing w:val="-2"/>
          <w:w w:val="105"/>
        </w:rPr>
        <w:t>y</w:t>
      </w:r>
      <w:r>
        <w:rPr>
          <w:color w:val="231F20"/>
          <w:spacing w:val="-5"/>
          <w:w w:val="105"/>
        </w:rPr>
        <w:t xml:space="preserve"> </w:t>
      </w:r>
      <w:r>
        <w:rPr>
          <w:color w:val="231F20"/>
          <w:spacing w:val="-2"/>
          <w:w w:val="105"/>
        </w:rPr>
        <w:t>la</w:t>
      </w:r>
      <w:r>
        <w:rPr>
          <w:color w:val="231F20"/>
          <w:spacing w:val="-5"/>
          <w:w w:val="105"/>
        </w:rPr>
        <w:t xml:space="preserve"> </w:t>
      </w:r>
      <w:proofErr w:type="spellStart"/>
      <w:r>
        <w:rPr>
          <w:color w:val="231F20"/>
          <w:spacing w:val="-2"/>
          <w:w w:val="105"/>
        </w:rPr>
        <w:t>crí</w:t>
      </w:r>
      <w:proofErr w:type="spellEnd"/>
      <w:r>
        <w:rPr>
          <w:color w:val="231F20"/>
          <w:spacing w:val="-2"/>
          <w:w w:val="105"/>
        </w:rPr>
        <w:t xml:space="preserve">- </w:t>
      </w:r>
      <w:r>
        <w:rPr>
          <w:color w:val="231F20"/>
          <w:w w:val="105"/>
        </w:rPr>
        <w:t>tica</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razón</w:t>
      </w:r>
      <w:r>
        <w:rPr>
          <w:color w:val="231F20"/>
          <w:spacing w:val="-7"/>
          <w:w w:val="105"/>
        </w:rPr>
        <w:t xml:space="preserve"> </w:t>
      </w:r>
      <w:r>
        <w:rPr>
          <w:color w:val="231F20"/>
          <w:w w:val="105"/>
        </w:rPr>
        <w:t>para</w:t>
      </w:r>
      <w:r>
        <w:rPr>
          <w:color w:val="231F20"/>
          <w:spacing w:val="-7"/>
          <w:w w:val="105"/>
        </w:rPr>
        <w:t xml:space="preserve"> </w:t>
      </w:r>
      <w:r>
        <w:rPr>
          <w:color w:val="231F20"/>
          <w:w w:val="105"/>
        </w:rPr>
        <w:t>garantizar</w:t>
      </w:r>
      <w:r>
        <w:rPr>
          <w:color w:val="231F20"/>
          <w:spacing w:val="-7"/>
          <w:w w:val="105"/>
        </w:rPr>
        <w:t xml:space="preserve"> </w:t>
      </w:r>
      <w:r>
        <w:rPr>
          <w:color w:val="231F20"/>
          <w:w w:val="105"/>
        </w:rPr>
        <w:t>la</w:t>
      </w:r>
      <w:r>
        <w:rPr>
          <w:color w:val="231F20"/>
          <w:spacing w:val="-7"/>
          <w:w w:val="105"/>
        </w:rPr>
        <w:t xml:space="preserve"> </w:t>
      </w:r>
      <w:r>
        <w:rPr>
          <w:color w:val="231F20"/>
          <w:w w:val="105"/>
        </w:rPr>
        <w:t>moral,</w:t>
      </w:r>
      <w:r>
        <w:rPr>
          <w:color w:val="231F20"/>
          <w:spacing w:val="-7"/>
          <w:w w:val="105"/>
        </w:rPr>
        <w:t xml:space="preserve"> </w:t>
      </w:r>
      <w:r>
        <w:rPr>
          <w:color w:val="231F20"/>
          <w:w w:val="105"/>
        </w:rPr>
        <w:t>la</w:t>
      </w:r>
      <w:r>
        <w:rPr>
          <w:color w:val="231F20"/>
          <w:spacing w:val="-7"/>
          <w:w w:val="105"/>
        </w:rPr>
        <w:t xml:space="preserve"> </w:t>
      </w:r>
      <w:r>
        <w:rPr>
          <w:color w:val="231F20"/>
          <w:w w:val="105"/>
        </w:rPr>
        <w:t>ética.</w:t>
      </w:r>
      <w:r>
        <w:rPr>
          <w:color w:val="231F20"/>
          <w:spacing w:val="-7"/>
          <w:w w:val="105"/>
        </w:rPr>
        <w:t xml:space="preserve"> </w:t>
      </w:r>
      <w:r>
        <w:rPr>
          <w:color w:val="231F20"/>
          <w:w w:val="105"/>
        </w:rPr>
        <w:t>Los</w:t>
      </w:r>
      <w:r>
        <w:rPr>
          <w:color w:val="231F20"/>
          <w:spacing w:val="-7"/>
          <w:w w:val="105"/>
        </w:rPr>
        <w:t xml:space="preserve"> </w:t>
      </w:r>
      <w:r>
        <w:rPr>
          <w:color w:val="231F20"/>
          <w:w w:val="105"/>
        </w:rPr>
        <w:t>tres</w:t>
      </w:r>
      <w:r>
        <w:rPr>
          <w:color w:val="231F20"/>
          <w:spacing w:val="-7"/>
          <w:w w:val="105"/>
        </w:rPr>
        <w:t xml:space="preserve"> </w:t>
      </w:r>
      <w:r>
        <w:rPr>
          <w:color w:val="231F20"/>
          <w:w w:val="105"/>
        </w:rPr>
        <w:t>son</w:t>
      </w:r>
      <w:r>
        <w:rPr>
          <w:color w:val="231F20"/>
          <w:spacing w:val="-7"/>
          <w:w w:val="105"/>
        </w:rPr>
        <w:t xml:space="preserve"> </w:t>
      </w:r>
      <w:r>
        <w:rPr>
          <w:color w:val="231F20"/>
          <w:w w:val="105"/>
        </w:rPr>
        <w:t>los</w:t>
      </w:r>
      <w:r>
        <w:rPr>
          <w:color w:val="231F20"/>
          <w:spacing w:val="-7"/>
          <w:w w:val="105"/>
        </w:rPr>
        <w:t xml:space="preserve"> </w:t>
      </w:r>
      <w:r>
        <w:rPr>
          <w:color w:val="231F20"/>
          <w:w w:val="105"/>
        </w:rPr>
        <w:t>sistemas fundamentales</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cultura.</w:t>
      </w:r>
      <w:r>
        <w:rPr>
          <w:color w:val="231F20"/>
          <w:spacing w:val="-2"/>
          <w:w w:val="105"/>
        </w:rPr>
        <w:t xml:space="preserve"> </w:t>
      </w:r>
      <w:r>
        <w:rPr>
          <w:color w:val="231F20"/>
          <w:w w:val="105"/>
        </w:rPr>
        <w:t>Además,</w:t>
      </w:r>
      <w:r>
        <w:rPr>
          <w:color w:val="231F20"/>
          <w:spacing w:val="-2"/>
          <w:w w:val="105"/>
        </w:rPr>
        <w:t xml:space="preserve"> </w:t>
      </w:r>
      <w:r>
        <w:rPr>
          <w:color w:val="231F20"/>
          <w:w w:val="105"/>
        </w:rPr>
        <w:t>precisamente</w:t>
      </w:r>
      <w:r>
        <w:rPr>
          <w:color w:val="231F20"/>
          <w:spacing w:val="-2"/>
          <w:w w:val="105"/>
        </w:rPr>
        <w:t xml:space="preserve"> </w:t>
      </w:r>
      <w:r>
        <w:rPr>
          <w:color w:val="231F20"/>
          <w:w w:val="105"/>
        </w:rPr>
        <w:t>a</w:t>
      </w:r>
      <w:r>
        <w:rPr>
          <w:color w:val="231F20"/>
          <w:spacing w:val="-2"/>
          <w:w w:val="105"/>
        </w:rPr>
        <w:t xml:space="preserve"> </w:t>
      </w:r>
      <w:r>
        <w:rPr>
          <w:color w:val="231F20"/>
          <w:w w:val="105"/>
        </w:rPr>
        <w:t>raíz</w:t>
      </w:r>
      <w:r>
        <w:rPr>
          <w:color w:val="231F20"/>
          <w:spacing w:val="-2"/>
          <w:w w:val="105"/>
        </w:rPr>
        <w:t xml:space="preserve"> </w:t>
      </w:r>
      <w:r>
        <w:rPr>
          <w:color w:val="231F20"/>
          <w:w w:val="105"/>
        </w:rPr>
        <w:t>de</w:t>
      </w:r>
      <w:r>
        <w:rPr>
          <w:color w:val="231F20"/>
          <w:spacing w:val="40"/>
          <w:w w:val="105"/>
        </w:rPr>
        <w:t xml:space="preserve"> </w:t>
      </w:r>
      <w:r>
        <w:rPr>
          <w:color w:val="231F20"/>
          <w:w w:val="105"/>
        </w:rPr>
        <w:t>Bismark,</w:t>
      </w:r>
      <w:r>
        <w:rPr>
          <w:color w:val="231F20"/>
          <w:spacing w:val="-2"/>
          <w:w w:val="105"/>
        </w:rPr>
        <w:t xml:space="preserve"> </w:t>
      </w:r>
      <w:r>
        <w:rPr>
          <w:color w:val="231F20"/>
          <w:w w:val="105"/>
        </w:rPr>
        <w:t>el canciller</w:t>
      </w:r>
      <w:r>
        <w:rPr>
          <w:color w:val="231F20"/>
          <w:spacing w:val="-8"/>
          <w:w w:val="105"/>
        </w:rPr>
        <w:t xml:space="preserve"> </w:t>
      </w:r>
      <w:r>
        <w:rPr>
          <w:color w:val="231F20"/>
          <w:w w:val="105"/>
        </w:rPr>
        <w:t>alemán,</w:t>
      </w:r>
      <w:r>
        <w:rPr>
          <w:color w:val="231F20"/>
          <w:spacing w:val="-8"/>
          <w:w w:val="105"/>
        </w:rPr>
        <w:t xml:space="preserve"> </w:t>
      </w:r>
      <w:r>
        <w:rPr>
          <w:color w:val="231F20"/>
          <w:w w:val="105"/>
        </w:rPr>
        <w:t>el</w:t>
      </w:r>
      <w:r>
        <w:rPr>
          <w:color w:val="231F20"/>
          <w:spacing w:val="-8"/>
          <w:w w:val="105"/>
        </w:rPr>
        <w:t xml:space="preserve"> </w:t>
      </w:r>
      <w:r>
        <w:rPr>
          <w:color w:val="231F20"/>
          <w:w w:val="105"/>
        </w:rPr>
        <w:t>estado</w:t>
      </w:r>
      <w:r>
        <w:rPr>
          <w:color w:val="231F20"/>
          <w:spacing w:val="-8"/>
          <w:w w:val="105"/>
        </w:rPr>
        <w:t xml:space="preserve"> </w:t>
      </w:r>
      <w:r>
        <w:rPr>
          <w:color w:val="231F20"/>
          <w:w w:val="105"/>
        </w:rPr>
        <w:t>quiere</w:t>
      </w:r>
      <w:r>
        <w:rPr>
          <w:color w:val="231F20"/>
          <w:spacing w:val="-8"/>
          <w:w w:val="105"/>
        </w:rPr>
        <w:t xml:space="preserve"> </w:t>
      </w:r>
      <w:r>
        <w:rPr>
          <w:color w:val="231F20"/>
          <w:w w:val="105"/>
        </w:rPr>
        <w:t>constituirse</w:t>
      </w:r>
      <w:r>
        <w:rPr>
          <w:color w:val="231F20"/>
          <w:spacing w:val="-8"/>
          <w:w w:val="105"/>
        </w:rPr>
        <w:t xml:space="preserve"> </w:t>
      </w:r>
      <w:r>
        <w:rPr>
          <w:color w:val="231F20"/>
          <w:w w:val="105"/>
        </w:rPr>
        <w:t>en</w:t>
      </w:r>
      <w:r>
        <w:rPr>
          <w:color w:val="231F20"/>
          <w:spacing w:val="-8"/>
          <w:w w:val="105"/>
        </w:rPr>
        <w:t xml:space="preserve"> </w:t>
      </w:r>
      <w:r>
        <w:rPr>
          <w:color w:val="231F20"/>
          <w:w w:val="105"/>
        </w:rPr>
        <w:t>un</w:t>
      </w:r>
      <w:r>
        <w:rPr>
          <w:color w:val="231F20"/>
          <w:spacing w:val="-8"/>
          <w:w w:val="105"/>
        </w:rPr>
        <w:t xml:space="preserve"> </w:t>
      </w:r>
      <w:r>
        <w:rPr>
          <w:color w:val="231F20"/>
          <w:w w:val="105"/>
        </w:rPr>
        <w:t>estado</w:t>
      </w:r>
      <w:r>
        <w:rPr>
          <w:color w:val="231F20"/>
          <w:spacing w:val="-8"/>
          <w:w w:val="105"/>
        </w:rPr>
        <w:t xml:space="preserve"> </w:t>
      </w:r>
      <w:r>
        <w:rPr>
          <w:color w:val="231F20"/>
          <w:w w:val="105"/>
        </w:rPr>
        <w:t>de</w:t>
      </w:r>
      <w:r>
        <w:rPr>
          <w:color w:val="231F20"/>
          <w:spacing w:val="-8"/>
          <w:w w:val="105"/>
        </w:rPr>
        <w:t xml:space="preserve"> </w:t>
      </w:r>
      <w:r>
        <w:rPr>
          <w:color w:val="231F20"/>
          <w:w w:val="105"/>
        </w:rPr>
        <w:t>cultura,</w:t>
      </w:r>
      <w:r>
        <w:rPr>
          <w:color w:val="231F20"/>
          <w:spacing w:val="-8"/>
          <w:w w:val="105"/>
        </w:rPr>
        <w:t xml:space="preserve"> </w:t>
      </w:r>
      <w:r>
        <w:rPr>
          <w:color w:val="231F20"/>
          <w:w w:val="105"/>
        </w:rPr>
        <w:t xml:space="preserve">in- </w:t>
      </w:r>
      <w:proofErr w:type="spellStart"/>
      <w:r>
        <w:rPr>
          <w:color w:val="231F20"/>
        </w:rPr>
        <w:t>spirándose</w:t>
      </w:r>
      <w:proofErr w:type="spellEnd"/>
      <w:r>
        <w:rPr>
          <w:color w:val="231F20"/>
        </w:rPr>
        <w:t xml:space="preserve"> para ello en Fichte. Ese es el contexto en el que Ortega se forma, </w:t>
      </w:r>
      <w:r>
        <w:rPr>
          <w:color w:val="231F20"/>
          <w:spacing w:val="-2"/>
          <w:w w:val="105"/>
        </w:rPr>
        <w:t>por</w:t>
      </w:r>
      <w:r>
        <w:rPr>
          <w:color w:val="231F20"/>
          <w:spacing w:val="-6"/>
          <w:w w:val="105"/>
        </w:rPr>
        <w:t xml:space="preserve"> </w:t>
      </w:r>
      <w:r>
        <w:rPr>
          <w:color w:val="231F20"/>
          <w:spacing w:val="-2"/>
          <w:w w:val="105"/>
        </w:rPr>
        <w:t>lo</w:t>
      </w:r>
      <w:r>
        <w:rPr>
          <w:color w:val="231F20"/>
          <w:spacing w:val="-6"/>
          <w:w w:val="105"/>
        </w:rPr>
        <w:t xml:space="preserve"> </w:t>
      </w:r>
      <w:proofErr w:type="gramStart"/>
      <w:r>
        <w:rPr>
          <w:color w:val="231F20"/>
          <w:spacing w:val="-2"/>
          <w:w w:val="105"/>
        </w:rPr>
        <w:t>tanto</w:t>
      </w:r>
      <w:proofErr w:type="gramEnd"/>
      <w:r>
        <w:rPr>
          <w:color w:val="231F20"/>
          <w:spacing w:val="-6"/>
          <w:w w:val="105"/>
        </w:rPr>
        <w:t xml:space="preserve"> </w:t>
      </w:r>
      <w:r>
        <w:rPr>
          <w:color w:val="231F20"/>
          <w:spacing w:val="-2"/>
          <w:w w:val="105"/>
        </w:rPr>
        <w:t>es</w:t>
      </w:r>
      <w:r>
        <w:rPr>
          <w:color w:val="231F20"/>
          <w:spacing w:val="-6"/>
          <w:w w:val="105"/>
        </w:rPr>
        <w:t xml:space="preserve"> </w:t>
      </w:r>
      <w:r>
        <w:rPr>
          <w:color w:val="231F20"/>
          <w:spacing w:val="-2"/>
          <w:w w:val="105"/>
        </w:rPr>
        <w:t>normal</w:t>
      </w:r>
      <w:r>
        <w:rPr>
          <w:color w:val="231F20"/>
          <w:spacing w:val="-6"/>
          <w:w w:val="105"/>
        </w:rPr>
        <w:t xml:space="preserve"> </w:t>
      </w:r>
      <w:r>
        <w:rPr>
          <w:color w:val="231F20"/>
          <w:spacing w:val="-2"/>
          <w:w w:val="105"/>
        </w:rPr>
        <w:t>que</w:t>
      </w:r>
      <w:r>
        <w:rPr>
          <w:color w:val="231F20"/>
          <w:spacing w:val="-6"/>
          <w:w w:val="105"/>
        </w:rPr>
        <w:t xml:space="preserve"> </w:t>
      </w:r>
      <w:r>
        <w:rPr>
          <w:color w:val="231F20"/>
          <w:spacing w:val="-2"/>
          <w:w w:val="105"/>
        </w:rPr>
        <w:t>la</w:t>
      </w:r>
      <w:r>
        <w:rPr>
          <w:color w:val="231F20"/>
          <w:spacing w:val="-6"/>
          <w:w w:val="105"/>
        </w:rPr>
        <w:t xml:space="preserve"> </w:t>
      </w:r>
      <w:r>
        <w:rPr>
          <w:color w:val="231F20"/>
          <w:spacing w:val="-2"/>
          <w:w w:val="105"/>
        </w:rPr>
        <w:t>filosofía</w:t>
      </w:r>
      <w:r>
        <w:rPr>
          <w:color w:val="231F20"/>
          <w:spacing w:val="-6"/>
          <w:w w:val="105"/>
        </w:rPr>
        <w:t xml:space="preserve"> </w:t>
      </w:r>
      <w:r>
        <w:rPr>
          <w:color w:val="231F20"/>
          <w:spacing w:val="-2"/>
          <w:w w:val="105"/>
        </w:rPr>
        <w:t>de</w:t>
      </w:r>
      <w:r>
        <w:rPr>
          <w:color w:val="231F20"/>
          <w:spacing w:val="-6"/>
          <w:w w:val="105"/>
        </w:rPr>
        <w:t xml:space="preserve"> </w:t>
      </w:r>
      <w:r>
        <w:rPr>
          <w:color w:val="231F20"/>
          <w:spacing w:val="-2"/>
          <w:w w:val="105"/>
        </w:rPr>
        <w:t>la</w:t>
      </w:r>
      <w:r>
        <w:rPr>
          <w:color w:val="231F20"/>
          <w:spacing w:val="-6"/>
          <w:w w:val="105"/>
        </w:rPr>
        <w:t xml:space="preserve"> </w:t>
      </w:r>
      <w:r>
        <w:rPr>
          <w:color w:val="231F20"/>
          <w:spacing w:val="-2"/>
          <w:w w:val="105"/>
        </w:rPr>
        <w:t>cultura</w:t>
      </w:r>
      <w:r>
        <w:rPr>
          <w:color w:val="231F20"/>
          <w:spacing w:val="-6"/>
          <w:w w:val="105"/>
        </w:rPr>
        <w:t xml:space="preserve"> </w:t>
      </w:r>
      <w:r>
        <w:rPr>
          <w:color w:val="231F20"/>
          <w:spacing w:val="-2"/>
          <w:w w:val="105"/>
        </w:rPr>
        <w:t>fuera</w:t>
      </w:r>
      <w:r>
        <w:rPr>
          <w:color w:val="231F20"/>
          <w:spacing w:val="-6"/>
          <w:w w:val="105"/>
        </w:rPr>
        <w:t xml:space="preserve"> </w:t>
      </w:r>
      <w:r>
        <w:rPr>
          <w:color w:val="231F20"/>
          <w:spacing w:val="-2"/>
          <w:w w:val="105"/>
        </w:rPr>
        <w:t>el</w:t>
      </w:r>
      <w:r>
        <w:rPr>
          <w:color w:val="231F20"/>
          <w:spacing w:val="-6"/>
          <w:w w:val="105"/>
        </w:rPr>
        <w:t xml:space="preserve"> </w:t>
      </w:r>
      <w:r>
        <w:rPr>
          <w:color w:val="231F20"/>
          <w:spacing w:val="-2"/>
          <w:w w:val="105"/>
        </w:rPr>
        <w:t>núcleo</w:t>
      </w:r>
      <w:r>
        <w:rPr>
          <w:color w:val="231F20"/>
          <w:spacing w:val="-6"/>
          <w:w w:val="105"/>
        </w:rPr>
        <w:t xml:space="preserve"> </w:t>
      </w:r>
      <w:r>
        <w:rPr>
          <w:color w:val="231F20"/>
          <w:spacing w:val="-2"/>
          <w:w w:val="105"/>
        </w:rPr>
        <w:t>en</w:t>
      </w:r>
      <w:r>
        <w:rPr>
          <w:color w:val="231F20"/>
          <w:spacing w:val="-6"/>
          <w:w w:val="105"/>
        </w:rPr>
        <w:t xml:space="preserve"> </w:t>
      </w:r>
      <w:r>
        <w:rPr>
          <w:color w:val="231F20"/>
          <w:spacing w:val="-2"/>
          <w:w w:val="105"/>
        </w:rPr>
        <w:t>el</w:t>
      </w:r>
      <w:r>
        <w:rPr>
          <w:color w:val="231F20"/>
          <w:spacing w:val="-6"/>
          <w:w w:val="105"/>
        </w:rPr>
        <w:t xml:space="preserve"> </w:t>
      </w:r>
      <w:r>
        <w:rPr>
          <w:color w:val="231F20"/>
          <w:spacing w:val="-2"/>
          <w:w w:val="105"/>
        </w:rPr>
        <w:t xml:space="preserve">que </w:t>
      </w:r>
      <w:r>
        <w:rPr>
          <w:color w:val="231F20"/>
          <w:w w:val="105"/>
        </w:rPr>
        <w:t>terminaba la filosofía. Este es el ambiente en el que estudia Ortega.</w:t>
      </w:r>
    </w:p>
    <w:p w14:paraId="6084F198" w14:textId="77777777" w:rsidR="00E75C54" w:rsidRDefault="00E75C54" w:rsidP="00E75C54">
      <w:pPr>
        <w:pStyle w:val="BodyText"/>
        <w:spacing w:before="19"/>
      </w:pPr>
    </w:p>
    <w:p w14:paraId="6735340D" w14:textId="77777777" w:rsidR="00E75C54" w:rsidRDefault="00E75C54" w:rsidP="00E75C54">
      <w:pPr>
        <w:pStyle w:val="BodyText"/>
        <w:spacing w:line="268" w:lineRule="auto"/>
        <w:ind w:left="57" w:right="168" w:firstLine="283"/>
        <w:jc w:val="both"/>
      </w:pPr>
      <w:r>
        <w:rPr>
          <w:color w:val="231F20"/>
          <w:w w:val="105"/>
        </w:rPr>
        <w:t>El</w:t>
      </w:r>
      <w:r>
        <w:rPr>
          <w:color w:val="231F20"/>
          <w:spacing w:val="-2"/>
          <w:w w:val="105"/>
        </w:rPr>
        <w:t xml:space="preserve"> </w:t>
      </w:r>
      <w:r>
        <w:rPr>
          <w:color w:val="231F20"/>
          <w:w w:val="105"/>
        </w:rPr>
        <w:t>concepto</w:t>
      </w:r>
      <w:r>
        <w:rPr>
          <w:color w:val="231F20"/>
          <w:spacing w:val="-2"/>
          <w:w w:val="105"/>
        </w:rPr>
        <w:t xml:space="preserve"> </w:t>
      </w:r>
      <w:r>
        <w:rPr>
          <w:color w:val="231F20"/>
          <w:w w:val="105"/>
        </w:rPr>
        <w:t>de</w:t>
      </w:r>
      <w:r>
        <w:rPr>
          <w:color w:val="231F20"/>
          <w:spacing w:val="-2"/>
          <w:w w:val="105"/>
        </w:rPr>
        <w:t xml:space="preserve"> </w:t>
      </w:r>
      <w:r>
        <w:rPr>
          <w:color w:val="231F20"/>
          <w:w w:val="105"/>
        </w:rPr>
        <w:t>cultura</w:t>
      </w:r>
      <w:r>
        <w:rPr>
          <w:color w:val="231F20"/>
          <w:spacing w:val="-2"/>
          <w:w w:val="105"/>
        </w:rPr>
        <w:t xml:space="preserve"> </w:t>
      </w:r>
      <w:r>
        <w:rPr>
          <w:color w:val="231F20"/>
          <w:w w:val="105"/>
        </w:rPr>
        <w:t>de</w:t>
      </w:r>
      <w:r>
        <w:rPr>
          <w:color w:val="231F20"/>
          <w:spacing w:val="-2"/>
          <w:w w:val="105"/>
        </w:rPr>
        <w:t xml:space="preserve"> </w:t>
      </w:r>
      <w:r>
        <w:rPr>
          <w:color w:val="231F20"/>
          <w:w w:val="105"/>
        </w:rPr>
        <w:t>Ortega</w:t>
      </w:r>
      <w:r>
        <w:rPr>
          <w:color w:val="231F20"/>
          <w:spacing w:val="-2"/>
          <w:w w:val="105"/>
        </w:rPr>
        <w:t xml:space="preserve"> </w:t>
      </w:r>
      <w:r>
        <w:rPr>
          <w:color w:val="231F20"/>
          <w:w w:val="105"/>
        </w:rPr>
        <w:t>en</w:t>
      </w:r>
      <w:r>
        <w:rPr>
          <w:color w:val="231F20"/>
          <w:spacing w:val="-2"/>
          <w:w w:val="105"/>
        </w:rPr>
        <w:t xml:space="preserve"> </w:t>
      </w:r>
      <w:r>
        <w:rPr>
          <w:i/>
          <w:color w:val="231F20"/>
          <w:w w:val="105"/>
        </w:rPr>
        <w:t>Meditaciones</w:t>
      </w:r>
      <w:r>
        <w:rPr>
          <w:i/>
          <w:color w:val="231F20"/>
          <w:spacing w:val="-2"/>
          <w:w w:val="105"/>
        </w:rPr>
        <w:t xml:space="preserve"> </w:t>
      </w:r>
      <w:r>
        <w:rPr>
          <w:i/>
          <w:color w:val="231F20"/>
          <w:w w:val="105"/>
        </w:rPr>
        <w:t>del</w:t>
      </w:r>
      <w:r>
        <w:rPr>
          <w:i/>
          <w:color w:val="231F20"/>
          <w:spacing w:val="-2"/>
          <w:w w:val="105"/>
        </w:rPr>
        <w:t xml:space="preserve"> </w:t>
      </w:r>
      <w:r>
        <w:rPr>
          <w:i/>
          <w:color w:val="231F20"/>
          <w:w w:val="105"/>
        </w:rPr>
        <w:t>Quijote</w:t>
      </w:r>
      <w:r>
        <w:rPr>
          <w:i/>
          <w:color w:val="231F20"/>
          <w:spacing w:val="-1"/>
          <w:w w:val="105"/>
        </w:rPr>
        <w:t xml:space="preserve"> </w:t>
      </w:r>
      <w:r>
        <w:rPr>
          <w:color w:val="231F20"/>
          <w:w w:val="105"/>
        </w:rPr>
        <w:t>tiene</w:t>
      </w:r>
      <w:r>
        <w:rPr>
          <w:color w:val="231F20"/>
          <w:spacing w:val="-2"/>
          <w:w w:val="105"/>
        </w:rPr>
        <w:t xml:space="preserve"> </w:t>
      </w:r>
      <w:r>
        <w:rPr>
          <w:color w:val="231F20"/>
          <w:w w:val="105"/>
        </w:rPr>
        <w:t xml:space="preserve">dos fuentes de inspiración que hay que estudiar: por un </w:t>
      </w:r>
      <w:proofErr w:type="gramStart"/>
      <w:r>
        <w:rPr>
          <w:color w:val="231F20"/>
          <w:w w:val="105"/>
        </w:rPr>
        <w:t>lado</w:t>
      </w:r>
      <w:proofErr w:type="gramEnd"/>
      <w:r>
        <w:rPr>
          <w:color w:val="231F20"/>
          <w:w w:val="105"/>
        </w:rPr>
        <w:t xml:space="preserve"> el concepto de cultura de Simmel y por otro el concepto de cultura de la </w:t>
      </w:r>
      <w:proofErr w:type="gramStart"/>
      <w:r>
        <w:rPr>
          <w:color w:val="231F20"/>
          <w:w w:val="105"/>
        </w:rPr>
        <w:t>fenomenología</w:t>
      </w:r>
      <w:proofErr w:type="gramEnd"/>
      <w:r>
        <w:rPr>
          <w:color w:val="231F20"/>
          <w:w w:val="105"/>
        </w:rPr>
        <w:t xml:space="preserve"> pero no tomado directamente de ella sino de </w:t>
      </w:r>
      <w:proofErr w:type="spellStart"/>
      <w:r>
        <w:rPr>
          <w:color w:val="231F20"/>
          <w:w w:val="105"/>
        </w:rPr>
        <w:t>Schapp</w:t>
      </w:r>
      <w:proofErr w:type="spellEnd"/>
      <w:r>
        <w:rPr>
          <w:color w:val="231F20"/>
          <w:w w:val="105"/>
        </w:rPr>
        <w:t xml:space="preserve">. Éste al analizar la percepción ve que consta de dos partes: la sensible y la idea con la que </w:t>
      </w:r>
      <w:r>
        <w:rPr>
          <w:color w:val="231F20"/>
        </w:rPr>
        <w:t xml:space="preserve">nosotros interpretamos la sensible. Ortega toma exactamente eso y lo hace </w:t>
      </w:r>
      <w:r>
        <w:rPr>
          <w:color w:val="231F20"/>
          <w:w w:val="105"/>
        </w:rPr>
        <w:t>casar</w:t>
      </w:r>
      <w:r>
        <w:rPr>
          <w:color w:val="231F20"/>
          <w:spacing w:val="-2"/>
          <w:w w:val="105"/>
        </w:rPr>
        <w:t xml:space="preserve"> </w:t>
      </w:r>
      <w:r>
        <w:rPr>
          <w:color w:val="231F20"/>
          <w:w w:val="105"/>
        </w:rPr>
        <w:t>con</w:t>
      </w:r>
      <w:r>
        <w:rPr>
          <w:color w:val="231F20"/>
          <w:spacing w:val="-2"/>
          <w:w w:val="105"/>
        </w:rPr>
        <w:t xml:space="preserve"> </w:t>
      </w:r>
      <w:r>
        <w:rPr>
          <w:color w:val="231F20"/>
          <w:w w:val="105"/>
        </w:rPr>
        <w:t>la</w:t>
      </w:r>
      <w:r>
        <w:rPr>
          <w:color w:val="231F20"/>
          <w:spacing w:val="-2"/>
          <w:w w:val="105"/>
        </w:rPr>
        <w:t xml:space="preserve"> </w:t>
      </w:r>
      <w:r>
        <w:rPr>
          <w:color w:val="231F20"/>
          <w:w w:val="105"/>
        </w:rPr>
        <w:t>idea</w:t>
      </w:r>
      <w:r>
        <w:rPr>
          <w:color w:val="231F20"/>
          <w:spacing w:val="-2"/>
          <w:w w:val="105"/>
        </w:rPr>
        <w:t xml:space="preserve"> </w:t>
      </w:r>
      <w:r>
        <w:rPr>
          <w:color w:val="231F20"/>
          <w:w w:val="105"/>
        </w:rPr>
        <w:t>de</w:t>
      </w:r>
      <w:r>
        <w:rPr>
          <w:color w:val="231F20"/>
          <w:spacing w:val="-2"/>
          <w:w w:val="105"/>
        </w:rPr>
        <w:t xml:space="preserve"> </w:t>
      </w:r>
      <w:r>
        <w:rPr>
          <w:color w:val="231F20"/>
          <w:w w:val="105"/>
        </w:rPr>
        <w:t>Simmel</w:t>
      </w:r>
      <w:r>
        <w:rPr>
          <w:color w:val="231F20"/>
          <w:spacing w:val="-2"/>
          <w:w w:val="105"/>
        </w:rPr>
        <w:t xml:space="preserve"> </w:t>
      </w:r>
      <w:r>
        <w:rPr>
          <w:color w:val="231F20"/>
          <w:w w:val="105"/>
        </w:rPr>
        <w:t>de</w:t>
      </w:r>
      <w:r>
        <w:rPr>
          <w:color w:val="231F20"/>
          <w:spacing w:val="-2"/>
          <w:w w:val="105"/>
        </w:rPr>
        <w:t xml:space="preserve"> </w:t>
      </w:r>
      <w:r>
        <w:rPr>
          <w:color w:val="231F20"/>
          <w:w w:val="105"/>
        </w:rPr>
        <w:t>que</w:t>
      </w:r>
      <w:r>
        <w:rPr>
          <w:color w:val="231F20"/>
          <w:spacing w:val="-2"/>
          <w:w w:val="105"/>
        </w:rPr>
        <w:t xml:space="preserve"> </w:t>
      </w:r>
      <w:r>
        <w:rPr>
          <w:color w:val="231F20"/>
          <w:w w:val="105"/>
        </w:rPr>
        <w:t>la</w:t>
      </w:r>
      <w:r>
        <w:rPr>
          <w:color w:val="231F20"/>
          <w:spacing w:val="-2"/>
          <w:w w:val="105"/>
        </w:rPr>
        <w:t xml:space="preserve"> </w:t>
      </w:r>
      <w:r>
        <w:rPr>
          <w:color w:val="231F20"/>
          <w:w w:val="105"/>
        </w:rPr>
        <w:t>cultura</w:t>
      </w:r>
      <w:r>
        <w:rPr>
          <w:color w:val="231F20"/>
          <w:spacing w:val="-2"/>
          <w:w w:val="105"/>
        </w:rPr>
        <w:t xml:space="preserve"> </w:t>
      </w:r>
      <w:r>
        <w:rPr>
          <w:color w:val="231F20"/>
          <w:w w:val="105"/>
        </w:rPr>
        <w:t>es</w:t>
      </w:r>
      <w:r>
        <w:rPr>
          <w:color w:val="231F20"/>
          <w:spacing w:val="-1"/>
          <w:w w:val="105"/>
        </w:rPr>
        <w:t xml:space="preserve"> </w:t>
      </w:r>
      <w:r>
        <w:rPr>
          <w:color w:val="231F20"/>
          <w:w w:val="105"/>
        </w:rPr>
        <w:t>la</w:t>
      </w:r>
      <w:r>
        <w:rPr>
          <w:color w:val="231F20"/>
          <w:spacing w:val="-2"/>
          <w:w w:val="105"/>
        </w:rPr>
        <w:t xml:space="preserve"> </w:t>
      </w:r>
      <w:r>
        <w:rPr>
          <w:color w:val="231F20"/>
          <w:w w:val="105"/>
        </w:rPr>
        <w:t>forma</w:t>
      </w:r>
      <w:r>
        <w:rPr>
          <w:color w:val="231F20"/>
          <w:spacing w:val="-2"/>
          <w:w w:val="105"/>
        </w:rPr>
        <w:t xml:space="preserve"> </w:t>
      </w:r>
      <w:r>
        <w:rPr>
          <w:color w:val="231F20"/>
          <w:w w:val="105"/>
        </w:rPr>
        <w:t>en</w:t>
      </w:r>
      <w:r>
        <w:rPr>
          <w:color w:val="231F20"/>
          <w:spacing w:val="-2"/>
          <w:w w:val="105"/>
        </w:rPr>
        <w:t xml:space="preserve"> </w:t>
      </w:r>
      <w:r>
        <w:rPr>
          <w:color w:val="231F20"/>
          <w:w w:val="105"/>
        </w:rPr>
        <w:t>que</w:t>
      </w:r>
      <w:r>
        <w:rPr>
          <w:color w:val="231F20"/>
          <w:spacing w:val="-2"/>
          <w:w w:val="105"/>
        </w:rPr>
        <w:t xml:space="preserve"> </w:t>
      </w:r>
      <w:r>
        <w:rPr>
          <w:color w:val="231F20"/>
          <w:w w:val="105"/>
        </w:rPr>
        <w:t xml:space="preserve">nosotros tratamos de asegurarnos en el manejo de la vida. Entonces esta contra- posición de vida y </w:t>
      </w:r>
      <w:proofErr w:type="gramStart"/>
      <w:r>
        <w:rPr>
          <w:color w:val="231F20"/>
          <w:w w:val="105"/>
        </w:rPr>
        <w:t>cultura</w:t>
      </w:r>
      <w:proofErr w:type="gramEnd"/>
      <w:r>
        <w:rPr>
          <w:color w:val="231F20"/>
          <w:w w:val="105"/>
        </w:rPr>
        <w:t xml:space="preserve"> por una parte, y por otra la fenomenología de la</w:t>
      </w:r>
      <w:r>
        <w:rPr>
          <w:color w:val="231F20"/>
          <w:spacing w:val="-5"/>
          <w:w w:val="105"/>
        </w:rPr>
        <w:t xml:space="preserve"> </w:t>
      </w:r>
      <w:r>
        <w:rPr>
          <w:color w:val="231F20"/>
          <w:w w:val="105"/>
        </w:rPr>
        <w:t>percepción</w:t>
      </w:r>
      <w:r>
        <w:rPr>
          <w:color w:val="231F20"/>
          <w:spacing w:val="-5"/>
          <w:w w:val="105"/>
        </w:rPr>
        <w:t xml:space="preserve"> </w:t>
      </w:r>
      <w:r>
        <w:rPr>
          <w:color w:val="231F20"/>
          <w:w w:val="105"/>
        </w:rPr>
        <w:t>de</w:t>
      </w:r>
      <w:r>
        <w:rPr>
          <w:color w:val="231F20"/>
          <w:spacing w:val="-5"/>
          <w:w w:val="105"/>
        </w:rPr>
        <w:t xml:space="preserve"> </w:t>
      </w:r>
      <w:proofErr w:type="spellStart"/>
      <w:r>
        <w:rPr>
          <w:color w:val="231F20"/>
          <w:w w:val="105"/>
        </w:rPr>
        <w:t>Schapp</w:t>
      </w:r>
      <w:proofErr w:type="spellEnd"/>
      <w:r>
        <w:rPr>
          <w:color w:val="231F20"/>
          <w:w w:val="105"/>
        </w:rPr>
        <w:t>,</w:t>
      </w:r>
      <w:r>
        <w:rPr>
          <w:color w:val="231F20"/>
          <w:spacing w:val="-5"/>
          <w:w w:val="105"/>
        </w:rPr>
        <w:t xml:space="preserve"> </w:t>
      </w:r>
      <w:r>
        <w:rPr>
          <w:color w:val="231F20"/>
          <w:w w:val="105"/>
        </w:rPr>
        <w:t>es</w:t>
      </w:r>
      <w:r>
        <w:rPr>
          <w:color w:val="231F20"/>
          <w:spacing w:val="-5"/>
          <w:w w:val="105"/>
        </w:rPr>
        <w:t xml:space="preserve"> </w:t>
      </w:r>
      <w:r>
        <w:rPr>
          <w:color w:val="231F20"/>
          <w:w w:val="105"/>
        </w:rPr>
        <w:t>lo</w:t>
      </w:r>
      <w:r>
        <w:rPr>
          <w:color w:val="231F20"/>
          <w:spacing w:val="-5"/>
          <w:w w:val="105"/>
        </w:rPr>
        <w:t xml:space="preserve"> </w:t>
      </w:r>
      <w:r>
        <w:rPr>
          <w:color w:val="231F20"/>
          <w:w w:val="105"/>
        </w:rPr>
        <w:t>que</w:t>
      </w:r>
      <w:r>
        <w:rPr>
          <w:color w:val="231F20"/>
          <w:spacing w:val="-5"/>
          <w:w w:val="105"/>
        </w:rPr>
        <w:t xml:space="preserve"> </w:t>
      </w:r>
      <w:r>
        <w:rPr>
          <w:color w:val="231F20"/>
          <w:w w:val="105"/>
        </w:rPr>
        <w:t>está</w:t>
      </w:r>
      <w:r>
        <w:rPr>
          <w:color w:val="231F20"/>
          <w:spacing w:val="-5"/>
          <w:w w:val="105"/>
        </w:rPr>
        <w:t xml:space="preserve"> </w:t>
      </w:r>
      <w:r>
        <w:rPr>
          <w:color w:val="231F20"/>
          <w:w w:val="105"/>
        </w:rPr>
        <w:t>en</w:t>
      </w:r>
      <w:r>
        <w:rPr>
          <w:color w:val="231F20"/>
          <w:spacing w:val="-5"/>
          <w:w w:val="105"/>
        </w:rPr>
        <w:t xml:space="preserve"> </w:t>
      </w:r>
      <w:r>
        <w:rPr>
          <w:i/>
          <w:color w:val="231F20"/>
          <w:w w:val="105"/>
        </w:rPr>
        <w:t>Meditaciones</w:t>
      </w:r>
      <w:r>
        <w:rPr>
          <w:i/>
          <w:color w:val="231F20"/>
          <w:spacing w:val="-5"/>
          <w:w w:val="105"/>
        </w:rPr>
        <w:t xml:space="preserve"> </w:t>
      </w:r>
      <w:r>
        <w:rPr>
          <w:i/>
          <w:color w:val="231F20"/>
          <w:w w:val="105"/>
        </w:rPr>
        <w:t>del</w:t>
      </w:r>
      <w:r>
        <w:rPr>
          <w:i/>
          <w:color w:val="231F20"/>
          <w:spacing w:val="-5"/>
          <w:w w:val="105"/>
        </w:rPr>
        <w:t xml:space="preserve"> </w:t>
      </w:r>
      <w:r>
        <w:rPr>
          <w:i/>
          <w:color w:val="231F20"/>
          <w:w w:val="105"/>
        </w:rPr>
        <w:t>Quijote</w:t>
      </w:r>
      <w:r>
        <w:rPr>
          <w:i/>
          <w:color w:val="231F20"/>
          <w:spacing w:val="-5"/>
          <w:w w:val="105"/>
        </w:rPr>
        <w:t xml:space="preserve"> </w:t>
      </w:r>
      <w:r>
        <w:rPr>
          <w:color w:val="231F20"/>
          <w:w w:val="105"/>
        </w:rPr>
        <w:t>en</w:t>
      </w:r>
      <w:r>
        <w:rPr>
          <w:color w:val="231F20"/>
          <w:spacing w:val="-5"/>
          <w:w w:val="105"/>
        </w:rPr>
        <w:t xml:space="preserve"> </w:t>
      </w:r>
      <w:r>
        <w:rPr>
          <w:color w:val="231F20"/>
          <w:w w:val="105"/>
        </w:rPr>
        <w:t>una síntesis</w:t>
      </w:r>
      <w:r>
        <w:rPr>
          <w:color w:val="231F20"/>
          <w:spacing w:val="-3"/>
          <w:w w:val="105"/>
        </w:rPr>
        <w:t xml:space="preserve"> </w:t>
      </w:r>
      <w:r>
        <w:rPr>
          <w:color w:val="231F20"/>
          <w:w w:val="105"/>
        </w:rPr>
        <w:t>que</w:t>
      </w:r>
      <w:r>
        <w:rPr>
          <w:color w:val="231F20"/>
          <w:spacing w:val="-3"/>
          <w:w w:val="105"/>
        </w:rPr>
        <w:t xml:space="preserve"> </w:t>
      </w:r>
      <w:r>
        <w:rPr>
          <w:color w:val="231F20"/>
          <w:w w:val="105"/>
        </w:rPr>
        <w:t>a</w:t>
      </w:r>
      <w:r>
        <w:rPr>
          <w:color w:val="231F20"/>
          <w:spacing w:val="-3"/>
          <w:w w:val="105"/>
        </w:rPr>
        <w:t xml:space="preserve"> </w:t>
      </w:r>
      <w:r>
        <w:rPr>
          <w:color w:val="231F20"/>
          <w:w w:val="105"/>
        </w:rPr>
        <w:t>San</w:t>
      </w:r>
      <w:r>
        <w:rPr>
          <w:color w:val="231F20"/>
          <w:spacing w:val="-3"/>
          <w:w w:val="105"/>
        </w:rPr>
        <w:t xml:space="preserve"> </w:t>
      </w:r>
      <w:r>
        <w:rPr>
          <w:color w:val="231F20"/>
          <w:w w:val="105"/>
        </w:rPr>
        <w:t>Martín</w:t>
      </w:r>
      <w:r>
        <w:rPr>
          <w:color w:val="231F20"/>
          <w:spacing w:val="-3"/>
          <w:w w:val="105"/>
        </w:rPr>
        <w:t xml:space="preserve"> </w:t>
      </w:r>
      <w:r>
        <w:rPr>
          <w:color w:val="231F20"/>
          <w:w w:val="105"/>
        </w:rPr>
        <w:t>le</w:t>
      </w:r>
      <w:r>
        <w:rPr>
          <w:color w:val="231F20"/>
          <w:spacing w:val="-3"/>
          <w:w w:val="105"/>
        </w:rPr>
        <w:t xml:space="preserve"> </w:t>
      </w:r>
      <w:r>
        <w:rPr>
          <w:color w:val="231F20"/>
          <w:w w:val="105"/>
        </w:rPr>
        <w:t>parece</w:t>
      </w:r>
      <w:r>
        <w:rPr>
          <w:color w:val="231F20"/>
          <w:spacing w:val="-3"/>
          <w:w w:val="105"/>
        </w:rPr>
        <w:t xml:space="preserve"> </w:t>
      </w:r>
      <w:r>
        <w:rPr>
          <w:color w:val="231F20"/>
          <w:w w:val="105"/>
        </w:rPr>
        <w:t>inestable</w:t>
      </w:r>
      <w:r>
        <w:rPr>
          <w:color w:val="231F20"/>
          <w:spacing w:val="-3"/>
          <w:w w:val="105"/>
        </w:rPr>
        <w:t xml:space="preserve"> </w:t>
      </w:r>
      <w:r>
        <w:rPr>
          <w:color w:val="231F20"/>
          <w:w w:val="105"/>
        </w:rPr>
        <w:t>y</w:t>
      </w:r>
      <w:r>
        <w:rPr>
          <w:color w:val="231F20"/>
          <w:spacing w:val="-3"/>
          <w:w w:val="105"/>
        </w:rPr>
        <w:t xml:space="preserve"> </w:t>
      </w:r>
      <w:r>
        <w:rPr>
          <w:color w:val="231F20"/>
          <w:w w:val="105"/>
        </w:rPr>
        <w:t>que</w:t>
      </w:r>
      <w:r>
        <w:rPr>
          <w:color w:val="231F20"/>
          <w:spacing w:val="-3"/>
          <w:w w:val="105"/>
        </w:rPr>
        <w:t xml:space="preserve"> </w:t>
      </w:r>
      <w:r>
        <w:rPr>
          <w:color w:val="231F20"/>
          <w:w w:val="105"/>
        </w:rPr>
        <w:t>va</w:t>
      </w:r>
      <w:r>
        <w:rPr>
          <w:color w:val="231F20"/>
          <w:spacing w:val="-3"/>
          <w:w w:val="105"/>
        </w:rPr>
        <w:t xml:space="preserve"> </w:t>
      </w:r>
      <w:r>
        <w:rPr>
          <w:color w:val="231F20"/>
          <w:w w:val="105"/>
        </w:rPr>
        <w:t>a</w:t>
      </w:r>
      <w:r>
        <w:rPr>
          <w:color w:val="231F20"/>
          <w:spacing w:val="-3"/>
          <w:w w:val="105"/>
        </w:rPr>
        <w:t xml:space="preserve"> </w:t>
      </w:r>
      <w:r>
        <w:rPr>
          <w:color w:val="231F20"/>
          <w:w w:val="105"/>
        </w:rPr>
        <w:t>llevar</w:t>
      </w:r>
      <w:r>
        <w:rPr>
          <w:color w:val="231F20"/>
          <w:spacing w:val="-3"/>
          <w:w w:val="105"/>
        </w:rPr>
        <w:t xml:space="preserve"> </w:t>
      </w:r>
      <w:r>
        <w:rPr>
          <w:color w:val="231F20"/>
          <w:w w:val="105"/>
        </w:rPr>
        <w:t>a</w:t>
      </w:r>
      <w:r>
        <w:rPr>
          <w:color w:val="231F20"/>
          <w:spacing w:val="-3"/>
          <w:w w:val="105"/>
        </w:rPr>
        <w:t xml:space="preserve"> </w:t>
      </w:r>
      <w:r>
        <w:rPr>
          <w:color w:val="231F20"/>
          <w:w w:val="105"/>
        </w:rPr>
        <w:t>una</w:t>
      </w:r>
      <w:r>
        <w:rPr>
          <w:color w:val="231F20"/>
          <w:spacing w:val="-3"/>
          <w:w w:val="105"/>
        </w:rPr>
        <w:t xml:space="preserve"> </w:t>
      </w:r>
      <w:r>
        <w:rPr>
          <w:color w:val="231F20"/>
          <w:w w:val="105"/>
        </w:rPr>
        <w:t>cierta inestabilidad</w:t>
      </w:r>
      <w:r>
        <w:rPr>
          <w:color w:val="231F20"/>
          <w:spacing w:val="-7"/>
          <w:w w:val="105"/>
        </w:rPr>
        <w:t xml:space="preserve"> </w:t>
      </w:r>
      <w:r>
        <w:rPr>
          <w:color w:val="231F20"/>
          <w:w w:val="105"/>
        </w:rPr>
        <w:t>en</w:t>
      </w:r>
      <w:r>
        <w:rPr>
          <w:color w:val="231F20"/>
          <w:spacing w:val="-7"/>
          <w:w w:val="105"/>
        </w:rPr>
        <w:t xml:space="preserve"> </w:t>
      </w:r>
      <w:r>
        <w:rPr>
          <w:color w:val="231F20"/>
          <w:w w:val="105"/>
        </w:rPr>
        <w:t>torno</w:t>
      </w:r>
      <w:r>
        <w:rPr>
          <w:color w:val="231F20"/>
          <w:spacing w:val="-7"/>
          <w:w w:val="105"/>
        </w:rPr>
        <w:t xml:space="preserve"> </w:t>
      </w:r>
      <w:r>
        <w:rPr>
          <w:color w:val="231F20"/>
          <w:w w:val="105"/>
        </w:rPr>
        <w:t>al</w:t>
      </w:r>
      <w:r>
        <w:rPr>
          <w:color w:val="231F20"/>
          <w:spacing w:val="-7"/>
          <w:w w:val="105"/>
        </w:rPr>
        <w:t xml:space="preserve"> </w:t>
      </w:r>
      <w:r>
        <w:rPr>
          <w:color w:val="231F20"/>
          <w:w w:val="105"/>
        </w:rPr>
        <w:t>concepto</w:t>
      </w:r>
      <w:r>
        <w:rPr>
          <w:color w:val="231F20"/>
          <w:spacing w:val="-7"/>
          <w:w w:val="105"/>
        </w:rPr>
        <w:t xml:space="preserve"> </w:t>
      </w:r>
      <w:r>
        <w:rPr>
          <w:color w:val="231F20"/>
          <w:w w:val="105"/>
        </w:rPr>
        <w:t>de</w:t>
      </w:r>
      <w:r>
        <w:rPr>
          <w:color w:val="231F20"/>
          <w:spacing w:val="-7"/>
          <w:w w:val="105"/>
        </w:rPr>
        <w:t xml:space="preserve"> </w:t>
      </w:r>
      <w:r>
        <w:rPr>
          <w:color w:val="231F20"/>
          <w:w w:val="105"/>
        </w:rPr>
        <w:t>cultura</w:t>
      </w:r>
      <w:r>
        <w:rPr>
          <w:color w:val="231F20"/>
          <w:spacing w:val="-7"/>
          <w:w w:val="105"/>
        </w:rPr>
        <w:t xml:space="preserve"> </w:t>
      </w:r>
      <w:r>
        <w:rPr>
          <w:color w:val="231F20"/>
          <w:w w:val="105"/>
        </w:rPr>
        <w:t>en</w:t>
      </w:r>
      <w:r>
        <w:rPr>
          <w:color w:val="231F20"/>
          <w:spacing w:val="-7"/>
          <w:w w:val="105"/>
        </w:rPr>
        <w:t xml:space="preserve"> </w:t>
      </w:r>
      <w:r>
        <w:rPr>
          <w:color w:val="231F20"/>
          <w:w w:val="105"/>
        </w:rPr>
        <w:t>Ortega</w:t>
      </w:r>
      <w:r>
        <w:rPr>
          <w:color w:val="231F20"/>
          <w:spacing w:val="-7"/>
          <w:w w:val="105"/>
        </w:rPr>
        <w:t xml:space="preserve"> </w:t>
      </w:r>
      <w:r>
        <w:rPr>
          <w:color w:val="231F20"/>
          <w:w w:val="105"/>
        </w:rPr>
        <w:t>lo</w:t>
      </w:r>
      <w:r>
        <w:rPr>
          <w:color w:val="231F20"/>
          <w:spacing w:val="-7"/>
          <w:w w:val="105"/>
        </w:rPr>
        <w:t xml:space="preserve"> </w:t>
      </w:r>
      <w:r>
        <w:rPr>
          <w:color w:val="231F20"/>
          <w:w w:val="105"/>
        </w:rPr>
        <w:t>que</w:t>
      </w:r>
      <w:r>
        <w:rPr>
          <w:color w:val="231F20"/>
          <w:spacing w:val="-7"/>
          <w:w w:val="105"/>
        </w:rPr>
        <w:t xml:space="preserve"> </w:t>
      </w:r>
      <w:r>
        <w:rPr>
          <w:color w:val="231F20"/>
          <w:w w:val="105"/>
        </w:rPr>
        <w:t>le</w:t>
      </w:r>
      <w:r>
        <w:rPr>
          <w:color w:val="231F20"/>
          <w:spacing w:val="-7"/>
          <w:w w:val="105"/>
        </w:rPr>
        <w:t xml:space="preserve"> </w:t>
      </w:r>
      <w:r>
        <w:rPr>
          <w:color w:val="231F20"/>
          <w:w w:val="105"/>
        </w:rPr>
        <w:t>llevará</w:t>
      </w:r>
      <w:r>
        <w:rPr>
          <w:color w:val="231F20"/>
          <w:spacing w:val="-7"/>
          <w:w w:val="105"/>
        </w:rPr>
        <w:t xml:space="preserve"> </w:t>
      </w:r>
      <w:r>
        <w:rPr>
          <w:color w:val="231F20"/>
          <w:w w:val="105"/>
        </w:rPr>
        <w:t>al final a prescindir casi totalmente de él.</w:t>
      </w:r>
    </w:p>
    <w:p w14:paraId="7F1ABCC5" w14:textId="77777777" w:rsidR="00E75C54" w:rsidRDefault="00E75C54" w:rsidP="00E75C54">
      <w:pPr>
        <w:pStyle w:val="BodyText"/>
        <w:spacing w:before="17"/>
      </w:pPr>
    </w:p>
    <w:p w14:paraId="3FC8E0E8" w14:textId="77777777" w:rsidR="00E75C54" w:rsidRDefault="00E75C54" w:rsidP="00E75C54">
      <w:pPr>
        <w:pStyle w:val="BodyText"/>
        <w:spacing w:line="268" w:lineRule="auto"/>
        <w:ind w:left="57" w:right="168" w:firstLine="283"/>
        <w:jc w:val="both"/>
      </w:pPr>
      <w:r>
        <w:rPr>
          <w:color w:val="231F20"/>
        </w:rPr>
        <w:t xml:space="preserve">La idea de cultura de </w:t>
      </w:r>
      <w:proofErr w:type="spellStart"/>
      <w:r>
        <w:rPr>
          <w:color w:val="231F20"/>
        </w:rPr>
        <w:t>Schapp</w:t>
      </w:r>
      <w:proofErr w:type="spellEnd"/>
      <w:r>
        <w:rPr>
          <w:color w:val="231F20"/>
        </w:rPr>
        <w:t xml:space="preserve"> que San Martín percibe en Ortega es el concepto de «perspectiva» en la frase: “cuando nos daremos cuenta de que</w:t>
      </w:r>
      <w:r>
        <w:rPr>
          <w:color w:val="231F20"/>
          <w:spacing w:val="40"/>
        </w:rPr>
        <w:t xml:space="preserve"> </w:t>
      </w:r>
      <w:r>
        <w:rPr>
          <w:color w:val="231F20"/>
        </w:rPr>
        <w:t xml:space="preserve">el ser del mundo no es materia ni es alma sino una perspectiva”. Esa </w:t>
      </w:r>
      <w:proofErr w:type="spellStart"/>
      <w:r>
        <w:rPr>
          <w:color w:val="231F20"/>
        </w:rPr>
        <w:t>pers</w:t>
      </w:r>
      <w:proofErr w:type="spellEnd"/>
      <w:r>
        <w:rPr>
          <w:color w:val="231F20"/>
        </w:rPr>
        <w:t xml:space="preserve">- </w:t>
      </w:r>
      <w:proofErr w:type="spellStart"/>
      <w:r>
        <w:rPr>
          <w:color w:val="231F20"/>
        </w:rPr>
        <w:t>pectiva</w:t>
      </w:r>
      <w:proofErr w:type="spellEnd"/>
      <w:r>
        <w:rPr>
          <w:color w:val="231F20"/>
        </w:rPr>
        <w:t xml:space="preserve"> clarísimamente es la cultura, es decir, el conjunto de los sentidos o conceptos con los que ordenamos el mundo y con los cuales nos garantiza- </w:t>
      </w:r>
      <w:proofErr w:type="spellStart"/>
      <w:r>
        <w:rPr>
          <w:color w:val="231F20"/>
        </w:rPr>
        <w:t>mos</w:t>
      </w:r>
      <w:proofErr w:type="spellEnd"/>
      <w:r>
        <w:rPr>
          <w:color w:val="231F20"/>
        </w:rPr>
        <w:t xml:space="preserve"> el saber a qué atenernos con las cosas.</w:t>
      </w:r>
    </w:p>
    <w:p w14:paraId="1868EA31" w14:textId="77777777" w:rsidR="00E75C54" w:rsidRDefault="00E75C54" w:rsidP="00E75C54">
      <w:pPr>
        <w:pStyle w:val="BodyText"/>
        <w:spacing w:before="23"/>
      </w:pPr>
    </w:p>
    <w:p w14:paraId="0BED1F56" w14:textId="77777777" w:rsidR="00E75C54" w:rsidRDefault="00E75C54" w:rsidP="00E75C54">
      <w:pPr>
        <w:pStyle w:val="BodyText"/>
        <w:spacing w:line="268" w:lineRule="auto"/>
        <w:ind w:left="57" w:right="168" w:firstLine="283"/>
        <w:jc w:val="both"/>
      </w:pPr>
      <w:r>
        <w:rPr>
          <w:color w:val="231F20"/>
        </w:rPr>
        <w:t>En cuanto a si Ortega plantea un ideal de cultura, en</w:t>
      </w:r>
      <w:r>
        <w:rPr>
          <w:color w:val="231F20"/>
          <w:spacing w:val="40"/>
        </w:rPr>
        <w:t xml:space="preserve"> </w:t>
      </w:r>
      <w:r>
        <w:rPr>
          <w:i/>
          <w:color w:val="231F20"/>
        </w:rPr>
        <w:t>La rebelión de las masas</w:t>
      </w:r>
      <w:r>
        <w:rPr>
          <w:i/>
          <w:color w:val="231F20"/>
          <w:spacing w:val="40"/>
        </w:rPr>
        <w:t xml:space="preserve"> </w:t>
      </w:r>
      <w:r>
        <w:rPr>
          <w:color w:val="231F20"/>
        </w:rPr>
        <w:t>se puede hablar si no de un ideal de cultura, sí de un ideal social.</w:t>
      </w:r>
      <w:r>
        <w:rPr>
          <w:color w:val="231F20"/>
          <w:spacing w:val="80"/>
        </w:rPr>
        <w:t xml:space="preserve"> </w:t>
      </w:r>
      <w:r>
        <w:rPr>
          <w:color w:val="231F20"/>
        </w:rPr>
        <w:t>Pero entonces, a esas alturas, ya ha formulado con bastante precisión el</w:t>
      </w:r>
      <w:r>
        <w:rPr>
          <w:color w:val="231F20"/>
          <w:spacing w:val="40"/>
        </w:rPr>
        <w:t xml:space="preserve"> </w:t>
      </w:r>
      <w:r>
        <w:rPr>
          <w:color w:val="231F20"/>
        </w:rPr>
        <w:t>ideal moral, el cumplir el destino propio, el ser uno mismo, el ideal de Píndaro:</w:t>
      </w:r>
      <w:r>
        <w:rPr>
          <w:color w:val="231F20"/>
          <w:spacing w:val="8"/>
        </w:rPr>
        <w:t xml:space="preserve"> </w:t>
      </w:r>
      <w:r>
        <w:rPr>
          <w:color w:val="231F20"/>
        </w:rPr>
        <w:t>“sé</w:t>
      </w:r>
      <w:r>
        <w:rPr>
          <w:color w:val="231F20"/>
          <w:spacing w:val="8"/>
        </w:rPr>
        <w:t xml:space="preserve"> </w:t>
      </w:r>
      <w:r>
        <w:rPr>
          <w:color w:val="231F20"/>
        </w:rPr>
        <w:t>el</w:t>
      </w:r>
      <w:r>
        <w:rPr>
          <w:color w:val="231F20"/>
          <w:spacing w:val="10"/>
        </w:rPr>
        <w:t xml:space="preserve"> </w:t>
      </w:r>
      <w:r>
        <w:rPr>
          <w:color w:val="231F20"/>
        </w:rPr>
        <w:t>que</w:t>
      </w:r>
      <w:r>
        <w:rPr>
          <w:color w:val="231F20"/>
          <w:spacing w:val="9"/>
        </w:rPr>
        <w:t xml:space="preserve"> </w:t>
      </w:r>
      <w:r>
        <w:rPr>
          <w:color w:val="231F20"/>
        </w:rPr>
        <w:t>eres”.</w:t>
      </w:r>
      <w:r>
        <w:rPr>
          <w:color w:val="231F20"/>
          <w:spacing w:val="8"/>
        </w:rPr>
        <w:t xml:space="preserve"> </w:t>
      </w:r>
      <w:r>
        <w:rPr>
          <w:color w:val="231F20"/>
        </w:rPr>
        <w:t>El</w:t>
      </w:r>
      <w:r>
        <w:rPr>
          <w:color w:val="231F20"/>
          <w:spacing w:val="9"/>
        </w:rPr>
        <w:t xml:space="preserve"> </w:t>
      </w:r>
      <w:r>
        <w:rPr>
          <w:color w:val="231F20"/>
        </w:rPr>
        <w:t>ideal</w:t>
      </w:r>
      <w:r>
        <w:rPr>
          <w:color w:val="231F20"/>
          <w:spacing w:val="8"/>
        </w:rPr>
        <w:t xml:space="preserve"> </w:t>
      </w:r>
      <w:r>
        <w:rPr>
          <w:color w:val="231F20"/>
        </w:rPr>
        <w:t>de</w:t>
      </w:r>
      <w:r>
        <w:rPr>
          <w:color w:val="231F20"/>
          <w:spacing w:val="8"/>
        </w:rPr>
        <w:t xml:space="preserve"> </w:t>
      </w:r>
      <w:r>
        <w:rPr>
          <w:color w:val="231F20"/>
        </w:rPr>
        <w:t>cultura</w:t>
      </w:r>
      <w:r>
        <w:rPr>
          <w:color w:val="231F20"/>
          <w:spacing w:val="10"/>
        </w:rPr>
        <w:t xml:space="preserve"> </w:t>
      </w:r>
      <w:r>
        <w:rPr>
          <w:color w:val="231F20"/>
        </w:rPr>
        <w:t>habría</w:t>
      </w:r>
      <w:r>
        <w:rPr>
          <w:color w:val="231F20"/>
          <w:spacing w:val="9"/>
        </w:rPr>
        <w:t xml:space="preserve"> </w:t>
      </w:r>
      <w:r>
        <w:rPr>
          <w:color w:val="231F20"/>
        </w:rPr>
        <w:t>que</w:t>
      </w:r>
      <w:r>
        <w:rPr>
          <w:color w:val="231F20"/>
          <w:spacing w:val="10"/>
        </w:rPr>
        <w:t xml:space="preserve"> </w:t>
      </w:r>
      <w:r>
        <w:rPr>
          <w:color w:val="231F20"/>
        </w:rPr>
        <w:t>ponerlo</w:t>
      </w:r>
      <w:r>
        <w:rPr>
          <w:color w:val="231F20"/>
          <w:spacing w:val="10"/>
        </w:rPr>
        <w:t xml:space="preserve"> </w:t>
      </w:r>
      <w:r>
        <w:rPr>
          <w:color w:val="231F20"/>
        </w:rPr>
        <w:t>en</w:t>
      </w:r>
      <w:r>
        <w:rPr>
          <w:color w:val="231F20"/>
          <w:spacing w:val="9"/>
        </w:rPr>
        <w:t xml:space="preserve"> </w:t>
      </w:r>
      <w:r>
        <w:rPr>
          <w:color w:val="231F20"/>
          <w:spacing w:val="-2"/>
        </w:rPr>
        <w:t>relación</w:t>
      </w:r>
    </w:p>
    <w:p w14:paraId="22D7EF4D" w14:textId="77777777" w:rsidR="00E75C54" w:rsidRDefault="00E75C54" w:rsidP="00E75C54">
      <w:pPr>
        <w:pStyle w:val="BodyText"/>
        <w:spacing w:line="268" w:lineRule="auto"/>
        <w:jc w:val="both"/>
        <w:sectPr w:rsidR="00E75C54" w:rsidSect="00E75C54">
          <w:pgSz w:w="9020" w:h="12700"/>
          <w:pgMar w:top="760" w:right="1133" w:bottom="1100" w:left="1133" w:header="0" w:footer="908" w:gutter="0"/>
          <w:cols w:space="720"/>
        </w:sectPr>
      </w:pPr>
    </w:p>
    <w:p w14:paraId="51041445" w14:textId="77777777" w:rsidR="00E75C54" w:rsidRDefault="00E75C54" w:rsidP="00E75C54">
      <w:pPr>
        <w:pStyle w:val="BodyText"/>
      </w:pPr>
    </w:p>
    <w:p w14:paraId="248A76DB" w14:textId="77777777" w:rsidR="00E75C54" w:rsidRDefault="00E75C54" w:rsidP="00E75C54">
      <w:pPr>
        <w:pStyle w:val="BodyText"/>
        <w:spacing w:before="138"/>
      </w:pPr>
    </w:p>
    <w:p w14:paraId="6EFE7697" w14:textId="77777777" w:rsidR="00E75C54" w:rsidRDefault="00E75C54" w:rsidP="00E75C54">
      <w:pPr>
        <w:pStyle w:val="BodyText"/>
        <w:spacing w:line="268" w:lineRule="auto"/>
        <w:ind w:left="170" w:right="54"/>
        <w:jc w:val="both"/>
      </w:pPr>
      <w:r>
        <w:rPr>
          <w:color w:val="231F20"/>
        </w:rPr>
        <w:t>con</w:t>
      </w:r>
      <w:r>
        <w:rPr>
          <w:color w:val="231F20"/>
          <w:spacing w:val="28"/>
        </w:rPr>
        <w:t xml:space="preserve"> </w:t>
      </w:r>
      <w:r>
        <w:rPr>
          <w:color w:val="231F20"/>
        </w:rPr>
        <w:t>el</w:t>
      </w:r>
      <w:r>
        <w:rPr>
          <w:color w:val="231F20"/>
          <w:spacing w:val="28"/>
        </w:rPr>
        <w:t xml:space="preserve"> </w:t>
      </w:r>
      <w:r>
        <w:rPr>
          <w:color w:val="231F20"/>
        </w:rPr>
        <w:t>fondo</w:t>
      </w:r>
      <w:r>
        <w:rPr>
          <w:color w:val="231F20"/>
          <w:spacing w:val="28"/>
        </w:rPr>
        <w:t xml:space="preserve"> </w:t>
      </w:r>
      <w:r>
        <w:rPr>
          <w:color w:val="231F20"/>
        </w:rPr>
        <w:t>insobornable</w:t>
      </w:r>
      <w:r>
        <w:rPr>
          <w:color w:val="231F20"/>
          <w:spacing w:val="28"/>
        </w:rPr>
        <w:t xml:space="preserve"> </w:t>
      </w:r>
      <w:r>
        <w:rPr>
          <w:color w:val="231F20"/>
        </w:rPr>
        <w:t>que</w:t>
      </w:r>
      <w:r>
        <w:rPr>
          <w:color w:val="231F20"/>
          <w:spacing w:val="28"/>
        </w:rPr>
        <w:t xml:space="preserve"> </w:t>
      </w:r>
      <w:r>
        <w:rPr>
          <w:color w:val="231F20"/>
        </w:rPr>
        <w:t>es</w:t>
      </w:r>
      <w:r>
        <w:rPr>
          <w:color w:val="231F20"/>
          <w:spacing w:val="28"/>
        </w:rPr>
        <w:t xml:space="preserve"> </w:t>
      </w:r>
      <w:r>
        <w:rPr>
          <w:color w:val="231F20"/>
        </w:rPr>
        <w:t>donde</w:t>
      </w:r>
      <w:r>
        <w:rPr>
          <w:color w:val="231F20"/>
          <w:spacing w:val="28"/>
        </w:rPr>
        <w:t xml:space="preserve"> </w:t>
      </w:r>
      <w:r>
        <w:rPr>
          <w:color w:val="231F20"/>
        </w:rPr>
        <w:t>tenemos</w:t>
      </w:r>
      <w:r>
        <w:rPr>
          <w:color w:val="231F20"/>
          <w:spacing w:val="28"/>
        </w:rPr>
        <w:t xml:space="preserve"> </w:t>
      </w:r>
      <w:r>
        <w:rPr>
          <w:color w:val="231F20"/>
        </w:rPr>
        <w:t>la</w:t>
      </w:r>
      <w:r>
        <w:rPr>
          <w:color w:val="231F20"/>
          <w:spacing w:val="28"/>
        </w:rPr>
        <w:t xml:space="preserve"> </w:t>
      </w:r>
      <w:r>
        <w:rPr>
          <w:color w:val="231F20"/>
        </w:rPr>
        <w:t>vocación</w:t>
      </w:r>
      <w:r>
        <w:rPr>
          <w:color w:val="231F20"/>
          <w:spacing w:val="28"/>
        </w:rPr>
        <w:t xml:space="preserve"> </w:t>
      </w:r>
      <w:r>
        <w:rPr>
          <w:color w:val="231F20"/>
        </w:rPr>
        <w:t>y</w:t>
      </w:r>
      <w:r>
        <w:rPr>
          <w:color w:val="231F20"/>
          <w:spacing w:val="28"/>
        </w:rPr>
        <w:t xml:space="preserve"> </w:t>
      </w:r>
      <w:r>
        <w:rPr>
          <w:color w:val="231F20"/>
        </w:rPr>
        <w:t xml:space="preserve">consistirá en poner las bases para que la mayor parte de personas puedan alcanzar su destino. Justamente cumplir su destino es </w:t>
      </w:r>
      <w:proofErr w:type="gramStart"/>
      <w:r>
        <w:rPr>
          <w:color w:val="231F20"/>
        </w:rPr>
        <w:t>una tarea a realizar</w:t>
      </w:r>
      <w:proofErr w:type="gramEnd"/>
      <w:r>
        <w:rPr>
          <w:color w:val="231F20"/>
        </w:rPr>
        <w:t xml:space="preserve"> cada uno en</w:t>
      </w:r>
      <w:r>
        <w:rPr>
          <w:color w:val="231F20"/>
          <w:spacing w:val="40"/>
        </w:rPr>
        <w:t xml:space="preserve"> </w:t>
      </w:r>
      <w:r>
        <w:rPr>
          <w:color w:val="231F20"/>
        </w:rPr>
        <w:t>su lugar, cada uno según sus posibilidades, según sus características, por</w:t>
      </w:r>
      <w:r>
        <w:rPr>
          <w:color w:val="231F20"/>
          <w:spacing w:val="40"/>
        </w:rPr>
        <w:t xml:space="preserve"> </w:t>
      </w:r>
      <w:r>
        <w:rPr>
          <w:color w:val="231F20"/>
        </w:rPr>
        <w:t xml:space="preserve">ello en </w:t>
      </w:r>
      <w:r>
        <w:rPr>
          <w:i/>
          <w:color w:val="231F20"/>
        </w:rPr>
        <w:t xml:space="preserve">La rebelión de las masas </w:t>
      </w:r>
      <w:r>
        <w:rPr>
          <w:color w:val="231F20"/>
        </w:rPr>
        <w:t>lo que se hace es un análisis de la situación. Se pregunta por cuáles han sido los errores de la Modernidad para haber producido unos hombres insatisfechos que no cumplen con los requisitos ideales</w:t>
      </w:r>
      <w:r>
        <w:rPr>
          <w:color w:val="231F20"/>
          <w:spacing w:val="21"/>
        </w:rPr>
        <w:t xml:space="preserve"> </w:t>
      </w:r>
      <w:r>
        <w:rPr>
          <w:color w:val="231F20"/>
        </w:rPr>
        <w:t>de</w:t>
      </w:r>
      <w:r>
        <w:rPr>
          <w:color w:val="231F20"/>
          <w:spacing w:val="21"/>
        </w:rPr>
        <w:t xml:space="preserve"> </w:t>
      </w:r>
      <w:r>
        <w:rPr>
          <w:color w:val="231F20"/>
        </w:rPr>
        <w:t>persona</w:t>
      </w:r>
      <w:r>
        <w:rPr>
          <w:color w:val="231F20"/>
          <w:spacing w:val="21"/>
        </w:rPr>
        <w:t xml:space="preserve"> </w:t>
      </w:r>
      <w:r>
        <w:rPr>
          <w:color w:val="231F20"/>
        </w:rPr>
        <w:t>humana.</w:t>
      </w:r>
      <w:r>
        <w:rPr>
          <w:color w:val="231F20"/>
          <w:spacing w:val="21"/>
        </w:rPr>
        <w:t xml:space="preserve"> </w:t>
      </w:r>
      <w:r>
        <w:rPr>
          <w:color w:val="231F20"/>
        </w:rPr>
        <w:t>Se</w:t>
      </w:r>
      <w:r>
        <w:rPr>
          <w:color w:val="231F20"/>
          <w:spacing w:val="21"/>
        </w:rPr>
        <w:t xml:space="preserve"> </w:t>
      </w:r>
      <w:r>
        <w:rPr>
          <w:color w:val="231F20"/>
        </w:rPr>
        <w:t>mueve</w:t>
      </w:r>
      <w:r>
        <w:rPr>
          <w:color w:val="231F20"/>
          <w:spacing w:val="21"/>
        </w:rPr>
        <w:t xml:space="preserve"> </w:t>
      </w:r>
      <w:r>
        <w:rPr>
          <w:color w:val="231F20"/>
        </w:rPr>
        <w:t>en</w:t>
      </w:r>
      <w:r>
        <w:rPr>
          <w:color w:val="231F20"/>
          <w:spacing w:val="21"/>
        </w:rPr>
        <w:t xml:space="preserve"> </w:t>
      </w:r>
      <w:r>
        <w:rPr>
          <w:color w:val="231F20"/>
        </w:rPr>
        <w:t>esa</w:t>
      </w:r>
      <w:r>
        <w:rPr>
          <w:color w:val="231F20"/>
          <w:spacing w:val="21"/>
        </w:rPr>
        <w:t xml:space="preserve"> </w:t>
      </w:r>
      <w:r>
        <w:rPr>
          <w:color w:val="231F20"/>
        </w:rPr>
        <w:t>obra</w:t>
      </w:r>
      <w:r>
        <w:rPr>
          <w:color w:val="231F20"/>
          <w:spacing w:val="21"/>
        </w:rPr>
        <w:t xml:space="preserve"> </w:t>
      </w:r>
      <w:r>
        <w:rPr>
          <w:color w:val="231F20"/>
        </w:rPr>
        <w:t>en</w:t>
      </w:r>
      <w:r>
        <w:rPr>
          <w:color w:val="231F20"/>
          <w:spacing w:val="21"/>
        </w:rPr>
        <w:t xml:space="preserve"> </w:t>
      </w:r>
      <w:r>
        <w:rPr>
          <w:color w:val="231F20"/>
        </w:rPr>
        <w:t>un</w:t>
      </w:r>
      <w:r>
        <w:rPr>
          <w:color w:val="231F20"/>
          <w:spacing w:val="21"/>
        </w:rPr>
        <w:t xml:space="preserve"> </w:t>
      </w:r>
      <w:r>
        <w:rPr>
          <w:color w:val="231F20"/>
        </w:rPr>
        <w:t>doble</w:t>
      </w:r>
      <w:r>
        <w:rPr>
          <w:color w:val="231F20"/>
          <w:spacing w:val="21"/>
        </w:rPr>
        <w:t xml:space="preserve"> </w:t>
      </w:r>
      <w:r>
        <w:rPr>
          <w:color w:val="231F20"/>
        </w:rPr>
        <w:t>plano:</w:t>
      </w:r>
      <w:r>
        <w:rPr>
          <w:color w:val="231F20"/>
          <w:spacing w:val="21"/>
        </w:rPr>
        <w:t xml:space="preserve"> </w:t>
      </w:r>
      <w:r>
        <w:rPr>
          <w:color w:val="231F20"/>
        </w:rPr>
        <w:t>por un</w:t>
      </w:r>
      <w:r>
        <w:rPr>
          <w:color w:val="231F20"/>
          <w:spacing w:val="31"/>
        </w:rPr>
        <w:t xml:space="preserve"> </w:t>
      </w:r>
      <w:r>
        <w:rPr>
          <w:color w:val="231F20"/>
        </w:rPr>
        <w:t>lado,</w:t>
      </w:r>
      <w:r>
        <w:rPr>
          <w:color w:val="231F20"/>
          <w:spacing w:val="31"/>
        </w:rPr>
        <w:t xml:space="preserve"> </w:t>
      </w:r>
      <w:r>
        <w:rPr>
          <w:color w:val="231F20"/>
        </w:rPr>
        <w:t>el</w:t>
      </w:r>
      <w:r>
        <w:rPr>
          <w:color w:val="231F20"/>
          <w:spacing w:val="31"/>
        </w:rPr>
        <w:t xml:space="preserve"> </w:t>
      </w:r>
      <w:r>
        <w:rPr>
          <w:color w:val="231F20"/>
        </w:rPr>
        <w:t>plano</w:t>
      </w:r>
      <w:r>
        <w:rPr>
          <w:color w:val="231F20"/>
          <w:spacing w:val="31"/>
        </w:rPr>
        <w:t xml:space="preserve"> </w:t>
      </w:r>
      <w:r>
        <w:rPr>
          <w:color w:val="231F20"/>
        </w:rPr>
        <w:t>de</w:t>
      </w:r>
      <w:r>
        <w:rPr>
          <w:color w:val="231F20"/>
          <w:spacing w:val="31"/>
        </w:rPr>
        <w:t xml:space="preserve"> </w:t>
      </w:r>
      <w:r>
        <w:rPr>
          <w:color w:val="231F20"/>
        </w:rPr>
        <w:t>los</w:t>
      </w:r>
      <w:r>
        <w:rPr>
          <w:color w:val="231F20"/>
          <w:spacing w:val="32"/>
        </w:rPr>
        <w:t xml:space="preserve"> </w:t>
      </w:r>
      <w:r>
        <w:rPr>
          <w:color w:val="231F20"/>
        </w:rPr>
        <w:t>individuos,</w:t>
      </w:r>
      <w:r>
        <w:rPr>
          <w:color w:val="231F20"/>
          <w:spacing w:val="31"/>
        </w:rPr>
        <w:t xml:space="preserve"> </w:t>
      </w:r>
      <w:r>
        <w:rPr>
          <w:color w:val="231F20"/>
        </w:rPr>
        <w:t>de</w:t>
      </w:r>
      <w:r>
        <w:rPr>
          <w:color w:val="231F20"/>
          <w:spacing w:val="31"/>
        </w:rPr>
        <w:t xml:space="preserve"> </w:t>
      </w:r>
      <w:r>
        <w:rPr>
          <w:color w:val="231F20"/>
        </w:rPr>
        <w:t>la</w:t>
      </w:r>
      <w:r>
        <w:rPr>
          <w:color w:val="231F20"/>
          <w:spacing w:val="31"/>
        </w:rPr>
        <w:t xml:space="preserve"> </w:t>
      </w:r>
      <w:r>
        <w:rPr>
          <w:color w:val="231F20"/>
        </w:rPr>
        <w:t>deserción</w:t>
      </w:r>
      <w:r>
        <w:rPr>
          <w:color w:val="231F20"/>
          <w:spacing w:val="31"/>
        </w:rPr>
        <w:t xml:space="preserve"> </w:t>
      </w:r>
      <w:r>
        <w:rPr>
          <w:color w:val="231F20"/>
        </w:rPr>
        <w:t>de</w:t>
      </w:r>
      <w:r>
        <w:rPr>
          <w:color w:val="231F20"/>
          <w:spacing w:val="31"/>
        </w:rPr>
        <w:t xml:space="preserve"> </w:t>
      </w:r>
      <w:r>
        <w:rPr>
          <w:color w:val="231F20"/>
        </w:rPr>
        <w:t>los</w:t>
      </w:r>
      <w:r>
        <w:rPr>
          <w:color w:val="231F20"/>
          <w:spacing w:val="32"/>
        </w:rPr>
        <w:t xml:space="preserve"> </w:t>
      </w:r>
      <w:r>
        <w:rPr>
          <w:color w:val="231F20"/>
        </w:rPr>
        <w:t>intelectuales</w:t>
      </w:r>
      <w:r>
        <w:rPr>
          <w:color w:val="231F20"/>
          <w:spacing w:val="32"/>
        </w:rPr>
        <w:t xml:space="preserve"> </w:t>
      </w:r>
      <w:r>
        <w:rPr>
          <w:color w:val="231F20"/>
        </w:rPr>
        <w:t xml:space="preserve">o de las personas que tenían que ser responsables ante el problema de la masa; y, por otro, el problema cultural que producen realmente esos seres </w:t>
      </w:r>
      <w:r>
        <w:rPr>
          <w:color w:val="231F20"/>
          <w:spacing w:val="-2"/>
        </w:rPr>
        <w:t>humanos.</w:t>
      </w:r>
    </w:p>
    <w:p w14:paraId="33186030" w14:textId="77777777" w:rsidR="00E75C54" w:rsidRDefault="00E75C54" w:rsidP="00E75C54">
      <w:pPr>
        <w:pStyle w:val="Heading6"/>
        <w:numPr>
          <w:ilvl w:val="0"/>
          <w:numId w:val="47"/>
        </w:numPr>
        <w:tabs>
          <w:tab w:val="left" w:pos="370"/>
        </w:tabs>
        <w:spacing w:before="232"/>
        <w:ind w:left="370" w:hanging="200"/>
        <w:jc w:val="left"/>
      </w:pPr>
      <w:r>
        <w:rPr>
          <w:color w:val="231F20"/>
        </w:rPr>
        <w:t>Ignacio</w:t>
      </w:r>
      <w:r>
        <w:rPr>
          <w:color w:val="231F20"/>
          <w:spacing w:val="-4"/>
        </w:rPr>
        <w:t xml:space="preserve"> </w:t>
      </w:r>
      <w:r>
        <w:rPr>
          <w:color w:val="231F20"/>
        </w:rPr>
        <w:t>Sánchez</w:t>
      </w:r>
      <w:r>
        <w:rPr>
          <w:color w:val="231F20"/>
          <w:spacing w:val="-3"/>
        </w:rPr>
        <w:t xml:space="preserve"> </w:t>
      </w:r>
      <w:r>
        <w:rPr>
          <w:color w:val="231F20"/>
          <w:spacing w:val="-2"/>
        </w:rPr>
        <w:t>Cámara.</w:t>
      </w:r>
    </w:p>
    <w:p w14:paraId="492EE97A" w14:textId="77777777" w:rsidR="00E75C54" w:rsidRDefault="00E75C54" w:rsidP="00E75C54">
      <w:pPr>
        <w:pStyle w:val="BodyText"/>
        <w:spacing w:before="4"/>
        <w:rPr>
          <w:rFonts w:ascii="Palatino Linotype"/>
          <w:b/>
        </w:rPr>
      </w:pPr>
    </w:p>
    <w:p w14:paraId="27BFD792" w14:textId="77777777" w:rsidR="00E75C54" w:rsidRDefault="00E75C54" w:rsidP="00E75C54">
      <w:pPr>
        <w:pStyle w:val="BodyText"/>
        <w:spacing w:line="268" w:lineRule="auto"/>
        <w:ind w:left="170" w:right="55" w:firstLine="283"/>
        <w:jc w:val="both"/>
      </w:pPr>
      <w:r>
        <w:rPr>
          <w:color w:val="231F20"/>
        </w:rPr>
        <w:t>El concepto de cultura en la obra de Ortega sufre cierta evolución, pero más allá de la misma, lo que permanece de la visión de la cultura para</w:t>
      </w:r>
      <w:r>
        <w:rPr>
          <w:color w:val="231F20"/>
          <w:spacing w:val="80"/>
        </w:rPr>
        <w:t xml:space="preserve"> </w:t>
      </w:r>
      <w:r>
        <w:rPr>
          <w:color w:val="231F20"/>
        </w:rPr>
        <w:t>Ortega es el momento normativo o ideal. Cambian cosas, pero lo esencial permanece y ahí es donde Sánchez Cámara pone el acento. Cuando hay textos en los que su actitud es criticar el racionalismo moderno o el clásico, parece como si devaluara un poco el valor de la cultura, pero no es así. Ortega, en definitiva, le da un valor a la cultura como medio para poner orden y por ello es norma, ideal.</w:t>
      </w:r>
    </w:p>
    <w:p w14:paraId="05BDC53F" w14:textId="77777777" w:rsidR="00E75C54" w:rsidRDefault="00E75C54" w:rsidP="00E75C54">
      <w:pPr>
        <w:pStyle w:val="BodyText"/>
        <w:spacing w:before="21"/>
      </w:pPr>
    </w:p>
    <w:p w14:paraId="5C44C71E" w14:textId="77777777" w:rsidR="00E75C54" w:rsidRDefault="00E75C54" w:rsidP="00E75C54">
      <w:pPr>
        <w:pStyle w:val="BodyText"/>
        <w:spacing w:line="268" w:lineRule="auto"/>
        <w:ind w:left="170" w:right="55" w:firstLine="283"/>
        <w:jc w:val="both"/>
      </w:pPr>
      <w:r>
        <w:rPr>
          <w:color w:val="231F20"/>
        </w:rPr>
        <w:t xml:space="preserve">Es evidente que toda cultura es algo así como una </w:t>
      </w:r>
      <w:proofErr w:type="spellStart"/>
      <w:r>
        <w:rPr>
          <w:color w:val="231F20"/>
        </w:rPr>
        <w:t>sobrenaturalaza</w:t>
      </w:r>
      <w:proofErr w:type="spellEnd"/>
      <w:r>
        <w:rPr>
          <w:color w:val="231F20"/>
        </w:rPr>
        <w:t xml:space="preserve">, la cultura no es algo natural, no es dado al hombre, sino que son unas forma- </w:t>
      </w:r>
      <w:proofErr w:type="spellStart"/>
      <w:r>
        <w:rPr>
          <w:color w:val="231F20"/>
        </w:rPr>
        <w:t>ciones</w:t>
      </w:r>
      <w:proofErr w:type="spellEnd"/>
      <w:r>
        <w:rPr>
          <w:color w:val="231F20"/>
        </w:rPr>
        <w:t xml:space="preserve"> que él se fabrica De ahí que se podría decir que hay una definición </w:t>
      </w:r>
      <w:proofErr w:type="gramStart"/>
      <w:r>
        <w:rPr>
          <w:color w:val="231F20"/>
        </w:rPr>
        <w:t>muy</w:t>
      </w:r>
      <w:r>
        <w:rPr>
          <w:color w:val="231F20"/>
          <w:spacing w:val="40"/>
        </w:rPr>
        <w:t xml:space="preserve"> </w:t>
      </w:r>
      <w:r>
        <w:rPr>
          <w:color w:val="231F20"/>
        </w:rPr>
        <w:t>cómoda</w:t>
      </w:r>
      <w:r>
        <w:rPr>
          <w:color w:val="231F20"/>
          <w:spacing w:val="40"/>
        </w:rPr>
        <w:t xml:space="preserve"> </w:t>
      </w:r>
      <w:r>
        <w:rPr>
          <w:color w:val="231F20"/>
        </w:rPr>
        <w:t>y</w:t>
      </w:r>
      <w:r>
        <w:rPr>
          <w:color w:val="231F20"/>
          <w:spacing w:val="40"/>
        </w:rPr>
        <w:t xml:space="preserve"> </w:t>
      </w:r>
      <w:r>
        <w:rPr>
          <w:color w:val="231F20"/>
        </w:rPr>
        <w:t>muy</w:t>
      </w:r>
      <w:r>
        <w:rPr>
          <w:color w:val="231F20"/>
          <w:spacing w:val="40"/>
        </w:rPr>
        <w:t xml:space="preserve"> </w:t>
      </w:r>
      <w:r>
        <w:rPr>
          <w:color w:val="231F20"/>
        </w:rPr>
        <w:t>significativa</w:t>
      </w:r>
      <w:proofErr w:type="gramEnd"/>
      <w:r>
        <w:rPr>
          <w:color w:val="231F20"/>
          <w:spacing w:val="40"/>
        </w:rPr>
        <w:t xml:space="preserve"> </w:t>
      </w:r>
      <w:r>
        <w:rPr>
          <w:color w:val="231F20"/>
        </w:rPr>
        <w:t>de</w:t>
      </w:r>
      <w:r>
        <w:rPr>
          <w:color w:val="231F20"/>
          <w:spacing w:val="40"/>
        </w:rPr>
        <w:t xml:space="preserve"> </w:t>
      </w:r>
      <w:r>
        <w:rPr>
          <w:color w:val="231F20"/>
        </w:rPr>
        <w:t>cultura,</w:t>
      </w:r>
      <w:r>
        <w:rPr>
          <w:color w:val="231F20"/>
          <w:spacing w:val="40"/>
        </w:rPr>
        <w:t xml:space="preserve"> </w:t>
      </w:r>
      <w:r>
        <w:rPr>
          <w:color w:val="231F20"/>
        </w:rPr>
        <w:t>aunque</w:t>
      </w:r>
      <w:r>
        <w:rPr>
          <w:color w:val="231F20"/>
          <w:spacing w:val="40"/>
        </w:rPr>
        <w:t xml:space="preserve"> </w:t>
      </w:r>
      <w:r>
        <w:rPr>
          <w:color w:val="231F20"/>
        </w:rPr>
        <w:t>en</w:t>
      </w:r>
      <w:r>
        <w:rPr>
          <w:color w:val="231F20"/>
          <w:spacing w:val="40"/>
        </w:rPr>
        <w:t xml:space="preserve"> </w:t>
      </w:r>
      <w:r>
        <w:rPr>
          <w:color w:val="231F20"/>
        </w:rPr>
        <w:t>términos</w:t>
      </w:r>
      <w:r>
        <w:rPr>
          <w:color w:val="231F20"/>
          <w:spacing w:val="40"/>
        </w:rPr>
        <w:t xml:space="preserve"> </w:t>
      </w:r>
      <w:proofErr w:type="spellStart"/>
      <w:r>
        <w:rPr>
          <w:color w:val="231F20"/>
        </w:rPr>
        <w:t>negati</w:t>
      </w:r>
      <w:proofErr w:type="spellEnd"/>
      <w:r>
        <w:rPr>
          <w:color w:val="231F20"/>
        </w:rPr>
        <w:t>- vos,</w:t>
      </w:r>
      <w:r>
        <w:rPr>
          <w:color w:val="231F20"/>
          <w:spacing w:val="33"/>
        </w:rPr>
        <w:t xml:space="preserve"> </w:t>
      </w:r>
      <w:r>
        <w:rPr>
          <w:color w:val="231F20"/>
        </w:rPr>
        <w:t>que</w:t>
      </w:r>
      <w:r>
        <w:rPr>
          <w:color w:val="231F20"/>
          <w:spacing w:val="33"/>
        </w:rPr>
        <w:t xml:space="preserve"> </w:t>
      </w:r>
      <w:r>
        <w:rPr>
          <w:color w:val="231F20"/>
        </w:rPr>
        <w:t>es</w:t>
      </w:r>
      <w:r>
        <w:rPr>
          <w:color w:val="231F20"/>
          <w:spacing w:val="33"/>
        </w:rPr>
        <w:t xml:space="preserve"> </w:t>
      </w:r>
      <w:r>
        <w:rPr>
          <w:color w:val="231F20"/>
        </w:rPr>
        <w:t>«todo</w:t>
      </w:r>
      <w:r>
        <w:rPr>
          <w:color w:val="231F20"/>
          <w:spacing w:val="33"/>
        </w:rPr>
        <w:t xml:space="preserve"> </w:t>
      </w:r>
      <w:r>
        <w:rPr>
          <w:color w:val="231F20"/>
        </w:rPr>
        <w:t>lo</w:t>
      </w:r>
      <w:r>
        <w:rPr>
          <w:color w:val="231F20"/>
          <w:spacing w:val="33"/>
        </w:rPr>
        <w:t xml:space="preserve"> </w:t>
      </w:r>
      <w:r>
        <w:rPr>
          <w:color w:val="231F20"/>
        </w:rPr>
        <w:t>que</w:t>
      </w:r>
      <w:r>
        <w:rPr>
          <w:color w:val="231F20"/>
          <w:spacing w:val="33"/>
        </w:rPr>
        <w:t xml:space="preserve"> </w:t>
      </w:r>
      <w:r>
        <w:rPr>
          <w:color w:val="231F20"/>
        </w:rPr>
        <w:t>no</w:t>
      </w:r>
      <w:r>
        <w:rPr>
          <w:color w:val="231F20"/>
          <w:spacing w:val="33"/>
        </w:rPr>
        <w:t xml:space="preserve"> </w:t>
      </w:r>
      <w:r>
        <w:rPr>
          <w:color w:val="231F20"/>
        </w:rPr>
        <w:t>es</w:t>
      </w:r>
      <w:r>
        <w:rPr>
          <w:color w:val="231F20"/>
          <w:spacing w:val="33"/>
        </w:rPr>
        <w:t xml:space="preserve"> </w:t>
      </w:r>
      <w:r>
        <w:rPr>
          <w:color w:val="231F20"/>
        </w:rPr>
        <w:t>naturaleza</w:t>
      </w:r>
      <w:r>
        <w:rPr>
          <w:color w:val="231F20"/>
          <w:spacing w:val="33"/>
        </w:rPr>
        <w:t xml:space="preserve"> </w:t>
      </w:r>
      <w:r>
        <w:rPr>
          <w:color w:val="231F20"/>
        </w:rPr>
        <w:t>es</w:t>
      </w:r>
      <w:r>
        <w:rPr>
          <w:color w:val="231F20"/>
          <w:spacing w:val="33"/>
        </w:rPr>
        <w:t xml:space="preserve"> </w:t>
      </w:r>
      <w:r>
        <w:rPr>
          <w:color w:val="231F20"/>
        </w:rPr>
        <w:t>cultura».</w:t>
      </w:r>
      <w:r>
        <w:rPr>
          <w:color w:val="231F20"/>
          <w:spacing w:val="33"/>
        </w:rPr>
        <w:t xml:space="preserve"> </w:t>
      </w:r>
      <w:r>
        <w:rPr>
          <w:color w:val="231F20"/>
        </w:rPr>
        <w:t>Pero</w:t>
      </w:r>
      <w:r>
        <w:rPr>
          <w:color w:val="231F20"/>
          <w:spacing w:val="33"/>
        </w:rPr>
        <w:t xml:space="preserve"> </w:t>
      </w:r>
      <w:r>
        <w:rPr>
          <w:color w:val="231F20"/>
        </w:rPr>
        <w:t>más</w:t>
      </w:r>
      <w:r>
        <w:rPr>
          <w:color w:val="231F20"/>
          <w:spacing w:val="33"/>
        </w:rPr>
        <w:t xml:space="preserve"> </w:t>
      </w:r>
      <w:r>
        <w:rPr>
          <w:color w:val="231F20"/>
        </w:rPr>
        <w:t>que</w:t>
      </w:r>
      <w:r>
        <w:rPr>
          <w:color w:val="231F20"/>
          <w:spacing w:val="33"/>
        </w:rPr>
        <w:t xml:space="preserve"> </w:t>
      </w:r>
      <w:r>
        <w:rPr>
          <w:color w:val="231F20"/>
        </w:rPr>
        <w:t xml:space="preserve">eso es, ante todo, el ámbito del momento de la reflexión, de lo ideal y de lo </w:t>
      </w:r>
      <w:r>
        <w:rPr>
          <w:color w:val="231F20"/>
          <w:spacing w:val="-2"/>
        </w:rPr>
        <w:t>normativo.</w:t>
      </w:r>
    </w:p>
    <w:p w14:paraId="5597C3CE" w14:textId="77777777" w:rsidR="00E75C54" w:rsidRDefault="00E75C54" w:rsidP="00E75C54">
      <w:pPr>
        <w:pStyle w:val="BodyText"/>
        <w:spacing w:before="22"/>
      </w:pPr>
    </w:p>
    <w:p w14:paraId="3A3FA3FB" w14:textId="77777777" w:rsidR="00E75C54" w:rsidRDefault="00E75C54" w:rsidP="00E75C54">
      <w:pPr>
        <w:pStyle w:val="BodyText"/>
        <w:spacing w:line="268" w:lineRule="auto"/>
        <w:ind w:left="170" w:right="54" w:firstLine="283"/>
        <w:jc w:val="both"/>
      </w:pPr>
      <w:r>
        <w:rPr>
          <w:color w:val="231F20"/>
          <w:w w:val="105"/>
        </w:rPr>
        <w:t>El</w:t>
      </w:r>
      <w:r>
        <w:rPr>
          <w:color w:val="231F20"/>
          <w:spacing w:val="-12"/>
          <w:w w:val="105"/>
        </w:rPr>
        <w:t xml:space="preserve"> </w:t>
      </w:r>
      <w:r>
        <w:rPr>
          <w:color w:val="231F20"/>
          <w:w w:val="105"/>
        </w:rPr>
        <w:t>interés</w:t>
      </w:r>
      <w:r>
        <w:rPr>
          <w:color w:val="231F20"/>
          <w:spacing w:val="-11"/>
          <w:w w:val="105"/>
        </w:rPr>
        <w:t xml:space="preserve"> </w:t>
      </w:r>
      <w:r>
        <w:rPr>
          <w:color w:val="231F20"/>
          <w:w w:val="105"/>
        </w:rPr>
        <w:t>de</w:t>
      </w:r>
      <w:r>
        <w:rPr>
          <w:color w:val="231F20"/>
          <w:spacing w:val="-12"/>
          <w:w w:val="105"/>
        </w:rPr>
        <w:t xml:space="preserve"> </w:t>
      </w:r>
      <w:r>
        <w:rPr>
          <w:color w:val="231F20"/>
          <w:w w:val="105"/>
        </w:rPr>
        <w:t>Sánchez</w:t>
      </w:r>
      <w:r>
        <w:rPr>
          <w:color w:val="231F20"/>
          <w:spacing w:val="-11"/>
          <w:w w:val="105"/>
        </w:rPr>
        <w:t xml:space="preserve"> </w:t>
      </w:r>
      <w:r>
        <w:rPr>
          <w:color w:val="231F20"/>
          <w:w w:val="105"/>
        </w:rPr>
        <w:t>Cámara</w:t>
      </w:r>
      <w:r>
        <w:rPr>
          <w:color w:val="231F20"/>
          <w:spacing w:val="-12"/>
          <w:w w:val="105"/>
        </w:rPr>
        <w:t xml:space="preserve"> </w:t>
      </w:r>
      <w:r>
        <w:rPr>
          <w:color w:val="231F20"/>
          <w:w w:val="105"/>
        </w:rPr>
        <w:t>por</w:t>
      </w:r>
      <w:r>
        <w:rPr>
          <w:color w:val="231F20"/>
          <w:spacing w:val="-11"/>
          <w:w w:val="105"/>
        </w:rPr>
        <w:t xml:space="preserve"> </w:t>
      </w:r>
      <w:r>
        <w:rPr>
          <w:color w:val="231F20"/>
          <w:w w:val="105"/>
        </w:rPr>
        <w:t>la</w:t>
      </w:r>
      <w:r>
        <w:rPr>
          <w:color w:val="231F20"/>
          <w:spacing w:val="-12"/>
          <w:w w:val="105"/>
        </w:rPr>
        <w:t xml:space="preserve"> </w:t>
      </w:r>
      <w:r>
        <w:rPr>
          <w:color w:val="231F20"/>
          <w:w w:val="105"/>
        </w:rPr>
        <w:t>cultura</w:t>
      </w:r>
      <w:r>
        <w:rPr>
          <w:color w:val="231F20"/>
          <w:spacing w:val="-11"/>
          <w:w w:val="105"/>
        </w:rPr>
        <w:t xml:space="preserve"> </w:t>
      </w:r>
      <w:r>
        <w:rPr>
          <w:color w:val="231F20"/>
          <w:w w:val="105"/>
        </w:rPr>
        <w:t>se</w:t>
      </w:r>
      <w:r>
        <w:rPr>
          <w:color w:val="231F20"/>
          <w:spacing w:val="-12"/>
          <w:w w:val="105"/>
        </w:rPr>
        <w:t xml:space="preserve"> </w:t>
      </w:r>
      <w:r>
        <w:rPr>
          <w:color w:val="231F20"/>
          <w:w w:val="105"/>
        </w:rPr>
        <w:t>encuadra</w:t>
      </w:r>
      <w:r>
        <w:rPr>
          <w:color w:val="231F20"/>
          <w:spacing w:val="-11"/>
          <w:w w:val="105"/>
        </w:rPr>
        <w:t xml:space="preserve"> </w:t>
      </w:r>
      <w:r>
        <w:rPr>
          <w:color w:val="231F20"/>
          <w:w w:val="105"/>
        </w:rPr>
        <w:t>en</w:t>
      </w:r>
      <w:r>
        <w:rPr>
          <w:color w:val="231F20"/>
          <w:spacing w:val="-12"/>
          <w:w w:val="105"/>
        </w:rPr>
        <w:t xml:space="preserve"> </w:t>
      </w:r>
      <w:r>
        <w:rPr>
          <w:color w:val="231F20"/>
          <w:w w:val="105"/>
        </w:rPr>
        <w:t>la</w:t>
      </w:r>
      <w:r>
        <w:rPr>
          <w:color w:val="231F20"/>
          <w:spacing w:val="-11"/>
          <w:w w:val="105"/>
        </w:rPr>
        <w:t xml:space="preserve"> </w:t>
      </w:r>
      <w:r>
        <w:rPr>
          <w:color w:val="231F20"/>
          <w:w w:val="105"/>
        </w:rPr>
        <w:t>situación política</w:t>
      </w:r>
      <w:r>
        <w:rPr>
          <w:color w:val="231F20"/>
          <w:spacing w:val="-12"/>
          <w:w w:val="105"/>
        </w:rPr>
        <w:t xml:space="preserve"> </w:t>
      </w:r>
      <w:r>
        <w:rPr>
          <w:color w:val="231F20"/>
          <w:w w:val="105"/>
        </w:rPr>
        <w:t>de</w:t>
      </w:r>
      <w:r>
        <w:rPr>
          <w:color w:val="231F20"/>
          <w:spacing w:val="-12"/>
          <w:w w:val="105"/>
        </w:rPr>
        <w:t xml:space="preserve"> </w:t>
      </w:r>
      <w:r>
        <w:rPr>
          <w:color w:val="231F20"/>
          <w:w w:val="105"/>
        </w:rPr>
        <w:t>España</w:t>
      </w:r>
      <w:r>
        <w:rPr>
          <w:color w:val="231F20"/>
          <w:spacing w:val="-11"/>
          <w:w w:val="105"/>
        </w:rPr>
        <w:t xml:space="preserve"> </w:t>
      </w:r>
      <w:r>
        <w:rPr>
          <w:color w:val="231F20"/>
          <w:w w:val="105"/>
        </w:rPr>
        <w:t>a</w:t>
      </w:r>
      <w:r>
        <w:rPr>
          <w:color w:val="231F20"/>
          <w:spacing w:val="-12"/>
          <w:w w:val="105"/>
        </w:rPr>
        <w:t xml:space="preserve"> </w:t>
      </w:r>
      <w:r>
        <w:rPr>
          <w:color w:val="231F20"/>
          <w:w w:val="105"/>
        </w:rPr>
        <w:t>finales</w:t>
      </w:r>
      <w:r>
        <w:rPr>
          <w:color w:val="231F20"/>
          <w:spacing w:val="-11"/>
          <w:w w:val="105"/>
        </w:rPr>
        <w:t xml:space="preserve"> </w:t>
      </w:r>
      <w:r>
        <w:rPr>
          <w:color w:val="231F20"/>
          <w:w w:val="105"/>
        </w:rPr>
        <w:t>de</w:t>
      </w:r>
      <w:r>
        <w:rPr>
          <w:color w:val="231F20"/>
          <w:spacing w:val="-12"/>
          <w:w w:val="105"/>
        </w:rPr>
        <w:t xml:space="preserve"> </w:t>
      </w:r>
      <w:r>
        <w:rPr>
          <w:color w:val="231F20"/>
          <w:w w:val="105"/>
        </w:rPr>
        <w:t>los</w:t>
      </w:r>
      <w:r>
        <w:rPr>
          <w:color w:val="231F20"/>
          <w:spacing w:val="-11"/>
          <w:w w:val="105"/>
        </w:rPr>
        <w:t xml:space="preserve"> </w:t>
      </w:r>
      <w:r>
        <w:rPr>
          <w:color w:val="231F20"/>
          <w:w w:val="105"/>
        </w:rPr>
        <w:t>años</w:t>
      </w:r>
      <w:r>
        <w:rPr>
          <w:color w:val="231F20"/>
          <w:spacing w:val="-12"/>
          <w:w w:val="105"/>
        </w:rPr>
        <w:t xml:space="preserve"> </w:t>
      </w:r>
      <w:r>
        <w:rPr>
          <w:color w:val="231F20"/>
          <w:w w:val="105"/>
        </w:rPr>
        <w:t>setenta.</w:t>
      </w:r>
      <w:r>
        <w:rPr>
          <w:color w:val="231F20"/>
          <w:spacing w:val="-12"/>
          <w:w w:val="105"/>
        </w:rPr>
        <w:t xml:space="preserve"> </w:t>
      </w:r>
      <w:r>
        <w:rPr>
          <w:color w:val="231F20"/>
          <w:w w:val="105"/>
        </w:rPr>
        <w:t>Este</w:t>
      </w:r>
      <w:r>
        <w:rPr>
          <w:color w:val="231F20"/>
          <w:spacing w:val="-11"/>
          <w:w w:val="105"/>
        </w:rPr>
        <w:t xml:space="preserve"> </w:t>
      </w:r>
      <w:r>
        <w:rPr>
          <w:color w:val="231F20"/>
          <w:w w:val="105"/>
        </w:rPr>
        <w:t>autor</w:t>
      </w:r>
      <w:r>
        <w:rPr>
          <w:color w:val="231F20"/>
          <w:spacing w:val="-12"/>
          <w:w w:val="105"/>
        </w:rPr>
        <w:t xml:space="preserve"> </w:t>
      </w:r>
      <w:r>
        <w:rPr>
          <w:color w:val="231F20"/>
          <w:w w:val="105"/>
        </w:rPr>
        <w:t>estaba</w:t>
      </w:r>
      <w:r>
        <w:rPr>
          <w:color w:val="231F20"/>
          <w:spacing w:val="-11"/>
          <w:w w:val="105"/>
        </w:rPr>
        <w:t xml:space="preserve"> </w:t>
      </w:r>
      <w:r>
        <w:rPr>
          <w:color w:val="231F20"/>
          <w:w w:val="105"/>
        </w:rPr>
        <w:t>interesa- do</w:t>
      </w:r>
      <w:r>
        <w:rPr>
          <w:color w:val="231F20"/>
          <w:spacing w:val="-1"/>
          <w:w w:val="105"/>
        </w:rPr>
        <w:t xml:space="preserve"> </w:t>
      </w:r>
      <w:r>
        <w:rPr>
          <w:color w:val="231F20"/>
          <w:w w:val="105"/>
        </w:rPr>
        <w:t>en</w:t>
      </w:r>
      <w:r>
        <w:rPr>
          <w:color w:val="231F20"/>
          <w:spacing w:val="-1"/>
          <w:w w:val="105"/>
        </w:rPr>
        <w:t xml:space="preserve"> </w:t>
      </w:r>
      <w:r>
        <w:rPr>
          <w:color w:val="231F20"/>
          <w:w w:val="105"/>
        </w:rPr>
        <w:t>la</w:t>
      </w:r>
      <w:r>
        <w:rPr>
          <w:color w:val="231F20"/>
          <w:spacing w:val="-1"/>
          <w:w w:val="105"/>
        </w:rPr>
        <w:t xml:space="preserve"> </w:t>
      </w:r>
      <w:r>
        <w:rPr>
          <w:color w:val="231F20"/>
          <w:w w:val="105"/>
        </w:rPr>
        <w:t>distinción</w:t>
      </w:r>
      <w:r>
        <w:rPr>
          <w:color w:val="231F20"/>
          <w:spacing w:val="-1"/>
          <w:w w:val="105"/>
        </w:rPr>
        <w:t xml:space="preserve"> </w:t>
      </w:r>
      <w:r>
        <w:rPr>
          <w:color w:val="231F20"/>
          <w:w w:val="105"/>
        </w:rPr>
        <w:t>entre</w:t>
      </w:r>
      <w:r>
        <w:rPr>
          <w:color w:val="231F20"/>
          <w:spacing w:val="-1"/>
          <w:w w:val="105"/>
        </w:rPr>
        <w:t xml:space="preserve"> </w:t>
      </w:r>
      <w:r>
        <w:rPr>
          <w:color w:val="231F20"/>
          <w:w w:val="105"/>
        </w:rPr>
        <w:t>minorías y</w:t>
      </w:r>
      <w:r>
        <w:rPr>
          <w:color w:val="231F20"/>
          <w:spacing w:val="-1"/>
          <w:w w:val="105"/>
        </w:rPr>
        <w:t xml:space="preserve"> </w:t>
      </w:r>
      <w:r>
        <w:rPr>
          <w:color w:val="231F20"/>
          <w:w w:val="105"/>
        </w:rPr>
        <w:t>masas,</w:t>
      </w:r>
      <w:r>
        <w:rPr>
          <w:color w:val="231F20"/>
          <w:spacing w:val="-1"/>
          <w:w w:val="105"/>
        </w:rPr>
        <w:t xml:space="preserve"> </w:t>
      </w:r>
      <w:r>
        <w:rPr>
          <w:color w:val="231F20"/>
          <w:w w:val="105"/>
        </w:rPr>
        <w:t>muy</w:t>
      </w:r>
      <w:r>
        <w:rPr>
          <w:color w:val="231F20"/>
          <w:spacing w:val="-1"/>
          <w:w w:val="105"/>
        </w:rPr>
        <w:t xml:space="preserve"> </w:t>
      </w:r>
      <w:r>
        <w:rPr>
          <w:color w:val="231F20"/>
          <w:w w:val="105"/>
        </w:rPr>
        <w:t>válido</w:t>
      </w:r>
      <w:r>
        <w:rPr>
          <w:color w:val="231F20"/>
          <w:spacing w:val="-1"/>
          <w:w w:val="105"/>
        </w:rPr>
        <w:t xml:space="preserve"> </w:t>
      </w:r>
      <w:r>
        <w:rPr>
          <w:color w:val="231F20"/>
          <w:w w:val="105"/>
        </w:rPr>
        <w:t>para</w:t>
      </w:r>
      <w:r>
        <w:rPr>
          <w:color w:val="231F20"/>
          <w:spacing w:val="-1"/>
          <w:w w:val="105"/>
        </w:rPr>
        <w:t xml:space="preserve"> </w:t>
      </w:r>
      <w:r>
        <w:rPr>
          <w:color w:val="231F20"/>
          <w:w w:val="105"/>
        </w:rPr>
        <w:t>la</w:t>
      </w:r>
      <w:r>
        <w:rPr>
          <w:color w:val="231F20"/>
          <w:spacing w:val="-1"/>
          <w:w w:val="105"/>
        </w:rPr>
        <w:t xml:space="preserve"> </w:t>
      </w:r>
      <w:r>
        <w:rPr>
          <w:color w:val="231F20"/>
          <w:w w:val="105"/>
        </w:rPr>
        <w:t>sociología, pero</w:t>
      </w:r>
      <w:r>
        <w:rPr>
          <w:color w:val="231F20"/>
          <w:spacing w:val="-7"/>
          <w:w w:val="105"/>
        </w:rPr>
        <w:t xml:space="preserve"> </w:t>
      </w:r>
      <w:r>
        <w:rPr>
          <w:color w:val="231F20"/>
          <w:w w:val="105"/>
        </w:rPr>
        <w:t>especialmente</w:t>
      </w:r>
      <w:r>
        <w:rPr>
          <w:color w:val="231F20"/>
          <w:spacing w:val="-7"/>
          <w:w w:val="105"/>
        </w:rPr>
        <w:t xml:space="preserve"> </w:t>
      </w:r>
      <w:r>
        <w:rPr>
          <w:color w:val="231F20"/>
          <w:w w:val="105"/>
        </w:rPr>
        <w:t>para</w:t>
      </w:r>
      <w:r>
        <w:rPr>
          <w:color w:val="231F20"/>
          <w:spacing w:val="-7"/>
          <w:w w:val="105"/>
        </w:rPr>
        <w:t xml:space="preserve"> </w:t>
      </w:r>
      <w:r>
        <w:rPr>
          <w:color w:val="231F20"/>
          <w:w w:val="105"/>
        </w:rPr>
        <w:t>la</w:t>
      </w:r>
      <w:r>
        <w:rPr>
          <w:color w:val="231F20"/>
          <w:spacing w:val="-7"/>
          <w:w w:val="105"/>
        </w:rPr>
        <w:t xml:space="preserve"> </w:t>
      </w:r>
      <w:r>
        <w:rPr>
          <w:color w:val="231F20"/>
          <w:w w:val="105"/>
        </w:rPr>
        <w:t>teoría</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cultura.</w:t>
      </w:r>
      <w:r>
        <w:rPr>
          <w:color w:val="231F20"/>
          <w:spacing w:val="-7"/>
          <w:w w:val="105"/>
        </w:rPr>
        <w:t xml:space="preserve"> </w:t>
      </w:r>
      <w:r>
        <w:rPr>
          <w:color w:val="231F20"/>
          <w:w w:val="105"/>
        </w:rPr>
        <w:t>La</w:t>
      </w:r>
      <w:r>
        <w:rPr>
          <w:color w:val="231F20"/>
          <w:spacing w:val="-7"/>
          <w:w w:val="105"/>
        </w:rPr>
        <w:t xml:space="preserve"> </w:t>
      </w:r>
      <w:r>
        <w:rPr>
          <w:color w:val="231F20"/>
          <w:w w:val="105"/>
        </w:rPr>
        <w:t>cultura</w:t>
      </w:r>
      <w:r>
        <w:rPr>
          <w:color w:val="231F20"/>
          <w:spacing w:val="-7"/>
          <w:w w:val="105"/>
        </w:rPr>
        <w:t xml:space="preserve"> </w:t>
      </w:r>
      <w:r>
        <w:rPr>
          <w:color w:val="231F20"/>
          <w:w w:val="105"/>
        </w:rPr>
        <w:t>era</w:t>
      </w:r>
      <w:r>
        <w:rPr>
          <w:color w:val="231F20"/>
          <w:spacing w:val="-7"/>
          <w:w w:val="105"/>
        </w:rPr>
        <w:t xml:space="preserve"> </w:t>
      </w:r>
      <w:r>
        <w:rPr>
          <w:color w:val="231F20"/>
          <w:w w:val="105"/>
        </w:rPr>
        <w:t>obra</w:t>
      </w:r>
      <w:r>
        <w:rPr>
          <w:color w:val="231F20"/>
          <w:spacing w:val="-7"/>
          <w:w w:val="105"/>
        </w:rPr>
        <w:t xml:space="preserve"> </w:t>
      </w:r>
      <w:r>
        <w:rPr>
          <w:color w:val="231F20"/>
          <w:w w:val="105"/>
        </w:rPr>
        <w:t>del</w:t>
      </w:r>
      <w:r>
        <w:rPr>
          <w:color w:val="231F20"/>
          <w:spacing w:val="-7"/>
          <w:w w:val="105"/>
        </w:rPr>
        <w:t xml:space="preserve"> </w:t>
      </w:r>
      <w:r>
        <w:rPr>
          <w:color w:val="231F20"/>
          <w:w w:val="105"/>
        </w:rPr>
        <w:t>es- fuerzo</w:t>
      </w:r>
      <w:r>
        <w:rPr>
          <w:color w:val="231F20"/>
          <w:spacing w:val="-9"/>
          <w:w w:val="105"/>
        </w:rPr>
        <w:t xml:space="preserve"> </w:t>
      </w:r>
      <w:r>
        <w:rPr>
          <w:color w:val="231F20"/>
          <w:w w:val="105"/>
        </w:rPr>
        <w:t>de</w:t>
      </w:r>
      <w:r>
        <w:rPr>
          <w:color w:val="231F20"/>
          <w:spacing w:val="-8"/>
          <w:w w:val="105"/>
        </w:rPr>
        <w:t xml:space="preserve"> </w:t>
      </w:r>
      <w:r>
        <w:rPr>
          <w:color w:val="231F20"/>
          <w:w w:val="105"/>
        </w:rPr>
        <w:t>unos</w:t>
      </w:r>
      <w:r>
        <w:rPr>
          <w:color w:val="231F20"/>
          <w:spacing w:val="-8"/>
          <w:w w:val="105"/>
        </w:rPr>
        <w:t xml:space="preserve"> </w:t>
      </w:r>
      <w:r>
        <w:rPr>
          <w:color w:val="231F20"/>
          <w:w w:val="105"/>
        </w:rPr>
        <w:t>pocos,</w:t>
      </w:r>
      <w:r>
        <w:rPr>
          <w:color w:val="231F20"/>
          <w:spacing w:val="-8"/>
          <w:w w:val="105"/>
        </w:rPr>
        <w:t xml:space="preserve"> </w:t>
      </w:r>
      <w:r>
        <w:rPr>
          <w:color w:val="231F20"/>
          <w:w w:val="105"/>
        </w:rPr>
        <w:t>que</w:t>
      </w:r>
      <w:r>
        <w:rPr>
          <w:color w:val="231F20"/>
          <w:spacing w:val="-9"/>
          <w:w w:val="105"/>
        </w:rPr>
        <w:t xml:space="preserve"> </w:t>
      </w:r>
      <w:r>
        <w:rPr>
          <w:color w:val="231F20"/>
          <w:w w:val="105"/>
        </w:rPr>
        <w:t>no</w:t>
      </w:r>
      <w:r>
        <w:rPr>
          <w:color w:val="231F20"/>
          <w:spacing w:val="-8"/>
          <w:w w:val="105"/>
        </w:rPr>
        <w:t xml:space="preserve"> </w:t>
      </w:r>
      <w:r>
        <w:rPr>
          <w:color w:val="231F20"/>
          <w:w w:val="105"/>
        </w:rPr>
        <w:t>eran</w:t>
      </w:r>
      <w:r>
        <w:rPr>
          <w:color w:val="231F20"/>
          <w:spacing w:val="-8"/>
          <w:w w:val="105"/>
        </w:rPr>
        <w:t xml:space="preserve"> </w:t>
      </w:r>
      <w:proofErr w:type="gramStart"/>
      <w:r>
        <w:rPr>
          <w:color w:val="231F20"/>
          <w:w w:val="105"/>
        </w:rPr>
        <w:t>comprendidos</w:t>
      </w:r>
      <w:proofErr w:type="gramEnd"/>
      <w:r>
        <w:rPr>
          <w:color w:val="231F20"/>
          <w:spacing w:val="-9"/>
          <w:w w:val="105"/>
        </w:rPr>
        <w:t xml:space="preserve"> </w:t>
      </w:r>
      <w:r>
        <w:rPr>
          <w:color w:val="231F20"/>
          <w:w w:val="105"/>
        </w:rPr>
        <w:t>pero</w:t>
      </w:r>
      <w:r>
        <w:rPr>
          <w:color w:val="231F20"/>
          <w:spacing w:val="-8"/>
          <w:w w:val="105"/>
        </w:rPr>
        <w:t xml:space="preserve"> </w:t>
      </w:r>
      <w:r>
        <w:rPr>
          <w:color w:val="231F20"/>
          <w:w w:val="105"/>
        </w:rPr>
        <w:t>acababan</w:t>
      </w:r>
      <w:r>
        <w:rPr>
          <w:color w:val="231F20"/>
          <w:spacing w:val="-9"/>
          <w:w w:val="105"/>
        </w:rPr>
        <w:t xml:space="preserve"> </w:t>
      </w:r>
      <w:r>
        <w:rPr>
          <w:color w:val="231F20"/>
          <w:spacing w:val="-2"/>
          <w:w w:val="105"/>
        </w:rPr>
        <w:t>teniendo</w:t>
      </w:r>
    </w:p>
    <w:p w14:paraId="3682AE79" w14:textId="77777777" w:rsidR="00E75C54" w:rsidRDefault="00E75C54" w:rsidP="00E75C54">
      <w:pPr>
        <w:pStyle w:val="BodyText"/>
        <w:spacing w:line="268" w:lineRule="auto"/>
        <w:jc w:val="both"/>
        <w:sectPr w:rsidR="00E75C54" w:rsidSect="00E75C54">
          <w:pgSz w:w="9020" w:h="12700"/>
          <w:pgMar w:top="760" w:right="1133" w:bottom="1100" w:left="1133" w:header="0" w:footer="908" w:gutter="0"/>
          <w:cols w:space="720"/>
        </w:sectPr>
      </w:pPr>
    </w:p>
    <w:p w14:paraId="4E6C2D13" w14:textId="77777777" w:rsidR="00E75C54" w:rsidRDefault="00E75C54" w:rsidP="00E75C54">
      <w:pPr>
        <w:pStyle w:val="BodyText"/>
      </w:pPr>
    </w:p>
    <w:p w14:paraId="270A18EE" w14:textId="77777777" w:rsidR="00E75C54" w:rsidRDefault="00E75C54" w:rsidP="00E75C54">
      <w:pPr>
        <w:pStyle w:val="BodyText"/>
        <w:spacing w:before="138"/>
      </w:pPr>
    </w:p>
    <w:p w14:paraId="496B32EF" w14:textId="77777777" w:rsidR="00E75C54" w:rsidRDefault="00E75C54" w:rsidP="00E75C54">
      <w:pPr>
        <w:pStyle w:val="BodyText"/>
        <w:spacing w:line="268" w:lineRule="auto"/>
        <w:ind w:left="57"/>
      </w:pPr>
      <w:r>
        <w:rPr>
          <w:color w:val="231F20"/>
          <w:w w:val="105"/>
        </w:rPr>
        <w:t>éxito,</w:t>
      </w:r>
      <w:r>
        <w:rPr>
          <w:color w:val="231F20"/>
          <w:spacing w:val="-6"/>
          <w:w w:val="105"/>
        </w:rPr>
        <w:t xml:space="preserve"> </w:t>
      </w:r>
      <w:r>
        <w:rPr>
          <w:color w:val="231F20"/>
          <w:w w:val="105"/>
        </w:rPr>
        <w:t>una</w:t>
      </w:r>
      <w:r>
        <w:rPr>
          <w:color w:val="231F20"/>
          <w:spacing w:val="-6"/>
          <w:w w:val="105"/>
        </w:rPr>
        <w:t xml:space="preserve"> </w:t>
      </w:r>
      <w:r>
        <w:rPr>
          <w:color w:val="231F20"/>
          <w:w w:val="105"/>
        </w:rPr>
        <w:t>distinción</w:t>
      </w:r>
      <w:r>
        <w:rPr>
          <w:color w:val="231F20"/>
          <w:spacing w:val="-6"/>
          <w:w w:val="105"/>
        </w:rPr>
        <w:t xml:space="preserve"> </w:t>
      </w:r>
      <w:r>
        <w:rPr>
          <w:color w:val="231F20"/>
          <w:w w:val="105"/>
        </w:rPr>
        <w:t>que</w:t>
      </w:r>
      <w:r>
        <w:rPr>
          <w:color w:val="231F20"/>
          <w:spacing w:val="-6"/>
          <w:w w:val="105"/>
        </w:rPr>
        <w:t xml:space="preserve"> </w:t>
      </w:r>
      <w:r>
        <w:rPr>
          <w:color w:val="231F20"/>
          <w:w w:val="105"/>
        </w:rPr>
        <w:t>parecía</w:t>
      </w:r>
      <w:r>
        <w:rPr>
          <w:color w:val="231F20"/>
          <w:spacing w:val="-6"/>
          <w:w w:val="105"/>
        </w:rPr>
        <w:t xml:space="preserve"> </w:t>
      </w:r>
      <w:r>
        <w:rPr>
          <w:color w:val="231F20"/>
          <w:w w:val="105"/>
        </w:rPr>
        <w:t>ir</w:t>
      </w:r>
      <w:r>
        <w:rPr>
          <w:color w:val="231F20"/>
          <w:spacing w:val="-6"/>
          <w:w w:val="105"/>
        </w:rPr>
        <w:t xml:space="preserve"> </w:t>
      </w:r>
      <w:r>
        <w:rPr>
          <w:color w:val="231F20"/>
          <w:w w:val="105"/>
        </w:rPr>
        <w:t>frontalmente</w:t>
      </w:r>
      <w:r>
        <w:rPr>
          <w:color w:val="231F20"/>
          <w:spacing w:val="-6"/>
          <w:w w:val="105"/>
        </w:rPr>
        <w:t xml:space="preserve"> </w:t>
      </w:r>
      <w:r>
        <w:rPr>
          <w:color w:val="231F20"/>
          <w:w w:val="105"/>
        </w:rPr>
        <w:t>en</w:t>
      </w:r>
      <w:r>
        <w:rPr>
          <w:color w:val="231F20"/>
          <w:spacing w:val="-6"/>
          <w:w w:val="105"/>
        </w:rPr>
        <w:t xml:space="preserve"> </w:t>
      </w:r>
      <w:r>
        <w:rPr>
          <w:color w:val="231F20"/>
          <w:w w:val="105"/>
        </w:rPr>
        <w:t>contra</w:t>
      </w:r>
      <w:r>
        <w:rPr>
          <w:color w:val="231F20"/>
          <w:spacing w:val="-6"/>
          <w:w w:val="105"/>
        </w:rPr>
        <w:t xml:space="preserve"> </w:t>
      </w:r>
      <w:r>
        <w:rPr>
          <w:color w:val="231F20"/>
          <w:w w:val="105"/>
        </w:rPr>
        <w:t>del</w:t>
      </w:r>
      <w:r>
        <w:rPr>
          <w:color w:val="231F20"/>
          <w:spacing w:val="-6"/>
          <w:w w:val="105"/>
        </w:rPr>
        <w:t xml:space="preserve"> </w:t>
      </w:r>
      <w:proofErr w:type="spellStart"/>
      <w:r>
        <w:rPr>
          <w:color w:val="231F20"/>
          <w:w w:val="105"/>
        </w:rPr>
        <w:t>igualitaris</w:t>
      </w:r>
      <w:proofErr w:type="spellEnd"/>
      <w:r>
        <w:rPr>
          <w:color w:val="231F20"/>
          <w:w w:val="105"/>
        </w:rPr>
        <w:t xml:space="preserve">- </w:t>
      </w:r>
      <w:proofErr w:type="spellStart"/>
      <w:r>
        <w:rPr>
          <w:color w:val="231F20"/>
          <w:w w:val="105"/>
        </w:rPr>
        <w:t>mo</w:t>
      </w:r>
      <w:proofErr w:type="spellEnd"/>
      <w:r>
        <w:rPr>
          <w:color w:val="231F20"/>
          <w:w w:val="105"/>
        </w:rPr>
        <w:t xml:space="preserve"> imperante de la transición.</w:t>
      </w:r>
    </w:p>
    <w:p w14:paraId="308DD7D0" w14:textId="77777777" w:rsidR="00E75C54" w:rsidRDefault="00E75C54" w:rsidP="00E75C54">
      <w:pPr>
        <w:pStyle w:val="BodyText"/>
        <w:spacing w:before="26"/>
      </w:pPr>
    </w:p>
    <w:p w14:paraId="4C9D09FF" w14:textId="77777777" w:rsidR="00E75C54" w:rsidRDefault="00E75C54" w:rsidP="00E75C54">
      <w:pPr>
        <w:pStyle w:val="BodyText"/>
        <w:spacing w:line="268" w:lineRule="auto"/>
        <w:ind w:left="57" w:right="168" w:firstLine="283"/>
        <w:jc w:val="both"/>
      </w:pPr>
      <w:r>
        <w:rPr>
          <w:color w:val="231F20"/>
          <w:w w:val="105"/>
        </w:rPr>
        <w:t>En ese contexto el profesor de La Coruña decidió armonizar</w:t>
      </w:r>
      <w:r>
        <w:rPr>
          <w:color w:val="231F20"/>
          <w:spacing w:val="40"/>
          <w:w w:val="105"/>
        </w:rPr>
        <w:t xml:space="preserve"> </w:t>
      </w:r>
      <w:r>
        <w:rPr>
          <w:color w:val="231F20"/>
          <w:w w:val="105"/>
        </w:rPr>
        <w:t xml:space="preserve">la visión aristocrática de la cultura con la democracia o política y encontró en </w:t>
      </w:r>
      <w:proofErr w:type="spellStart"/>
      <w:r>
        <w:rPr>
          <w:color w:val="231F20"/>
          <w:w w:val="105"/>
        </w:rPr>
        <w:t>Or</w:t>
      </w:r>
      <w:proofErr w:type="spellEnd"/>
      <w:r>
        <w:rPr>
          <w:color w:val="231F20"/>
          <w:w w:val="105"/>
        </w:rPr>
        <w:t xml:space="preserve">- </w:t>
      </w:r>
      <w:proofErr w:type="spellStart"/>
      <w:r>
        <w:rPr>
          <w:color w:val="231F20"/>
          <w:w w:val="105"/>
        </w:rPr>
        <w:t>tega</w:t>
      </w:r>
      <w:proofErr w:type="spellEnd"/>
      <w:r>
        <w:rPr>
          <w:color w:val="231F20"/>
          <w:w w:val="105"/>
        </w:rPr>
        <w:t xml:space="preserve"> una solución. Él, con las matizaciones que se quiera, habría hecho </w:t>
      </w:r>
      <w:r>
        <w:rPr>
          <w:color w:val="231F20"/>
        </w:rPr>
        <w:t xml:space="preserve">compatible esa visión aristocrática, tanto con su época socialista, por ejem- </w:t>
      </w:r>
      <w:proofErr w:type="spellStart"/>
      <w:r>
        <w:rPr>
          <w:color w:val="231F20"/>
          <w:w w:val="105"/>
        </w:rPr>
        <w:t>plo</w:t>
      </w:r>
      <w:proofErr w:type="spellEnd"/>
      <w:r>
        <w:rPr>
          <w:color w:val="231F20"/>
          <w:spacing w:val="-4"/>
          <w:w w:val="105"/>
        </w:rPr>
        <w:t xml:space="preserve"> </w:t>
      </w:r>
      <w:r>
        <w:rPr>
          <w:color w:val="231F20"/>
          <w:w w:val="105"/>
        </w:rPr>
        <w:t>en</w:t>
      </w:r>
      <w:r>
        <w:rPr>
          <w:color w:val="231F20"/>
          <w:spacing w:val="-4"/>
          <w:w w:val="105"/>
        </w:rPr>
        <w:t xml:space="preserve"> </w:t>
      </w:r>
      <w:r>
        <w:rPr>
          <w:color w:val="231F20"/>
          <w:w w:val="105"/>
        </w:rPr>
        <w:t>“Socialismo</w:t>
      </w:r>
      <w:r>
        <w:rPr>
          <w:color w:val="231F20"/>
          <w:spacing w:val="-4"/>
          <w:w w:val="105"/>
        </w:rPr>
        <w:t xml:space="preserve"> </w:t>
      </w:r>
      <w:r>
        <w:rPr>
          <w:color w:val="231F20"/>
          <w:w w:val="105"/>
        </w:rPr>
        <w:t>y</w:t>
      </w:r>
      <w:r>
        <w:rPr>
          <w:color w:val="231F20"/>
          <w:spacing w:val="-4"/>
          <w:w w:val="105"/>
        </w:rPr>
        <w:t xml:space="preserve"> </w:t>
      </w:r>
      <w:r>
        <w:rPr>
          <w:color w:val="231F20"/>
          <w:w w:val="105"/>
        </w:rPr>
        <w:t>aristocracia”,</w:t>
      </w:r>
      <w:r>
        <w:rPr>
          <w:color w:val="231F20"/>
          <w:spacing w:val="-4"/>
          <w:w w:val="105"/>
        </w:rPr>
        <w:t xml:space="preserve"> </w:t>
      </w:r>
      <w:r>
        <w:rPr>
          <w:color w:val="231F20"/>
          <w:w w:val="105"/>
        </w:rPr>
        <w:t>como</w:t>
      </w:r>
      <w:r>
        <w:rPr>
          <w:color w:val="231F20"/>
          <w:spacing w:val="-4"/>
          <w:w w:val="105"/>
        </w:rPr>
        <w:t xml:space="preserve"> </w:t>
      </w:r>
      <w:r>
        <w:rPr>
          <w:color w:val="231F20"/>
          <w:w w:val="105"/>
        </w:rPr>
        <w:t>en</w:t>
      </w:r>
      <w:r>
        <w:rPr>
          <w:color w:val="231F20"/>
          <w:spacing w:val="-4"/>
          <w:w w:val="105"/>
        </w:rPr>
        <w:t xml:space="preserve"> </w:t>
      </w:r>
      <w:r>
        <w:rPr>
          <w:color w:val="231F20"/>
          <w:w w:val="105"/>
        </w:rPr>
        <w:t>la</w:t>
      </w:r>
      <w:r>
        <w:rPr>
          <w:color w:val="231F20"/>
          <w:spacing w:val="-4"/>
          <w:w w:val="105"/>
        </w:rPr>
        <w:t xml:space="preserve"> </w:t>
      </w:r>
      <w:r>
        <w:rPr>
          <w:color w:val="231F20"/>
          <w:w w:val="105"/>
        </w:rPr>
        <w:t>época</w:t>
      </w:r>
      <w:r>
        <w:rPr>
          <w:color w:val="231F20"/>
          <w:spacing w:val="-4"/>
          <w:w w:val="105"/>
        </w:rPr>
        <w:t xml:space="preserve"> </w:t>
      </w:r>
      <w:r>
        <w:rPr>
          <w:color w:val="231F20"/>
          <w:w w:val="105"/>
        </w:rPr>
        <w:t>más</w:t>
      </w:r>
      <w:r>
        <w:rPr>
          <w:color w:val="231F20"/>
          <w:spacing w:val="-4"/>
          <w:w w:val="105"/>
        </w:rPr>
        <w:t xml:space="preserve"> </w:t>
      </w:r>
      <w:r>
        <w:rPr>
          <w:color w:val="231F20"/>
          <w:w w:val="105"/>
        </w:rPr>
        <w:t>conservadora.</w:t>
      </w:r>
      <w:r>
        <w:rPr>
          <w:color w:val="231F20"/>
          <w:spacing w:val="-4"/>
          <w:w w:val="105"/>
        </w:rPr>
        <w:t xml:space="preserve"> </w:t>
      </w:r>
      <w:r>
        <w:rPr>
          <w:color w:val="231F20"/>
          <w:w w:val="105"/>
        </w:rPr>
        <w:t>Si se</w:t>
      </w:r>
      <w:r>
        <w:rPr>
          <w:color w:val="231F20"/>
          <w:spacing w:val="-2"/>
          <w:w w:val="105"/>
        </w:rPr>
        <w:t xml:space="preserve"> </w:t>
      </w:r>
      <w:r>
        <w:rPr>
          <w:color w:val="231F20"/>
          <w:w w:val="105"/>
        </w:rPr>
        <w:t>trata</w:t>
      </w:r>
      <w:r>
        <w:rPr>
          <w:color w:val="231F20"/>
          <w:spacing w:val="-2"/>
          <w:w w:val="105"/>
        </w:rPr>
        <w:t xml:space="preserve"> </w:t>
      </w:r>
      <w:r>
        <w:rPr>
          <w:color w:val="231F20"/>
          <w:w w:val="105"/>
        </w:rPr>
        <w:t>de</w:t>
      </w:r>
      <w:r>
        <w:rPr>
          <w:color w:val="231F20"/>
          <w:spacing w:val="-2"/>
          <w:w w:val="105"/>
        </w:rPr>
        <w:t xml:space="preserve"> </w:t>
      </w:r>
      <w:r>
        <w:rPr>
          <w:color w:val="231F20"/>
          <w:w w:val="105"/>
        </w:rPr>
        <w:t>un</w:t>
      </w:r>
      <w:r>
        <w:rPr>
          <w:color w:val="231F20"/>
          <w:spacing w:val="-2"/>
          <w:w w:val="105"/>
        </w:rPr>
        <w:t xml:space="preserve"> </w:t>
      </w:r>
      <w:r>
        <w:rPr>
          <w:color w:val="231F20"/>
          <w:w w:val="105"/>
        </w:rPr>
        <w:t>concepto</w:t>
      </w:r>
      <w:r>
        <w:rPr>
          <w:color w:val="231F20"/>
          <w:spacing w:val="-2"/>
          <w:w w:val="105"/>
        </w:rPr>
        <w:t xml:space="preserve"> </w:t>
      </w:r>
      <w:r>
        <w:rPr>
          <w:color w:val="231F20"/>
          <w:w w:val="105"/>
        </w:rPr>
        <w:t>que</w:t>
      </w:r>
      <w:r>
        <w:rPr>
          <w:color w:val="231F20"/>
          <w:spacing w:val="-2"/>
          <w:w w:val="105"/>
        </w:rPr>
        <w:t xml:space="preserve"> </w:t>
      </w:r>
      <w:r>
        <w:rPr>
          <w:color w:val="231F20"/>
          <w:w w:val="105"/>
        </w:rPr>
        <w:t>ha</w:t>
      </w:r>
      <w:r>
        <w:rPr>
          <w:color w:val="231F20"/>
          <w:spacing w:val="-2"/>
          <w:w w:val="105"/>
        </w:rPr>
        <w:t xml:space="preserve"> </w:t>
      </w:r>
      <w:r>
        <w:rPr>
          <w:color w:val="231F20"/>
          <w:w w:val="105"/>
        </w:rPr>
        <w:t>podido</w:t>
      </w:r>
      <w:r>
        <w:rPr>
          <w:color w:val="231F20"/>
          <w:spacing w:val="-2"/>
          <w:w w:val="105"/>
        </w:rPr>
        <w:t xml:space="preserve"> </w:t>
      </w:r>
      <w:r>
        <w:rPr>
          <w:color w:val="231F20"/>
          <w:w w:val="105"/>
        </w:rPr>
        <w:t>permanecer</w:t>
      </w:r>
      <w:r>
        <w:rPr>
          <w:color w:val="231F20"/>
          <w:spacing w:val="-2"/>
          <w:w w:val="105"/>
        </w:rPr>
        <w:t xml:space="preserve"> </w:t>
      </w:r>
      <w:r>
        <w:rPr>
          <w:color w:val="231F20"/>
          <w:w w:val="105"/>
        </w:rPr>
        <w:t>tanto</w:t>
      </w:r>
      <w:r>
        <w:rPr>
          <w:color w:val="231F20"/>
          <w:spacing w:val="-2"/>
          <w:w w:val="105"/>
        </w:rPr>
        <w:t xml:space="preserve"> </w:t>
      </w:r>
      <w:r>
        <w:rPr>
          <w:color w:val="231F20"/>
          <w:w w:val="105"/>
        </w:rPr>
        <w:t>en</w:t>
      </w:r>
      <w:r>
        <w:rPr>
          <w:color w:val="231F20"/>
          <w:spacing w:val="-2"/>
          <w:w w:val="105"/>
        </w:rPr>
        <w:t xml:space="preserve"> </w:t>
      </w:r>
      <w:r>
        <w:rPr>
          <w:color w:val="231F20"/>
          <w:w w:val="105"/>
        </w:rPr>
        <w:t>un</w:t>
      </w:r>
      <w:r>
        <w:rPr>
          <w:color w:val="231F20"/>
          <w:spacing w:val="-2"/>
          <w:w w:val="105"/>
        </w:rPr>
        <w:t xml:space="preserve"> </w:t>
      </w:r>
      <w:r>
        <w:rPr>
          <w:color w:val="231F20"/>
          <w:w w:val="105"/>
        </w:rPr>
        <w:t xml:space="preserve">momento </w:t>
      </w:r>
      <w:r>
        <w:rPr>
          <w:color w:val="231F20"/>
        </w:rPr>
        <w:t xml:space="preserve">como en el otro, debe ser que no viene definido por la coyuntura </w:t>
      </w:r>
      <w:proofErr w:type="spellStart"/>
      <w:r>
        <w:rPr>
          <w:color w:val="231F20"/>
        </w:rPr>
        <w:t>puramen</w:t>
      </w:r>
      <w:proofErr w:type="spellEnd"/>
      <w:r>
        <w:rPr>
          <w:color w:val="231F20"/>
        </w:rPr>
        <w:t xml:space="preserve">- </w:t>
      </w:r>
      <w:r>
        <w:rPr>
          <w:color w:val="231F20"/>
          <w:w w:val="105"/>
        </w:rPr>
        <w:t>te</w:t>
      </w:r>
      <w:r>
        <w:rPr>
          <w:color w:val="231F20"/>
          <w:spacing w:val="40"/>
          <w:w w:val="105"/>
        </w:rPr>
        <w:t xml:space="preserve"> </w:t>
      </w:r>
      <w:r>
        <w:rPr>
          <w:color w:val="231F20"/>
          <w:w w:val="105"/>
        </w:rPr>
        <w:t>política.</w:t>
      </w:r>
    </w:p>
    <w:p w14:paraId="3F9567C2" w14:textId="77777777" w:rsidR="00E75C54" w:rsidRDefault="00E75C54" w:rsidP="00E75C54">
      <w:pPr>
        <w:pStyle w:val="BodyText"/>
        <w:spacing w:before="21"/>
      </w:pPr>
    </w:p>
    <w:p w14:paraId="61BA5B6F" w14:textId="77777777" w:rsidR="00E75C54" w:rsidRDefault="00E75C54" w:rsidP="00E75C54">
      <w:pPr>
        <w:pStyle w:val="BodyText"/>
        <w:spacing w:line="268" w:lineRule="auto"/>
        <w:ind w:left="57" w:right="167" w:firstLine="283"/>
        <w:jc w:val="both"/>
      </w:pPr>
      <w:r>
        <w:rPr>
          <w:color w:val="231F20"/>
        </w:rPr>
        <w:t>Tanto en la crítica cultural</w:t>
      </w:r>
      <w:r>
        <w:rPr>
          <w:color w:val="231F20"/>
          <w:spacing w:val="40"/>
        </w:rPr>
        <w:t xml:space="preserve"> </w:t>
      </w:r>
      <w:r>
        <w:rPr>
          <w:color w:val="231F20"/>
        </w:rPr>
        <w:t xml:space="preserve">(la crítica de la cultura de masas y la </w:t>
      </w:r>
      <w:proofErr w:type="spellStart"/>
      <w:r>
        <w:rPr>
          <w:color w:val="231F20"/>
        </w:rPr>
        <w:t>rei</w:t>
      </w:r>
      <w:proofErr w:type="spellEnd"/>
      <w:r>
        <w:rPr>
          <w:color w:val="231F20"/>
        </w:rPr>
        <w:t>- vindicación</w:t>
      </w:r>
      <w:r>
        <w:rPr>
          <w:color w:val="231F20"/>
          <w:spacing w:val="25"/>
        </w:rPr>
        <w:t xml:space="preserve"> </w:t>
      </w:r>
      <w:r>
        <w:rPr>
          <w:color w:val="231F20"/>
        </w:rPr>
        <w:t>de</w:t>
      </w:r>
      <w:r>
        <w:rPr>
          <w:color w:val="231F20"/>
          <w:spacing w:val="25"/>
        </w:rPr>
        <w:t xml:space="preserve"> </w:t>
      </w:r>
      <w:r>
        <w:rPr>
          <w:color w:val="231F20"/>
        </w:rPr>
        <w:t>una</w:t>
      </w:r>
      <w:r>
        <w:rPr>
          <w:color w:val="231F20"/>
          <w:spacing w:val="25"/>
        </w:rPr>
        <w:t xml:space="preserve"> </w:t>
      </w:r>
      <w:r>
        <w:rPr>
          <w:color w:val="231F20"/>
        </w:rPr>
        <w:t>cultura</w:t>
      </w:r>
      <w:r>
        <w:rPr>
          <w:color w:val="231F20"/>
          <w:spacing w:val="25"/>
        </w:rPr>
        <w:t xml:space="preserve"> </w:t>
      </w:r>
      <w:r>
        <w:rPr>
          <w:color w:val="231F20"/>
        </w:rPr>
        <w:t>aristocrática)</w:t>
      </w:r>
      <w:r>
        <w:rPr>
          <w:color w:val="231F20"/>
          <w:spacing w:val="80"/>
        </w:rPr>
        <w:t xml:space="preserve"> </w:t>
      </w:r>
      <w:r>
        <w:rPr>
          <w:color w:val="231F20"/>
        </w:rPr>
        <w:t>como</w:t>
      </w:r>
      <w:r>
        <w:rPr>
          <w:color w:val="231F20"/>
          <w:spacing w:val="25"/>
        </w:rPr>
        <w:t xml:space="preserve"> </w:t>
      </w:r>
      <w:r>
        <w:rPr>
          <w:color w:val="231F20"/>
        </w:rPr>
        <w:t>en</w:t>
      </w:r>
      <w:r>
        <w:rPr>
          <w:color w:val="231F20"/>
          <w:spacing w:val="25"/>
        </w:rPr>
        <w:t xml:space="preserve"> </w:t>
      </w:r>
      <w:r>
        <w:rPr>
          <w:color w:val="231F20"/>
        </w:rPr>
        <w:t>la</w:t>
      </w:r>
      <w:r>
        <w:rPr>
          <w:color w:val="231F20"/>
          <w:spacing w:val="25"/>
        </w:rPr>
        <w:t xml:space="preserve"> </w:t>
      </w:r>
      <w:r>
        <w:rPr>
          <w:color w:val="231F20"/>
        </w:rPr>
        <w:t>polémica</w:t>
      </w:r>
      <w:r>
        <w:rPr>
          <w:color w:val="231F20"/>
          <w:spacing w:val="25"/>
        </w:rPr>
        <w:t xml:space="preserve"> </w:t>
      </w:r>
      <w:r>
        <w:rPr>
          <w:color w:val="231F20"/>
        </w:rPr>
        <w:t>en</w:t>
      </w:r>
      <w:r>
        <w:rPr>
          <w:color w:val="231F20"/>
          <w:spacing w:val="25"/>
        </w:rPr>
        <w:t xml:space="preserve"> </w:t>
      </w:r>
      <w:r>
        <w:rPr>
          <w:color w:val="231F20"/>
        </w:rPr>
        <w:t>torno</w:t>
      </w:r>
      <w:r>
        <w:rPr>
          <w:color w:val="231F20"/>
          <w:spacing w:val="25"/>
        </w:rPr>
        <w:t xml:space="preserve"> </w:t>
      </w:r>
      <w:r>
        <w:rPr>
          <w:color w:val="231F20"/>
        </w:rPr>
        <w:t xml:space="preserve">a la naturaleza y límites de la democracia, sigue siendo pertinente el </w:t>
      </w:r>
      <w:proofErr w:type="spellStart"/>
      <w:r>
        <w:rPr>
          <w:color w:val="231F20"/>
        </w:rPr>
        <w:t>pensa</w:t>
      </w:r>
      <w:proofErr w:type="spellEnd"/>
      <w:r>
        <w:rPr>
          <w:color w:val="231F20"/>
        </w:rPr>
        <w:t xml:space="preserve">- miento de Ortega. Incluso quienes lo rechacen no pueden dejar de </w:t>
      </w:r>
      <w:proofErr w:type="spellStart"/>
      <w:r>
        <w:rPr>
          <w:color w:val="231F20"/>
        </w:rPr>
        <w:t>reco</w:t>
      </w:r>
      <w:proofErr w:type="spellEnd"/>
      <w:r>
        <w:rPr>
          <w:color w:val="231F20"/>
        </w:rPr>
        <w:t xml:space="preserve">- </w:t>
      </w:r>
      <w:proofErr w:type="spellStart"/>
      <w:r>
        <w:rPr>
          <w:color w:val="231F20"/>
        </w:rPr>
        <w:t>nocer</w:t>
      </w:r>
      <w:proofErr w:type="spellEnd"/>
      <w:r>
        <w:rPr>
          <w:color w:val="231F20"/>
          <w:spacing w:val="40"/>
        </w:rPr>
        <w:t xml:space="preserve"> </w:t>
      </w:r>
      <w:r>
        <w:rPr>
          <w:color w:val="231F20"/>
        </w:rPr>
        <w:t xml:space="preserve">que se trata de cuestiones que todavía tienen </w:t>
      </w:r>
      <w:proofErr w:type="gramStart"/>
      <w:r>
        <w:rPr>
          <w:color w:val="231F20"/>
        </w:rPr>
        <w:t>vigencia</w:t>
      </w:r>
      <w:proofErr w:type="gramEnd"/>
      <w:r>
        <w:rPr>
          <w:color w:val="231F20"/>
        </w:rPr>
        <w:t xml:space="preserve"> aunque uno quiera</w:t>
      </w:r>
      <w:r>
        <w:rPr>
          <w:color w:val="231F20"/>
          <w:spacing w:val="26"/>
        </w:rPr>
        <w:t xml:space="preserve"> </w:t>
      </w:r>
      <w:r>
        <w:rPr>
          <w:color w:val="231F20"/>
        </w:rPr>
        <w:t>darles</w:t>
      </w:r>
      <w:r>
        <w:rPr>
          <w:color w:val="231F20"/>
          <w:spacing w:val="26"/>
        </w:rPr>
        <w:t xml:space="preserve"> </w:t>
      </w:r>
      <w:r>
        <w:rPr>
          <w:color w:val="231F20"/>
        </w:rPr>
        <w:t>una</w:t>
      </w:r>
      <w:r>
        <w:rPr>
          <w:color w:val="231F20"/>
          <w:spacing w:val="26"/>
        </w:rPr>
        <w:t xml:space="preserve"> </w:t>
      </w:r>
      <w:r>
        <w:rPr>
          <w:color w:val="231F20"/>
        </w:rPr>
        <w:t>solución</w:t>
      </w:r>
      <w:r>
        <w:rPr>
          <w:color w:val="231F20"/>
          <w:spacing w:val="26"/>
        </w:rPr>
        <w:t xml:space="preserve"> </w:t>
      </w:r>
      <w:r>
        <w:rPr>
          <w:color w:val="231F20"/>
        </w:rPr>
        <w:t>distinta</w:t>
      </w:r>
      <w:r>
        <w:rPr>
          <w:color w:val="231F20"/>
          <w:spacing w:val="26"/>
        </w:rPr>
        <w:t xml:space="preserve"> </w:t>
      </w:r>
      <w:r>
        <w:rPr>
          <w:color w:val="231F20"/>
        </w:rPr>
        <w:t>u</w:t>
      </w:r>
      <w:r>
        <w:rPr>
          <w:color w:val="231F20"/>
          <w:spacing w:val="26"/>
        </w:rPr>
        <w:t xml:space="preserve"> </w:t>
      </w:r>
      <w:r>
        <w:rPr>
          <w:color w:val="231F20"/>
        </w:rPr>
        <w:t>opuesta</w:t>
      </w:r>
      <w:r>
        <w:rPr>
          <w:color w:val="231F20"/>
          <w:spacing w:val="26"/>
        </w:rPr>
        <w:t xml:space="preserve"> </w:t>
      </w:r>
      <w:r>
        <w:rPr>
          <w:color w:val="231F20"/>
        </w:rPr>
        <w:t>a</w:t>
      </w:r>
      <w:r>
        <w:rPr>
          <w:color w:val="231F20"/>
          <w:spacing w:val="26"/>
        </w:rPr>
        <w:t xml:space="preserve"> </w:t>
      </w:r>
      <w:r>
        <w:rPr>
          <w:color w:val="231F20"/>
        </w:rPr>
        <w:t>la</w:t>
      </w:r>
      <w:r>
        <w:rPr>
          <w:color w:val="231F20"/>
          <w:spacing w:val="26"/>
        </w:rPr>
        <w:t xml:space="preserve"> </w:t>
      </w:r>
      <w:r>
        <w:rPr>
          <w:color w:val="231F20"/>
        </w:rPr>
        <w:t>de</w:t>
      </w:r>
      <w:r>
        <w:rPr>
          <w:color w:val="231F20"/>
          <w:spacing w:val="26"/>
        </w:rPr>
        <w:t xml:space="preserve"> </w:t>
      </w:r>
      <w:r>
        <w:rPr>
          <w:color w:val="231F20"/>
        </w:rPr>
        <w:t>Ortega.</w:t>
      </w:r>
      <w:r>
        <w:rPr>
          <w:color w:val="231F20"/>
          <w:spacing w:val="26"/>
        </w:rPr>
        <w:t xml:space="preserve"> </w:t>
      </w:r>
      <w:r>
        <w:rPr>
          <w:color w:val="231F20"/>
        </w:rPr>
        <w:t>Todavía</w:t>
      </w:r>
      <w:r>
        <w:rPr>
          <w:color w:val="231F20"/>
          <w:spacing w:val="26"/>
        </w:rPr>
        <w:t xml:space="preserve"> </w:t>
      </w:r>
      <w:r>
        <w:rPr>
          <w:color w:val="231F20"/>
        </w:rPr>
        <w:t>hoy en diferentes sectores políticos</w:t>
      </w:r>
      <w:r>
        <w:rPr>
          <w:color w:val="231F20"/>
          <w:spacing w:val="40"/>
        </w:rPr>
        <w:t xml:space="preserve"> </w:t>
      </w:r>
      <w:r>
        <w:rPr>
          <w:color w:val="231F20"/>
        </w:rPr>
        <w:t>muchas veces la contraposición entre dos modelos</w:t>
      </w:r>
      <w:r>
        <w:rPr>
          <w:color w:val="231F20"/>
          <w:spacing w:val="40"/>
        </w:rPr>
        <w:t xml:space="preserve"> </w:t>
      </w:r>
      <w:r>
        <w:rPr>
          <w:color w:val="231F20"/>
        </w:rPr>
        <w:t>de</w:t>
      </w:r>
      <w:r>
        <w:rPr>
          <w:color w:val="231F20"/>
          <w:spacing w:val="40"/>
        </w:rPr>
        <w:t xml:space="preserve"> </w:t>
      </w:r>
      <w:r>
        <w:rPr>
          <w:color w:val="231F20"/>
        </w:rPr>
        <w:t>libertad,</w:t>
      </w:r>
      <w:r>
        <w:rPr>
          <w:color w:val="231F20"/>
          <w:spacing w:val="40"/>
        </w:rPr>
        <w:t xml:space="preserve"> </w:t>
      </w:r>
      <w:r>
        <w:rPr>
          <w:color w:val="231F20"/>
        </w:rPr>
        <w:t>la</w:t>
      </w:r>
      <w:r>
        <w:rPr>
          <w:color w:val="231F20"/>
          <w:spacing w:val="40"/>
        </w:rPr>
        <w:t xml:space="preserve"> </w:t>
      </w:r>
      <w:r>
        <w:rPr>
          <w:color w:val="231F20"/>
        </w:rPr>
        <w:t>liberal</w:t>
      </w:r>
      <w:r>
        <w:rPr>
          <w:color w:val="231F20"/>
          <w:spacing w:val="40"/>
        </w:rPr>
        <w:t xml:space="preserve"> </w:t>
      </w:r>
      <w:r>
        <w:rPr>
          <w:color w:val="231F20"/>
        </w:rPr>
        <w:t>y</w:t>
      </w:r>
      <w:r>
        <w:rPr>
          <w:color w:val="231F20"/>
          <w:spacing w:val="40"/>
        </w:rPr>
        <w:t xml:space="preserve"> </w:t>
      </w:r>
      <w:r>
        <w:rPr>
          <w:color w:val="231F20"/>
        </w:rPr>
        <w:t>la</w:t>
      </w:r>
      <w:r>
        <w:rPr>
          <w:color w:val="231F20"/>
          <w:spacing w:val="40"/>
        </w:rPr>
        <w:t xml:space="preserve"> </w:t>
      </w:r>
      <w:proofErr w:type="spellStart"/>
      <w:r>
        <w:rPr>
          <w:color w:val="231F20"/>
        </w:rPr>
        <w:t>republicanista</w:t>
      </w:r>
      <w:proofErr w:type="spellEnd"/>
      <w:r>
        <w:rPr>
          <w:color w:val="231F20"/>
          <w:spacing w:val="40"/>
        </w:rPr>
        <w:t xml:space="preserve"> </w:t>
      </w:r>
      <w:r>
        <w:rPr>
          <w:color w:val="231F20"/>
        </w:rPr>
        <w:t>o</w:t>
      </w:r>
      <w:r>
        <w:rPr>
          <w:color w:val="231F20"/>
          <w:spacing w:val="40"/>
        </w:rPr>
        <w:t xml:space="preserve"> </w:t>
      </w:r>
      <w:r>
        <w:rPr>
          <w:color w:val="231F20"/>
        </w:rPr>
        <w:t>democracia</w:t>
      </w:r>
      <w:r>
        <w:rPr>
          <w:color w:val="231F20"/>
          <w:spacing w:val="40"/>
        </w:rPr>
        <w:t xml:space="preserve"> </w:t>
      </w:r>
      <w:r>
        <w:rPr>
          <w:color w:val="231F20"/>
        </w:rPr>
        <w:t>radical, está latente esta idea. Naturalmente las ideas de Ortega favorecen un clima de carácter más liberal.</w:t>
      </w:r>
    </w:p>
    <w:p w14:paraId="4552A8FC" w14:textId="77777777" w:rsidR="00E75C54" w:rsidRDefault="00E75C54" w:rsidP="00E75C54">
      <w:pPr>
        <w:pStyle w:val="BodyText"/>
        <w:spacing w:before="19"/>
      </w:pPr>
    </w:p>
    <w:p w14:paraId="0F29A876" w14:textId="77777777" w:rsidR="00E75C54" w:rsidRDefault="00E75C54" w:rsidP="00E75C54">
      <w:pPr>
        <w:pStyle w:val="BodyText"/>
        <w:spacing w:line="268" w:lineRule="auto"/>
        <w:ind w:left="57" w:right="167" w:firstLine="283"/>
        <w:jc w:val="both"/>
      </w:pPr>
      <w:r>
        <w:rPr>
          <w:color w:val="231F20"/>
        </w:rPr>
        <w:t xml:space="preserve">La cultura es propia de todas las personas, va unida a la realidad per- </w:t>
      </w:r>
      <w:proofErr w:type="spellStart"/>
      <w:r>
        <w:rPr>
          <w:color w:val="231F20"/>
        </w:rPr>
        <w:t>sonal</w:t>
      </w:r>
      <w:proofErr w:type="spellEnd"/>
      <w:r>
        <w:rPr>
          <w:color w:val="231F20"/>
        </w:rPr>
        <w:t xml:space="preserve"> del hombre. No hay verdaderamente vida humana sin cultura. La diferencia está en quien crea o avanza en los principios culturales y quien más bien los sigue, en ese sentido cabría distinguir entre una cultura </w:t>
      </w:r>
      <w:proofErr w:type="spellStart"/>
      <w:r>
        <w:rPr>
          <w:color w:val="231F20"/>
        </w:rPr>
        <w:t>au</w:t>
      </w:r>
      <w:proofErr w:type="spellEnd"/>
      <w:r>
        <w:rPr>
          <w:color w:val="231F20"/>
        </w:rPr>
        <w:t xml:space="preserve">- </w:t>
      </w:r>
      <w:proofErr w:type="spellStart"/>
      <w:r>
        <w:rPr>
          <w:color w:val="231F20"/>
        </w:rPr>
        <w:t>téntica</w:t>
      </w:r>
      <w:proofErr w:type="spellEnd"/>
      <w:r>
        <w:rPr>
          <w:color w:val="231F20"/>
          <w:spacing w:val="36"/>
        </w:rPr>
        <w:t xml:space="preserve"> </w:t>
      </w:r>
      <w:r>
        <w:rPr>
          <w:color w:val="231F20"/>
        </w:rPr>
        <w:t>o</w:t>
      </w:r>
      <w:r>
        <w:rPr>
          <w:color w:val="231F20"/>
          <w:spacing w:val="36"/>
        </w:rPr>
        <w:t xml:space="preserve"> </w:t>
      </w:r>
      <w:r>
        <w:rPr>
          <w:color w:val="231F20"/>
        </w:rPr>
        <w:t>más</w:t>
      </w:r>
      <w:r>
        <w:rPr>
          <w:color w:val="231F20"/>
          <w:spacing w:val="36"/>
        </w:rPr>
        <w:t xml:space="preserve"> </w:t>
      </w:r>
      <w:r>
        <w:rPr>
          <w:color w:val="231F20"/>
        </w:rPr>
        <w:t>noble</w:t>
      </w:r>
      <w:r>
        <w:rPr>
          <w:color w:val="231F20"/>
          <w:spacing w:val="36"/>
        </w:rPr>
        <w:t xml:space="preserve"> </w:t>
      </w:r>
      <w:r>
        <w:rPr>
          <w:color w:val="231F20"/>
        </w:rPr>
        <w:t>y</w:t>
      </w:r>
      <w:r>
        <w:rPr>
          <w:color w:val="231F20"/>
          <w:spacing w:val="36"/>
        </w:rPr>
        <w:t xml:space="preserve"> </w:t>
      </w:r>
      <w:r>
        <w:rPr>
          <w:color w:val="231F20"/>
        </w:rPr>
        <w:t>una</w:t>
      </w:r>
      <w:r>
        <w:rPr>
          <w:color w:val="231F20"/>
          <w:spacing w:val="36"/>
        </w:rPr>
        <w:t xml:space="preserve"> </w:t>
      </w:r>
      <w:r>
        <w:rPr>
          <w:color w:val="231F20"/>
        </w:rPr>
        <w:t>cultura</w:t>
      </w:r>
      <w:r>
        <w:rPr>
          <w:color w:val="231F20"/>
          <w:spacing w:val="36"/>
        </w:rPr>
        <w:t xml:space="preserve"> </w:t>
      </w:r>
      <w:r>
        <w:rPr>
          <w:color w:val="231F20"/>
        </w:rPr>
        <w:t>popular.</w:t>
      </w:r>
      <w:r>
        <w:rPr>
          <w:color w:val="231F20"/>
          <w:spacing w:val="36"/>
        </w:rPr>
        <w:t xml:space="preserve"> </w:t>
      </w:r>
      <w:r>
        <w:rPr>
          <w:color w:val="231F20"/>
        </w:rPr>
        <w:t>Pero</w:t>
      </w:r>
      <w:r>
        <w:rPr>
          <w:color w:val="231F20"/>
          <w:spacing w:val="36"/>
        </w:rPr>
        <w:t xml:space="preserve"> </w:t>
      </w:r>
      <w:r>
        <w:rPr>
          <w:color w:val="231F20"/>
        </w:rPr>
        <w:t>no</w:t>
      </w:r>
      <w:r>
        <w:rPr>
          <w:color w:val="231F20"/>
          <w:spacing w:val="36"/>
        </w:rPr>
        <w:t xml:space="preserve"> </w:t>
      </w:r>
      <w:r>
        <w:rPr>
          <w:color w:val="231F20"/>
        </w:rPr>
        <w:t>hay</w:t>
      </w:r>
      <w:r>
        <w:rPr>
          <w:color w:val="231F20"/>
          <w:spacing w:val="36"/>
        </w:rPr>
        <w:t xml:space="preserve"> </w:t>
      </w:r>
      <w:r>
        <w:rPr>
          <w:color w:val="231F20"/>
        </w:rPr>
        <w:t>que</w:t>
      </w:r>
      <w:r>
        <w:rPr>
          <w:color w:val="231F20"/>
          <w:spacing w:val="36"/>
        </w:rPr>
        <w:t xml:space="preserve"> </w:t>
      </w:r>
      <w:r>
        <w:rPr>
          <w:color w:val="231F20"/>
        </w:rPr>
        <w:t>olvidar</w:t>
      </w:r>
      <w:r>
        <w:rPr>
          <w:color w:val="231F20"/>
          <w:spacing w:val="36"/>
        </w:rPr>
        <w:t xml:space="preserve"> </w:t>
      </w:r>
      <w:r>
        <w:rPr>
          <w:color w:val="231F20"/>
        </w:rPr>
        <w:t>que lo decisivo al final no es que los demás disfruten, sino que es un esfuerzo, unos</w:t>
      </w:r>
      <w:r>
        <w:rPr>
          <w:color w:val="231F20"/>
          <w:spacing w:val="36"/>
        </w:rPr>
        <w:t xml:space="preserve"> </w:t>
      </w:r>
      <w:r>
        <w:rPr>
          <w:color w:val="231F20"/>
        </w:rPr>
        <w:t>la</w:t>
      </w:r>
      <w:r>
        <w:rPr>
          <w:color w:val="231F20"/>
          <w:spacing w:val="34"/>
        </w:rPr>
        <w:t xml:space="preserve"> </w:t>
      </w:r>
      <w:r>
        <w:rPr>
          <w:color w:val="231F20"/>
        </w:rPr>
        <w:t>crean</w:t>
      </w:r>
      <w:r>
        <w:rPr>
          <w:color w:val="231F20"/>
          <w:spacing w:val="34"/>
        </w:rPr>
        <w:t xml:space="preserve"> </w:t>
      </w:r>
      <w:r>
        <w:rPr>
          <w:color w:val="231F20"/>
        </w:rPr>
        <w:t>para</w:t>
      </w:r>
      <w:r>
        <w:rPr>
          <w:color w:val="231F20"/>
          <w:spacing w:val="34"/>
        </w:rPr>
        <w:t xml:space="preserve"> </w:t>
      </w:r>
      <w:r>
        <w:rPr>
          <w:color w:val="231F20"/>
        </w:rPr>
        <w:t>todos,</w:t>
      </w:r>
      <w:r>
        <w:rPr>
          <w:color w:val="231F20"/>
          <w:spacing w:val="34"/>
        </w:rPr>
        <w:t xml:space="preserve"> </w:t>
      </w:r>
      <w:r>
        <w:rPr>
          <w:color w:val="231F20"/>
        </w:rPr>
        <w:t>para</w:t>
      </w:r>
      <w:r>
        <w:rPr>
          <w:color w:val="231F20"/>
          <w:spacing w:val="34"/>
        </w:rPr>
        <w:t xml:space="preserve"> </w:t>
      </w:r>
      <w:r>
        <w:rPr>
          <w:color w:val="231F20"/>
        </w:rPr>
        <w:t>que</w:t>
      </w:r>
      <w:r>
        <w:rPr>
          <w:color w:val="231F20"/>
          <w:spacing w:val="34"/>
        </w:rPr>
        <w:t xml:space="preserve"> </w:t>
      </w:r>
      <w:r>
        <w:rPr>
          <w:color w:val="231F20"/>
        </w:rPr>
        <w:t>influya</w:t>
      </w:r>
      <w:r>
        <w:rPr>
          <w:color w:val="231F20"/>
          <w:spacing w:val="34"/>
        </w:rPr>
        <w:t xml:space="preserve"> </w:t>
      </w:r>
      <w:r>
        <w:rPr>
          <w:color w:val="231F20"/>
        </w:rPr>
        <w:t>en</w:t>
      </w:r>
      <w:r>
        <w:rPr>
          <w:color w:val="231F20"/>
          <w:spacing w:val="34"/>
        </w:rPr>
        <w:t xml:space="preserve"> </w:t>
      </w:r>
      <w:r>
        <w:rPr>
          <w:color w:val="231F20"/>
        </w:rPr>
        <w:t>el</w:t>
      </w:r>
      <w:r>
        <w:rPr>
          <w:color w:val="231F20"/>
          <w:spacing w:val="34"/>
        </w:rPr>
        <w:t xml:space="preserve"> </w:t>
      </w:r>
      <w:r>
        <w:rPr>
          <w:color w:val="231F20"/>
        </w:rPr>
        <w:t>hombre</w:t>
      </w:r>
      <w:r>
        <w:rPr>
          <w:color w:val="231F20"/>
          <w:spacing w:val="34"/>
        </w:rPr>
        <w:t xml:space="preserve"> </w:t>
      </w:r>
      <w:r>
        <w:rPr>
          <w:color w:val="231F20"/>
        </w:rPr>
        <w:t>medio.</w:t>
      </w:r>
    </w:p>
    <w:p w14:paraId="4C307355" w14:textId="77777777" w:rsidR="00E75C54" w:rsidRDefault="00E75C54" w:rsidP="00E75C54">
      <w:pPr>
        <w:pStyle w:val="BodyText"/>
        <w:spacing w:before="22"/>
      </w:pPr>
    </w:p>
    <w:p w14:paraId="79C5741E" w14:textId="77777777" w:rsidR="00E75C54" w:rsidRDefault="00E75C54" w:rsidP="00E75C54">
      <w:pPr>
        <w:pStyle w:val="BodyText"/>
        <w:spacing w:line="268" w:lineRule="auto"/>
        <w:ind w:left="57" w:right="168" w:firstLine="283"/>
        <w:jc w:val="both"/>
      </w:pPr>
      <w:r>
        <w:rPr>
          <w:color w:val="231F20"/>
        </w:rPr>
        <w:t xml:space="preserve">Lo que hay que subrayar es que no se trata de que el prototipo de </w:t>
      </w:r>
      <w:proofErr w:type="spellStart"/>
      <w:r>
        <w:rPr>
          <w:color w:val="231F20"/>
        </w:rPr>
        <w:t>hom</w:t>
      </w:r>
      <w:proofErr w:type="spellEnd"/>
      <w:r>
        <w:rPr>
          <w:color w:val="231F20"/>
        </w:rPr>
        <w:t xml:space="preserve">- </w:t>
      </w:r>
      <w:proofErr w:type="spellStart"/>
      <w:r>
        <w:rPr>
          <w:color w:val="231F20"/>
        </w:rPr>
        <w:t>bre</w:t>
      </w:r>
      <w:proofErr w:type="spellEnd"/>
      <w:r>
        <w:rPr>
          <w:color w:val="231F20"/>
        </w:rPr>
        <w:t xml:space="preserve"> noble sea el intelectual, el filósofo, el científico, sino el hombre que </w:t>
      </w:r>
      <w:proofErr w:type="spellStart"/>
      <w:r>
        <w:rPr>
          <w:color w:val="231F20"/>
        </w:rPr>
        <w:t>tie</w:t>
      </w:r>
      <w:proofErr w:type="spellEnd"/>
      <w:r>
        <w:rPr>
          <w:color w:val="231F20"/>
        </w:rPr>
        <w:t>-</w:t>
      </w:r>
      <w:r>
        <w:rPr>
          <w:color w:val="231F20"/>
          <w:spacing w:val="40"/>
        </w:rPr>
        <w:t xml:space="preserve"> </w:t>
      </w:r>
      <w:proofErr w:type="spellStart"/>
      <w:r>
        <w:rPr>
          <w:color w:val="231F20"/>
        </w:rPr>
        <w:t>ne</w:t>
      </w:r>
      <w:proofErr w:type="spellEnd"/>
      <w:r>
        <w:rPr>
          <w:color w:val="231F20"/>
        </w:rPr>
        <w:t xml:space="preserve"> una ejemplaridad en cualquier ámbito de la vida. En cambio, el hombre masa se comporta ante la cultura como si fuera una especie de materialista, como si ésta fuera algo en cierto modo regalado y no es consciente del es- fuerzo</w:t>
      </w:r>
      <w:r>
        <w:rPr>
          <w:color w:val="231F20"/>
          <w:spacing w:val="9"/>
        </w:rPr>
        <w:t xml:space="preserve"> </w:t>
      </w:r>
      <w:r>
        <w:rPr>
          <w:color w:val="231F20"/>
        </w:rPr>
        <w:t>que</w:t>
      </w:r>
      <w:r>
        <w:rPr>
          <w:color w:val="231F20"/>
          <w:spacing w:val="9"/>
        </w:rPr>
        <w:t xml:space="preserve"> </w:t>
      </w:r>
      <w:r>
        <w:rPr>
          <w:color w:val="231F20"/>
        </w:rPr>
        <w:t>algunos</w:t>
      </w:r>
      <w:r>
        <w:rPr>
          <w:color w:val="231F20"/>
          <w:spacing w:val="9"/>
        </w:rPr>
        <w:t xml:space="preserve"> </w:t>
      </w:r>
      <w:r>
        <w:rPr>
          <w:color w:val="231F20"/>
        </w:rPr>
        <w:t>han</w:t>
      </w:r>
      <w:r>
        <w:rPr>
          <w:color w:val="231F20"/>
          <w:spacing w:val="10"/>
        </w:rPr>
        <w:t xml:space="preserve"> </w:t>
      </w:r>
      <w:r>
        <w:rPr>
          <w:color w:val="231F20"/>
        </w:rPr>
        <w:t>tenido</w:t>
      </w:r>
      <w:r>
        <w:rPr>
          <w:color w:val="231F20"/>
          <w:spacing w:val="9"/>
        </w:rPr>
        <w:t xml:space="preserve"> </w:t>
      </w:r>
      <w:r>
        <w:rPr>
          <w:color w:val="231F20"/>
        </w:rPr>
        <w:t>que</w:t>
      </w:r>
      <w:r>
        <w:rPr>
          <w:color w:val="231F20"/>
          <w:spacing w:val="9"/>
        </w:rPr>
        <w:t xml:space="preserve"> </w:t>
      </w:r>
      <w:r>
        <w:rPr>
          <w:color w:val="231F20"/>
        </w:rPr>
        <w:t>hacer</w:t>
      </w:r>
      <w:r>
        <w:rPr>
          <w:color w:val="231F20"/>
          <w:spacing w:val="10"/>
        </w:rPr>
        <w:t xml:space="preserve"> </w:t>
      </w:r>
      <w:r>
        <w:rPr>
          <w:color w:val="231F20"/>
        </w:rPr>
        <w:t>para</w:t>
      </w:r>
      <w:r>
        <w:rPr>
          <w:color w:val="231F20"/>
          <w:spacing w:val="9"/>
        </w:rPr>
        <w:t xml:space="preserve"> </w:t>
      </w:r>
      <w:r>
        <w:rPr>
          <w:color w:val="231F20"/>
        </w:rPr>
        <w:t>que</w:t>
      </w:r>
      <w:r>
        <w:rPr>
          <w:color w:val="231F20"/>
          <w:spacing w:val="9"/>
        </w:rPr>
        <w:t xml:space="preserve"> </w:t>
      </w:r>
      <w:r>
        <w:rPr>
          <w:color w:val="231F20"/>
        </w:rPr>
        <w:t>eso</w:t>
      </w:r>
      <w:r>
        <w:rPr>
          <w:color w:val="231F20"/>
          <w:spacing w:val="10"/>
        </w:rPr>
        <w:t xml:space="preserve"> </w:t>
      </w:r>
      <w:r>
        <w:rPr>
          <w:color w:val="231F20"/>
        </w:rPr>
        <w:t>esté</w:t>
      </w:r>
      <w:r>
        <w:rPr>
          <w:color w:val="231F20"/>
          <w:spacing w:val="9"/>
        </w:rPr>
        <w:t xml:space="preserve"> </w:t>
      </w:r>
      <w:r>
        <w:rPr>
          <w:color w:val="231F20"/>
        </w:rPr>
        <w:t>ahí,</w:t>
      </w:r>
      <w:r>
        <w:rPr>
          <w:color w:val="231F20"/>
          <w:spacing w:val="9"/>
        </w:rPr>
        <w:t xml:space="preserve"> </w:t>
      </w:r>
      <w:r>
        <w:rPr>
          <w:color w:val="231F20"/>
        </w:rPr>
        <w:t>lo</w:t>
      </w:r>
      <w:r>
        <w:rPr>
          <w:color w:val="231F20"/>
          <w:spacing w:val="10"/>
        </w:rPr>
        <w:t xml:space="preserve"> </w:t>
      </w:r>
      <w:r>
        <w:rPr>
          <w:color w:val="231F20"/>
        </w:rPr>
        <w:t>que</w:t>
      </w:r>
      <w:r>
        <w:rPr>
          <w:color w:val="231F20"/>
          <w:spacing w:val="9"/>
        </w:rPr>
        <w:t xml:space="preserve"> </w:t>
      </w:r>
      <w:r>
        <w:rPr>
          <w:color w:val="231F20"/>
          <w:spacing w:val="-2"/>
        </w:rPr>
        <w:t>lleva</w:t>
      </w:r>
    </w:p>
    <w:p w14:paraId="2704A6D9" w14:textId="77777777" w:rsidR="00E75C54" w:rsidRDefault="00E75C54" w:rsidP="00E75C54">
      <w:pPr>
        <w:pStyle w:val="BodyText"/>
        <w:spacing w:line="268" w:lineRule="auto"/>
        <w:jc w:val="both"/>
        <w:sectPr w:rsidR="00E75C54" w:rsidSect="00E75C54">
          <w:pgSz w:w="9020" w:h="12700"/>
          <w:pgMar w:top="760" w:right="1133" w:bottom="1100" w:left="1133" w:header="0" w:footer="908" w:gutter="0"/>
          <w:cols w:space="720"/>
        </w:sectPr>
      </w:pPr>
    </w:p>
    <w:p w14:paraId="7881A7B9" w14:textId="77777777" w:rsidR="00E75C54" w:rsidRDefault="00E75C54" w:rsidP="00E75C54">
      <w:pPr>
        <w:pStyle w:val="BodyText"/>
      </w:pPr>
    </w:p>
    <w:p w14:paraId="210C5CB2" w14:textId="77777777" w:rsidR="00E75C54" w:rsidRDefault="00E75C54" w:rsidP="00E75C54">
      <w:pPr>
        <w:pStyle w:val="BodyText"/>
        <w:spacing w:before="138"/>
      </w:pPr>
    </w:p>
    <w:p w14:paraId="724CCF22" w14:textId="77777777" w:rsidR="00E75C54" w:rsidRDefault="00E75C54" w:rsidP="00E75C54">
      <w:pPr>
        <w:pStyle w:val="BodyText"/>
        <w:spacing w:line="268" w:lineRule="auto"/>
        <w:ind w:left="170" w:right="53"/>
        <w:jc w:val="both"/>
      </w:pPr>
      <w:r>
        <w:rPr>
          <w:color w:val="231F20"/>
        </w:rPr>
        <w:t>a hablar de</w:t>
      </w:r>
      <w:r>
        <w:rPr>
          <w:color w:val="231F20"/>
          <w:spacing w:val="40"/>
        </w:rPr>
        <w:t xml:space="preserve"> </w:t>
      </w:r>
      <w:r>
        <w:rPr>
          <w:color w:val="231F20"/>
        </w:rPr>
        <w:t xml:space="preserve">la psicología del niño mimado. Entiende Sánchez Cámara que la actitud del hombre masa hacia la cultura y en especial hacia la técnica, es la de quien, por un lado, valora las consecuencias y las aprecia, pero, por otro, las considera como cuasi naturales y no valora los esfuerzos que han sido necesarios para producirlas. En </w:t>
      </w:r>
      <w:proofErr w:type="gramStart"/>
      <w:r>
        <w:rPr>
          <w:color w:val="231F20"/>
        </w:rPr>
        <w:t>definitiva</w:t>
      </w:r>
      <w:proofErr w:type="gramEnd"/>
      <w:r>
        <w:rPr>
          <w:color w:val="231F20"/>
        </w:rPr>
        <w:t xml:space="preserve"> la conciben casi como algo regala- do para su disfrute. Otra consideración que puede ser incluso más grave es que, como consecuencia en parte de su propia psicología, se concluye que al final el hombre masa convierte sus caprichos, deseos o creencias en norma absoluta, con lo que se hace de ese modo, ciego y sordo a cualquier voz del exterior</w:t>
      </w:r>
      <w:r>
        <w:rPr>
          <w:color w:val="231F20"/>
          <w:spacing w:val="40"/>
        </w:rPr>
        <w:t xml:space="preserve"> </w:t>
      </w:r>
      <w:r>
        <w:rPr>
          <w:color w:val="231F20"/>
        </w:rPr>
        <w:t xml:space="preserve">al hacerlo así impide cualquier vía de perfección. Esa es la </w:t>
      </w:r>
      <w:proofErr w:type="spellStart"/>
      <w:r>
        <w:rPr>
          <w:color w:val="231F20"/>
        </w:rPr>
        <w:t>conse</w:t>
      </w:r>
      <w:proofErr w:type="spellEnd"/>
      <w:r>
        <w:rPr>
          <w:color w:val="231F20"/>
        </w:rPr>
        <w:t xml:space="preserve">- </w:t>
      </w:r>
      <w:proofErr w:type="spellStart"/>
      <w:r>
        <w:rPr>
          <w:color w:val="231F20"/>
        </w:rPr>
        <w:t>cuencia</w:t>
      </w:r>
      <w:proofErr w:type="spellEnd"/>
      <w:r>
        <w:rPr>
          <w:color w:val="231F20"/>
        </w:rPr>
        <w:t xml:space="preserve"> natural del fenómeno de la rebelión de las masas, al fin y al </w:t>
      </w:r>
      <w:proofErr w:type="gramStart"/>
      <w:r>
        <w:rPr>
          <w:color w:val="231F20"/>
        </w:rPr>
        <w:t>cabo</w:t>
      </w:r>
      <w:proofErr w:type="gramEnd"/>
      <w:r>
        <w:rPr>
          <w:color w:val="231F20"/>
        </w:rPr>
        <w:t xml:space="preserve"> el libro es, a pesar de todo, un diagnóstico de actitud moral, pero también de nivel cultural. Se investigan así las raíces morales de la crisis cultural.</w:t>
      </w:r>
    </w:p>
    <w:p w14:paraId="07B34D95" w14:textId="77777777" w:rsidR="00E75C54" w:rsidRDefault="00E75C54" w:rsidP="00E75C54">
      <w:pPr>
        <w:pStyle w:val="BodyText"/>
        <w:spacing w:before="17"/>
      </w:pPr>
    </w:p>
    <w:p w14:paraId="04B3F4EB" w14:textId="77777777" w:rsidR="00E75C54" w:rsidRDefault="00E75C54" w:rsidP="00E75C54">
      <w:pPr>
        <w:pStyle w:val="BodyText"/>
        <w:spacing w:line="268" w:lineRule="auto"/>
        <w:ind w:left="170" w:right="55" w:firstLine="283"/>
        <w:jc w:val="both"/>
      </w:pPr>
      <w:r>
        <w:rPr>
          <w:color w:val="231F20"/>
        </w:rPr>
        <w:t>En opinión de Sánchez Cámara un trabajo sobre la cultura en Ortega debería tener necesariamente una dimensión moral, tanto porque la moral es una de las claves en todo lo que se conoce como cultura, como porque la cultura en sí misma es ideal y está íntimamente relacionada con el mundo del valor y el deber.</w:t>
      </w:r>
    </w:p>
    <w:p w14:paraId="06C7A029" w14:textId="77777777" w:rsidR="00E75C54" w:rsidRDefault="00E75C54" w:rsidP="00E75C54">
      <w:pPr>
        <w:pStyle w:val="BodyText"/>
        <w:spacing w:before="23"/>
      </w:pPr>
    </w:p>
    <w:p w14:paraId="3357EEA1" w14:textId="77777777" w:rsidR="00E75C54" w:rsidRDefault="00E75C54" w:rsidP="00E75C54">
      <w:pPr>
        <w:pStyle w:val="BodyText"/>
        <w:spacing w:line="268" w:lineRule="auto"/>
        <w:ind w:left="170" w:right="54" w:firstLine="283"/>
        <w:jc w:val="both"/>
      </w:pPr>
      <w:r>
        <w:rPr>
          <w:color w:val="231F20"/>
        </w:rPr>
        <w:t>La cultura al final ¿qué es para la vida? ¿Qué es para la persona? Decir</w:t>
      </w:r>
      <w:r>
        <w:rPr>
          <w:color w:val="231F20"/>
          <w:spacing w:val="40"/>
        </w:rPr>
        <w:t xml:space="preserve"> </w:t>
      </w:r>
      <w:r>
        <w:rPr>
          <w:color w:val="231F20"/>
        </w:rPr>
        <w:t>que</w:t>
      </w:r>
      <w:r>
        <w:rPr>
          <w:color w:val="231F20"/>
          <w:spacing w:val="-1"/>
        </w:rPr>
        <w:t xml:space="preserve"> </w:t>
      </w:r>
      <w:r>
        <w:rPr>
          <w:color w:val="231F20"/>
        </w:rPr>
        <w:t>la</w:t>
      </w:r>
      <w:r>
        <w:rPr>
          <w:color w:val="231F20"/>
          <w:spacing w:val="-1"/>
        </w:rPr>
        <w:t xml:space="preserve"> </w:t>
      </w:r>
      <w:r>
        <w:rPr>
          <w:color w:val="231F20"/>
        </w:rPr>
        <w:t>hace</w:t>
      </w:r>
      <w:r>
        <w:rPr>
          <w:color w:val="231F20"/>
          <w:spacing w:val="-1"/>
        </w:rPr>
        <w:t xml:space="preserve"> </w:t>
      </w:r>
      <w:r>
        <w:rPr>
          <w:color w:val="231F20"/>
        </w:rPr>
        <w:t>más</w:t>
      </w:r>
      <w:r>
        <w:rPr>
          <w:color w:val="231F20"/>
          <w:spacing w:val="-1"/>
        </w:rPr>
        <w:t xml:space="preserve"> </w:t>
      </w:r>
      <w:r>
        <w:rPr>
          <w:color w:val="231F20"/>
        </w:rPr>
        <w:t>bárbara</w:t>
      </w:r>
      <w:r>
        <w:rPr>
          <w:color w:val="231F20"/>
          <w:spacing w:val="-1"/>
        </w:rPr>
        <w:t xml:space="preserve"> </w:t>
      </w:r>
      <w:r>
        <w:rPr>
          <w:color w:val="231F20"/>
        </w:rPr>
        <w:t>o</w:t>
      </w:r>
      <w:r>
        <w:rPr>
          <w:color w:val="231F20"/>
          <w:spacing w:val="-1"/>
        </w:rPr>
        <w:t xml:space="preserve"> </w:t>
      </w:r>
      <w:r>
        <w:rPr>
          <w:color w:val="231F20"/>
        </w:rPr>
        <w:t>menos</w:t>
      </w:r>
      <w:r>
        <w:rPr>
          <w:color w:val="231F20"/>
          <w:spacing w:val="-1"/>
        </w:rPr>
        <w:t xml:space="preserve"> </w:t>
      </w:r>
      <w:r>
        <w:rPr>
          <w:color w:val="231F20"/>
        </w:rPr>
        <w:t>bárbara</w:t>
      </w:r>
      <w:r>
        <w:rPr>
          <w:color w:val="231F20"/>
          <w:spacing w:val="-1"/>
        </w:rPr>
        <w:t xml:space="preserve"> </w:t>
      </w:r>
      <w:r>
        <w:rPr>
          <w:color w:val="231F20"/>
        </w:rPr>
        <w:t>es</w:t>
      </w:r>
      <w:r>
        <w:rPr>
          <w:color w:val="231F20"/>
          <w:spacing w:val="-1"/>
        </w:rPr>
        <w:t xml:space="preserve"> </w:t>
      </w:r>
      <w:r>
        <w:rPr>
          <w:color w:val="231F20"/>
        </w:rPr>
        <w:t>redundante,</w:t>
      </w:r>
      <w:r>
        <w:rPr>
          <w:color w:val="231F20"/>
          <w:spacing w:val="-1"/>
        </w:rPr>
        <w:t xml:space="preserve"> </w:t>
      </w:r>
      <w:r>
        <w:rPr>
          <w:color w:val="231F20"/>
        </w:rPr>
        <w:t>porque</w:t>
      </w:r>
      <w:r>
        <w:rPr>
          <w:color w:val="231F20"/>
          <w:spacing w:val="-1"/>
        </w:rPr>
        <w:t xml:space="preserve"> </w:t>
      </w:r>
      <w:r>
        <w:rPr>
          <w:color w:val="231F20"/>
        </w:rPr>
        <w:t>la</w:t>
      </w:r>
      <w:r>
        <w:rPr>
          <w:color w:val="231F20"/>
          <w:spacing w:val="-1"/>
        </w:rPr>
        <w:t xml:space="preserve"> </w:t>
      </w:r>
      <w:r>
        <w:rPr>
          <w:color w:val="231F20"/>
        </w:rPr>
        <w:t>barbarie supone</w:t>
      </w:r>
      <w:r>
        <w:rPr>
          <w:color w:val="231F20"/>
          <w:spacing w:val="34"/>
        </w:rPr>
        <w:t xml:space="preserve"> </w:t>
      </w:r>
      <w:r>
        <w:rPr>
          <w:color w:val="231F20"/>
        </w:rPr>
        <w:t>cultura.</w:t>
      </w:r>
      <w:r>
        <w:rPr>
          <w:color w:val="231F20"/>
          <w:spacing w:val="34"/>
        </w:rPr>
        <w:t xml:space="preserve"> </w:t>
      </w:r>
      <w:r>
        <w:rPr>
          <w:color w:val="231F20"/>
        </w:rPr>
        <w:t>¿Qué</w:t>
      </w:r>
      <w:r>
        <w:rPr>
          <w:color w:val="231F20"/>
          <w:spacing w:val="34"/>
        </w:rPr>
        <w:t xml:space="preserve"> </w:t>
      </w:r>
      <w:r>
        <w:rPr>
          <w:color w:val="231F20"/>
        </w:rPr>
        <w:t>es</w:t>
      </w:r>
      <w:r>
        <w:rPr>
          <w:color w:val="231F20"/>
          <w:spacing w:val="34"/>
        </w:rPr>
        <w:t xml:space="preserve"> </w:t>
      </w:r>
      <w:r>
        <w:rPr>
          <w:color w:val="231F20"/>
        </w:rPr>
        <w:t>lo</w:t>
      </w:r>
      <w:r>
        <w:rPr>
          <w:color w:val="231F20"/>
          <w:spacing w:val="34"/>
        </w:rPr>
        <w:t xml:space="preserve"> </w:t>
      </w:r>
      <w:r>
        <w:rPr>
          <w:color w:val="231F20"/>
        </w:rPr>
        <w:t>que</w:t>
      </w:r>
      <w:r>
        <w:rPr>
          <w:color w:val="231F20"/>
          <w:spacing w:val="34"/>
        </w:rPr>
        <w:t xml:space="preserve"> </w:t>
      </w:r>
      <w:r>
        <w:rPr>
          <w:color w:val="231F20"/>
        </w:rPr>
        <w:t>la</w:t>
      </w:r>
      <w:r>
        <w:rPr>
          <w:color w:val="231F20"/>
          <w:spacing w:val="34"/>
        </w:rPr>
        <w:t xml:space="preserve"> </w:t>
      </w:r>
      <w:r>
        <w:rPr>
          <w:color w:val="231F20"/>
        </w:rPr>
        <w:t>cultura</w:t>
      </w:r>
      <w:r>
        <w:rPr>
          <w:color w:val="231F20"/>
          <w:spacing w:val="34"/>
        </w:rPr>
        <w:t xml:space="preserve"> </w:t>
      </w:r>
      <w:r>
        <w:rPr>
          <w:color w:val="231F20"/>
        </w:rPr>
        <w:t>añade</w:t>
      </w:r>
      <w:r>
        <w:rPr>
          <w:color w:val="231F20"/>
          <w:spacing w:val="34"/>
        </w:rPr>
        <w:t xml:space="preserve"> </w:t>
      </w:r>
      <w:r>
        <w:rPr>
          <w:color w:val="231F20"/>
        </w:rPr>
        <w:t>o</w:t>
      </w:r>
      <w:r>
        <w:rPr>
          <w:color w:val="231F20"/>
          <w:spacing w:val="34"/>
        </w:rPr>
        <w:t xml:space="preserve"> </w:t>
      </w:r>
      <w:r>
        <w:rPr>
          <w:color w:val="231F20"/>
        </w:rPr>
        <w:t>suprime?</w:t>
      </w:r>
      <w:r>
        <w:rPr>
          <w:color w:val="231F20"/>
          <w:spacing w:val="34"/>
        </w:rPr>
        <w:t xml:space="preserve"> </w:t>
      </w:r>
      <w:r>
        <w:rPr>
          <w:color w:val="231F20"/>
        </w:rPr>
        <w:t>¿Qué</w:t>
      </w:r>
      <w:r>
        <w:rPr>
          <w:color w:val="231F20"/>
          <w:spacing w:val="34"/>
        </w:rPr>
        <w:t xml:space="preserve"> </w:t>
      </w:r>
      <w:r>
        <w:rPr>
          <w:color w:val="231F20"/>
        </w:rPr>
        <w:t>es</w:t>
      </w:r>
      <w:r>
        <w:rPr>
          <w:color w:val="231F20"/>
          <w:spacing w:val="34"/>
        </w:rPr>
        <w:t xml:space="preserve"> </w:t>
      </w:r>
      <w:r>
        <w:rPr>
          <w:color w:val="231F20"/>
        </w:rPr>
        <w:t>una vida bárbara al fin y al cabo? Una vida no sometida a normas e imperativos, pues la cultura es ante todo norma e imperativo, pero ¿con qué fin? Ahí estaría la clave.</w:t>
      </w:r>
    </w:p>
    <w:p w14:paraId="4F6A76FF" w14:textId="77777777" w:rsidR="00E75C54" w:rsidRDefault="00E75C54" w:rsidP="00E75C54">
      <w:pPr>
        <w:pStyle w:val="BodyText"/>
        <w:spacing w:before="23"/>
      </w:pPr>
    </w:p>
    <w:p w14:paraId="4263ECAD" w14:textId="77777777" w:rsidR="00E75C54" w:rsidRDefault="00E75C54" w:rsidP="00E75C54">
      <w:pPr>
        <w:pStyle w:val="BodyText"/>
        <w:spacing w:line="268" w:lineRule="auto"/>
        <w:ind w:left="170" w:right="54" w:firstLine="283"/>
        <w:jc w:val="both"/>
      </w:pPr>
      <w:r>
        <w:rPr>
          <w:color w:val="231F20"/>
        </w:rPr>
        <w:t>En</w:t>
      </w:r>
      <w:r>
        <w:rPr>
          <w:color w:val="231F20"/>
          <w:spacing w:val="30"/>
        </w:rPr>
        <w:t xml:space="preserve"> </w:t>
      </w:r>
      <w:r>
        <w:rPr>
          <w:color w:val="231F20"/>
        </w:rPr>
        <w:t>definitiva,</w:t>
      </w:r>
      <w:r>
        <w:rPr>
          <w:color w:val="231F20"/>
          <w:spacing w:val="30"/>
        </w:rPr>
        <w:t xml:space="preserve"> </w:t>
      </w:r>
      <w:r>
        <w:rPr>
          <w:color w:val="231F20"/>
        </w:rPr>
        <w:t>ese</w:t>
      </w:r>
      <w:r>
        <w:rPr>
          <w:color w:val="231F20"/>
          <w:spacing w:val="30"/>
        </w:rPr>
        <w:t xml:space="preserve"> </w:t>
      </w:r>
      <w:r>
        <w:rPr>
          <w:color w:val="231F20"/>
        </w:rPr>
        <w:t>ideal</w:t>
      </w:r>
      <w:r>
        <w:rPr>
          <w:color w:val="231F20"/>
          <w:spacing w:val="30"/>
        </w:rPr>
        <w:t xml:space="preserve"> </w:t>
      </w:r>
      <w:r>
        <w:rPr>
          <w:color w:val="231F20"/>
        </w:rPr>
        <w:t>del</w:t>
      </w:r>
      <w:r>
        <w:rPr>
          <w:color w:val="231F20"/>
          <w:spacing w:val="30"/>
        </w:rPr>
        <w:t xml:space="preserve"> </w:t>
      </w:r>
      <w:r>
        <w:rPr>
          <w:color w:val="231F20"/>
        </w:rPr>
        <w:t>que</w:t>
      </w:r>
      <w:r>
        <w:rPr>
          <w:color w:val="231F20"/>
          <w:spacing w:val="30"/>
        </w:rPr>
        <w:t xml:space="preserve"> </w:t>
      </w:r>
      <w:r>
        <w:rPr>
          <w:color w:val="231F20"/>
        </w:rPr>
        <w:t>se</w:t>
      </w:r>
      <w:r>
        <w:rPr>
          <w:color w:val="231F20"/>
          <w:spacing w:val="30"/>
        </w:rPr>
        <w:t xml:space="preserve"> </w:t>
      </w:r>
      <w:r>
        <w:rPr>
          <w:color w:val="231F20"/>
        </w:rPr>
        <w:t>está</w:t>
      </w:r>
      <w:r>
        <w:rPr>
          <w:color w:val="231F20"/>
          <w:spacing w:val="30"/>
        </w:rPr>
        <w:t xml:space="preserve"> </w:t>
      </w:r>
      <w:r>
        <w:rPr>
          <w:color w:val="231F20"/>
        </w:rPr>
        <w:t>hablando</w:t>
      </w:r>
      <w:r>
        <w:rPr>
          <w:color w:val="231F20"/>
          <w:spacing w:val="30"/>
        </w:rPr>
        <w:t xml:space="preserve"> </w:t>
      </w:r>
      <w:r>
        <w:rPr>
          <w:color w:val="231F20"/>
        </w:rPr>
        <w:t>¿en</w:t>
      </w:r>
      <w:r>
        <w:rPr>
          <w:color w:val="231F20"/>
          <w:spacing w:val="30"/>
        </w:rPr>
        <w:t xml:space="preserve"> </w:t>
      </w:r>
      <w:r>
        <w:rPr>
          <w:color w:val="231F20"/>
        </w:rPr>
        <w:t>qué</w:t>
      </w:r>
      <w:r>
        <w:rPr>
          <w:color w:val="231F20"/>
          <w:spacing w:val="30"/>
        </w:rPr>
        <w:t xml:space="preserve"> </w:t>
      </w:r>
      <w:r>
        <w:rPr>
          <w:color w:val="231F20"/>
        </w:rPr>
        <w:t>se</w:t>
      </w:r>
      <w:r>
        <w:rPr>
          <w:color w:val="231F20"/>
          <w:spacing w:val="30"/>
        </w:rPr>
        <w:t xml:space="preserve"> </w:t>
      </w:r>
      <w:r>
        <w:rPr>
          <w:color w:val="231F20"/>
        </w:rPr>
        <w:t xml:space="preserve">concreta? En normas que hacen la vida más elevada. La única forma de presentar ese asunto en Ortega con seriedad sería teniendo en cuenta la filosofía de los valores, ya que es necesario valorar formas como </w:t>
      </w:r>
      <w:proofErr w:type="gramStart"/>
      <w:r>
        <w:rPr>
          <w:color w:val="231F20"/>
        </w:rPr>
        <w:t>más altas o más bajas</w:t>
      </w:r>
      <w:proofErr w:type="gramEnd"/>
      <w:r>
        <w:rPr>
          <w:color w:val="231F20"/>
        </w:rPr>
        <w:t>, lo noble o lo vulgar, eso es una forma de valoración.</w:t>
      </w:r>
    </w:p>
    <w:p w14:paraId="0E7B9319" w14:textId="77777777" w:rsidR="00E75C54" w:rsidRDefault="00E75C54" w:rsidP="00E75C54">
      <w:pPr>
        <w:pStyle w:val="BodyText"/>
        <w:spacing w:before="3"/>
      </w:pPr>
    </w:p>
    <w:p w14:paraId="35C6EF4A" w14:textId="77777777" w:rsidR="00E75C54" w:rsidRDefault="00E75C54" w:rsidP="00E75C54">
      <w:pPr>
        <w:pStyle w:val="Heading6"/>
        <w:numPr>
          <w:ilvl w:val="0"/>
          <w:numId w:val="47"/>
        </w:numPr>
        <w:tabs>
          <w:tab w:val="left" w:pos="366"/>
        </w:tabs>
        <w:ind w:left="366" w:hanging="196"/>
        <w:jc w:val="left"/>
      </w:pPr>
      <w:r>
        <w:rPr>
          <w:color w:val="231F20"/>
          <w:spacing w:val="-2"/>
        </w:rPr>
        <w:t>Conclusiones</w:t>
      </w:r>
    </w:p>
    <w:p w14:paraId="2BD6AF1E" w14:textId="77777777" w:rsidR="00E75C54" w:rsidRDefault="00E75C54" w:rsidP="00E75C54">
      <w:pPr>
        <w:pStyle w:val="BodyText"/>
        <w:spacing w:before="4"/>
        <w:rPr>
          <w:rFonts w:ascii="Palatino Linotype"/>
          <w:b/>
        </w:rPr>
      </w:pPr>
    </w:p>
    <w:p w14:paraId="6608E571" w14:textId="77777777" w:rsidR="00E75C54" w:rsidRDefault="00E75C54" w:rsidP="00E75C54">
      <w:pPr>
        <w:pStyle w:val="BodyText"/>
        <w:spacing w:line="268" w:lineRule="auto"/>
        <w:ind w:left="170" w:right="54" w:firstLine="283"/>
        <w:jc w:val="both"/>
      </w:pPr>
      <w:r>
        <w:rPr>
          <w:color w:val="231F20"/>
          <w:spacing w:val="-2"/>
          <w:w w:val="105"/>
        </w:rPr>
        <w:t>A</w:t>
      </w:r>
      <w:r>
        <w:rPr>
          <w:color w:val="231F20"/>
          <w:spacing w:val="-5"/>
          <w:w w:val="105"/>
        </w:rPr>
        <w:t xml:space="preserve"> </w:t>
      </w:r>
      <w:r>
        <w:rPr>
          <w:color w:val="231F20"/>
          <w:spacing w:val="-2"/>
          <w:w w:val="105"/>
        </w:rPr>
        <w:t>lo</w:t>
      </w:r>
      <w:r>
        <w:rPr>
          <w:color w:val="231F20"/>
          <w:spacing w:val="-5"/>
          <w:w w:val="105"/>
        </w:rPr>
        <w:t xml:space="preserve"> </w:t>
      </w:r>
      <w:r>
        <w:rPr>
          <w:color w:val="231F20"/>
          <w:spacing w:val="-2"/>
          <w:w w:val="105"/>
        </w:rPr>
        <w:t>largo</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esta</w:t>
      </w:r>
      <w:r>
        <w:rPr>
          <w:color w:val="231F20"/>
          <w:spacing w:val="-5"/>
          <w:w w:val="105"/>
        </w:rPr>
        <w:t xml:space="preserve"> </w:t>
      </w:r>
      <w:r>
        <w:rPr>
          <w:color w:val="231F20"/>
          <w:spacing w:val="-2"/>
          <w:w w:val="105"/>
        </w:rPr>
        <w:t>presentación</w:t>
      </w:r>
      <w:r>
        <w:rPr>
          <w:color w:val="231F20"/>
          <w:spacing w:val="-5"/>
          <w:w w:val="105"/>
        </w:rPr>
        <w:t xml:space="preserve"> </w:t>
      </w:r>
      <w:r>
        <w:rPr>
          <w:color w:val="231F20"/>
          <w:spacing w:val="-2"/>
          <w:w w:val="105"/>
        </w:rPr>
        <w:t>se</w:t>
      </w:r>
      <w:r>
        <w:rPr>
          <w:color w:val="231F20"/>
          <w:spacing w:val="-5"/>
          <w:w w:val="105"/>
        </w:rPr>
        <w:t xml:space="preserve"> </w:t>
      </w:r>
      <w:r>
        <w:rPr>
          <w:color w:val="231F20"/>
          <w:spacing w:val="-2"/>
          <w:w w:val="105"/>
        </w:rPr>
        <w:t>puede</w:t>
      </w:r>
      <w:r>
        <w:rPr>
          <w:color w:val="231F20"/>
          <w:spacing w:val="-5"/>
          <w:w w:val="105"/>
        </w:rPr>
        <w:t xml:space="preserve"> </w:t>
      </w:r>
      <w:r>
        <w:rPr>
          <w:color w:val="231F20"/>
          <w:spacing w:val="-2"/>
          <w:w w:val="105"/>
        </w:rPr>
        <w:t>intuir</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complejidad</w:t>
      </w:r>
      <w:r>
        <w:rPr>
          <w:color w:val="231F20"/>
          <w:spacing w:val="-5"/>
          <w:w w:val="105"/>
        </w:rPr>
        <w:t xml:space="preserve"> </w:t>
      </w:r>
      <w:r>
        <w:rPr>
          <w:color w:val="231F20"/>
          <w:spacing w:val="-2"/>
          <w:w w:val="105"/>
        </w:rPr>
        <w:t>y</w:t>
      </w:r>
      <w:r>
        <w:rPr>
          <w:color w:val="231F20"/>
          <w:spacing w:val="-5"/>
          <w:w w:val="105"/>
        </w:rPr>
        <w:t xml:space="preserve"> </w:t>
      </w:r>
      <w:proofErr w:type="spellStart"/>
      <w:r>
        <w:rPr>
          <w:color w:val="231F20"/>
          <w:spacing w:val="-2"/>
          <w:w w:val="105"/>
        </w:rPr>
        <w:t>profun</w:t>
      </w:r>
      <w:proofErr w:type="spellEnd"/>
      <w:r>
        <w:rPr>
          <w:color w:val="231F20"/>
          <w:spacing w:val="-2"/>
          <w:w w:val="105"/>
        </w:rPr>
        <w:t xml:space="preserve">- </w:t>
      </w:r>
      <w:proofErr w:type="spellStart"/>
      <w:r>
        <w:rPr>
          <w:color w:val="231F20"/>
          <w:w w:val="105"/>
        </w:rPr>
        <w:t>didad</w:t>
      </w:r>
      <w:proofErr w:type="spellEnd"/>
      <w:r>
        <w:rPr>
          <w:color w:val="231F20"/>
          <w:spacing w:val="2"/>
          <w:w w:val="105"/>
        </w:rPr>
        <w:t xml:space="preserve"> </w:t>
      </w:r>
      <w:r>
        <w:rPr>
          <w:color w:val="231F20"/>
          <w:w w:val="105"/>
        </w:rPr>
        <w:t>del</w:t>
      </w:r>
      <w:r>
        <w:rPr>
          <w:color w:val="231F20"/>
          <w:spacing w:val="4"/>
          <w:w w:val="105"/>
        </w:rPr>
        <w:t xml:space="preserve"> </w:t>
      </w:r>
      <w:r>
        <w:rPr>
          <w:color w:val="231F20"/>
          <w:w w:val="105"/>
        </w:rPr>
        <w:t>concepto</w:t>
      </w:r>
      <w:r>
        <w:rPr>
          <w:color w:val="231F20"/>
          <w:spacing w:val="3"/>
          <w:w w:val="105"/>
        </w:rPr>
        <w:t xml:space="preserve"> </w:t>
      </w:r>
      <w:r>
        <w:rPr>
          <w:color w:val="231F20"/>
          <w:w w:val="105"/>
        </w:rPr>
        <w:t>estudiado.</w:t>
      </w:r>
      <w:r>
        <w:rPr>
          <w:color w:val="231F20"/>
          <w:spacing w:val="4"/>
          <w:w w:val="105"/>
        </w:rPr>
        <w:t xml:space="preserve"> </w:t>
      </w:r>
      <w:r>
        <w:rPr>
          <w:color w:val="231F20"/>
          <w:w w:val="105"/>
        </w:rPr>
        <w:t>Ortega</w:t>
      </w:r>
      <w:r>
        <w:rPr>
          <w:color w:val="231F20"/>
          <w:spacing w:val="3"/>
          <w:w w:val="105"/>
        </w:rPr>
        <w:t xml:space="preserve"> </w:t>
      </w:r>
      <w:r>
        <w:rPr>
          <w:color w:val="231F20"/>
          <w:w w:val="105"/>
        </w:rPr>
        <w:t>le</w:t>
      </w:r>
      <w:r>
        <w:rPr>
          <w:color w:val="231F20"/>
          <w:spacing w:val="4"/>
          <w:w w:val="105"/>
        </w:rPr>
        <w:t xml:space="preserve"> </w:t>
      </w:r>
      <w:r>
        <w:rPr>
          <w:color w:val="231F20"/>
          <w:w w:val="105"/>
        </w:rPr>
        <w:t>dedicó</w:t>
      </w:r>
      <w:r>
        <w:rPr>
          <w:color w:val="231F20"/>
          <w:spacing w:val="3"/>
          <w:w w:val="105"/>
        </w:rPr>
        <w:t xml:space="preserve"> </w:t>
      </w:r>
      <w:r>
        <w:rPr>
          <w:color w:val="231F20"/>
          <w:w w:val="105"/>
        </w:rPr>
        <w:t>a</w:t>
      </w:r>
      <w:r>
        <w:rPr>
          <w:color w:val="231F20"/>
          <w:spacing w:val="3"/>
          <w:w w:val="105"/>
        </w:rPr>
        <w:t xml:space="preserve"> </w:t>
      </w:r>
      <w:r>
        <w:rPr>
          <w:color w:val="231F20"/>
          <w:w w:val="105"/>
        </w:rPr>
        <w:t>la</w:t>
      </w:r>
      <w:r>
        <w:rPr>
          <w:color w:val="231F20"/>
          <w:spacing w:val="4"/>
          <w:w w:val="105"/>
        </w:rPr>
        <w:t xml:space="preserve"> </w:t>
      </w:r>
      <w:r>
        <w:rPr>
          <w:color w:val="231F20"/>
          <w:w w:val="105"/>
        </w:rPr>
        <w:t>cultura</w:t>
      </w:r>
      <w:r>
        <w:rPr>
          <w:color w:val="231F20"/>
          <w:spacing w:val="3"/>
          <w:w w:val="105"/>
        </w:rPr>
        <w:t xml:space="preserve"> </w:t>
      </w:r>
      <w:r>
        <w:rPr>
          <w:color w:val="231F20"/>
          <w:spacing w:val="-2"/>
          <w:w w:val="105"/>
        </w:rPr>
        <w:t>multiplicidad</w:t>
      </w:r>
    </w:p>
    <w:p w14:paraId="7E570E31" w14:textId="77777777" w:rsidR="00E75C54" w:rsidRDefault="00E75C54" w:rsidP="00E75C54">
      <w:pPr>
        <w:pStyle w:val="BodyText"/>
        <w:spacing w:line="268" w:lineRule="auto"/>
        <w:jc w:val="both"/>
        <w:sectPr w:rsidR="00E75C54" w:rsidSect="00E75C54">
          <w:pgSz w:w="9020" w:h="12700"/>
          <w:pgMar w:top="760" w:right="1133" w:bottom="1100" w:left="1133" w:header="0" w:footer="908" w:gutter="0"/>
          <w:cols w:space="720"/>
        </w:sectPr>
      </w:pPr>
    </w:p>
    <w:p w14:paraId="6CC86E73" w14:textId="77777777" w:rsidR="00E75C54" w:rsidRDefault="00E75C54" w:rsidP="00E75C54">
      <w:pPr>
        <w:pStyle w:val="BodyText"/>
      </w:pPr>
    </w:p>
    <w:p w14:paraId="60422D55" w14:textId="77777777" w:rsidR="00E75C54" w:rsidRDefault="00E75C54" w:rsidP="00E75C54">
      <w:pPr>
        <w:pStyle w:val="BodyText"/>
        <w:spacing w:before="138"/>
      </w:pPr>
    </w:p>
    <w:p w14:paraId="65D203F2" w14:textId="77777777" w:rsidR="00E75C54" w:rsidRDefault="00E75C54" w:rsidP="00E75C54">
      <w:pPr>
        <w:pStyle w:val="BodyText"/>
        <w:spacing w:line="268" w:lineRule="auto"/>
        <w:ind w:left="57" w:right="168"/>
        <w:jc w:val="both"/>
      </w:pPr>
      <w:r>
        <w:rPr>
          <w:color w:val="231F20"/>
        </w:rPr>
        <w:t xml:space="preserve">de ensayos, siendo la cultura española su preocupación principal en gran parte de su trayectoria personal. Estos cuatro análisis presentan notables coincidencias, pero lo realmente destacable son las líneas de investigación que cada autor de los trabajados, desde su particular punto de vista, abre a los lectores. La fenomenología, la política, la ética, etc. son todas </w:t>
      </w:r>
      <w:proofErr w:type="spellStart"/>
      <w:r>
        <w:rPr>
          <w:color w:val="231F20"/>
        </w:rPr>
        <w:t>perspecti</w:t>
      </w:r>
      <w:proofErr w:type="spellEnd"/>
      <w:r>
        <w:rPr>
          <w:color w:val="231F20"/>
        </w:rPr>
        <w:t xml:space="preserve">- vas que permiten abordar el concepto de cultura orteguiano con una cierta </w:t>
      </w:r>
      <w:r>
        <w:rPr>
          <w:color w:val="231F20"/>
          <w:spacing w:val="-2"/>
        </w:rPr>
        <w:t>sistematización.</w:t>
      </w:r>
    </w:p>
    <w:p w14:paraId="44EE5499" w14:textId="77777777" w:rsidR="00E75C54" w:rsidRDefault="00E75C54" w:rsidP="00E75C54">
      <w:pPr>
        <w:pStyle w:val="BodyText"/>
        <w:spacing w:before="2"/>
      </w:pPr>
    </w:p>
    <w:p w14:paraId="06304AD3" w14:textId="77777777" w:rsidR="00E75C54" w:rsidRDefault="00E75C54" w:rsidP="00E75C54">
      <w:pPr>
        <w:pStyle w:val="Heading6"/>
        <w:numPr>
          <w:ilvl w:val="0"/>
          <w:numId w:val="47"/>
        </w:numPr>
        <w:tabs>
          <w:tab w:val="left" w:pos="257"/>
        </w:tabs>
        <w:ind w:left="257" w:hanging="200"/>
        <w:jc w:val="left"/>
      </w:pPr>
      <w:r>
        <w:rPr>
          <w:color w:val="231F20"/>
          <w:spacing w:val="-2"/>
        </w:rPr>
        <w:t>Bibliografía</w:t>
      </w:r>
    </w:p>
    <w:p w14:paraId="05B340F2" w14:textId="77777777" w:rsidR="00E75C54" w:rsidRDefault="00E75C54" w:rsidP="00E75C54">
      <w:pPr>
        <w:pStyle w:val="BodyText"/>
        <w:spacing w:before="4"/>
        <w:rPr>
          <w:rFonts w:ascii="Palatino Linotype"/>
          <w:b/>
        </w:rPr>
      </w:pPr>
    </w:p>
    <w:p w14:paraId="48CF318C" w14:textId="77777777" w:rsidR="00E75C54" w:rsidRDefault="00E75C54" w:rsidP="00E75C54">
      <w:pPr>
        <w:spacing w:line="268" w:lineRule="auto"/>
        <w:ind w:left="57" w:right="168"/>
        <w:rPr>
          <w:sz w:val="20"/>
        </w:rPr>
      </w:pPr>
      <w:r>
        <w:rPr>
          <w:color w:val="231F20"/>
          <w:sz w:val="20"/>
        </w:rPr>
        <w:t xml:space="preserve">LASAGA, J., “Sobre la noción de yo en Ortega”, </w:t>
      </w:r>
      <w:r>
        <w:rPr>
          <w:i/>
          <w:color w:val="231F20"/>
          <w:sz w:val="20"/>
        </w:rPr>
        <w:t xml:space="preserve">Boletín de la Sociedad </w:t>
      </w:r>
      <w:proofErr w:type="spellStart"/>
      <w:r>
        <w:rPr>
          <w:i/>
          <w:color w:val="231F20"/>
          <w:sz w:val="20"/>
        </w:rPr>
        <w:t>Espa</w:t>
      </w:r>
      <w:proofErr w:type="spellEnd"/>
      <w:r>
        <w:rPr>
          <w:i/>
          <w:color w:val="231F20"/>
          <w:sz w:val="20"/>
        </w:rPr>
        <w:t>-</w:t>
      </w:r>
      <w:r>
        <w:rPr>
          <w:i/>
          <w:color w:val="231F20"/>
          <w:spacing w:val="80"/>
          <w:sz w:val="20"/>
        </w:rPr>
        <w:t xml:space="preserve"> </w:t>
      </w:r>
      <w:r>
        <w:rPr>
          <w:i/>
          <w:color w:val="231F20"/>
          <w:sz w:val="20"/>
        </w:rPr>
        <w:t>ñola de Fenomenología</w:t>
      </w:r>
      <w:r>
        <w:rPr>
          <w:color w:val="231F20"/>
          <w:sz w:val="20"/>
        </w:rPr>
        <w:t xml:space="preserve">, </w:t>
      </w:r>
      <w:proofErr w:type="spellStart"/>
      <w:r>
        <w:rPr>
          <w:color w:val="231F20"/>
          <w:sz w:val="20"/>
        </w:rPr>
        <w:t>nº</w:t>
      </w:r>
      <w:proofErr w:type="spellEnd"/>
      <w:r>
        <w:rPr>
          <w:color w:val="231F20"/>
          <w:sz w:val="20"/>
        </w:rPr>
        <w:t xml:space="preserve"> 4, UNED, Madrid, 1991, pp. 91-97</w:t>
      </w:r>
    </w:p>
    <w:p w14:paraId="4FAC9316" w14:textId="77777777" w:rsidR="00E75C54" w:rsidRDefault="00E75C54" w:rsidP="00E75C54">
      <w:pPr>
        <w:pStyle w:val="BodyText"/>
        <w:spacing w:line="233" w:lineRule="exact"/>
        <w:ind w:left="57"/>
      </w:pPr>
      <w:r>
        <w:rPr>
          <w:color w:val="231F20"/>
          <w:w w:val="110"/>
        </w:rPr>
        <w:t>LASAGA,</w:t>
      </w:r>
      <w:r>
        <w:rPr>
          <w:color w:val="231F20"/>
          <w:spacing w:val="14"/>
          <w:w w:val="110"/>
        </w:rPr>
        <w:t xml:space="preserve"> </w:t>
      </w:r>
      <w:r>
        <w:rPr>
          <w:color w:val="231F20"/>
          <w:w w:val="110"/>
        </w:rPr>
        <w:t>J.,</w:t>
      </w:r>
      <w:r>
        <w:rPr>
          <w:color w:val="231F20"/>
          <w:spacing w:val="14"/>
          <w:w w:val="110"/>
        </w:rPr>
        <w:t xml:space="preserve"> </w:t>
      </w:r>
      <w:r>
        <w:rPr>
          <w:color w:val="231F20"/>
          <w:w w:val="110"/>
        </w:rPr>
        <w:t>“Las</w:t>
      </w:r>
      <w:r>
        <w:rPr>
          <w:color w:val="231F20"/>
          <w:spacing w:val="15"/>
          <w:w w:val="110"/>
        </w:rPr>
        <w:t xml:space="preserve"> </w:t>
      </w:r>
      <w:r>
        <w:rPr>
          <w:color w:val="231F20"/>
          <w:w w:val="110"/>
        </w:rPr>
        <w:t>creencias</w:t>
      </w:r>
      <w:r>
        <w:rPr>
          <w:color w:val="231F20"/>
          <w:spacing w:val="14"/>
          <w:w w:val="110"/>
        </w:rPr>
        <w:t xml:space="preserve"> </w:t>
      </w:r>
      <w:r>
        <w:rPr>
          <w:color w:val="231F20"/>
          <w:w w:val="110"/>
        </w:rPr>
        <w:t>en</w:t>
      </w:r>
      <w:r>
        <w:rPr>
          <w:color w:val="231F20"/>
          <w:spacing w:val="15"/>
          <w:w w:val="110"/>
        </w:rPr>
        <w:t xml:space="preserve"> </w:t>
      </w:r>
      <w:r>
        <w:rPr>
          <w:color w:val="231F20"/>
          <w:w w:val="110"/>
        </w:rPr>
        <w:t>la</w:t>
      </w:r>
      <w:r>
        <w:rPr>
          <w:color w:val="231F20"/>
          <w:spacing w:val="14"/>
          <w:w w:val="110"/>
        </w:rPr>
        <w:t xml:space="preserve"> </w:t>
      </w:r>
      <w:r>
        <w:rPr>
          <w:color w:val="231F20"/>
          <w:w w:val="110"/>
        </w:rPr>
        <w:t>vida</w:t>
      </w:r>
      <w:r>
        <w:rPr>
          <w:color w:val="231F20"/>
          <w:spacing w:val="15"/>
          <w:w w:val="110"/>
        </w:rPr>
        <w:t xml:space="preserve"> </w:t>
      </w:r>
      <w:r>
        <w:rPr>
          <w:color w:val="231F20"/>
          <w:w w:val="110"/>
        </w:rPr>
        <w:t>humana.</w:t>
      </w:r>
      <w:r>
        <w:rPr>
          <w:color w:val="231F20"/>
          <w:spacing w:val="14"/>
          <w:w w:val="110"/>
        </w:rPr>
        <w:t xml:space="preserve"> </w:t>
      </w:r>
      <w:r>
        <w:rPr>
          <w:color w:val="231F20"/>
          <w:w w:val="110"/>
        </w:rPr>
        <w:t>Una</w:t>
      </w:r>
      <w:r>
        <w:rPr>
          <w:color w:val="231F20"/>
          <w:spacing w:val="15"/>
          <w:w w:val="110"/>
        </w:rPr>
        <w:t xml:space="preserve"> </w:t>
      </w:r>
      <w:r>
        <w:rPr>
          <w:color w:val="231F20"/>
          <w:w w:val="110"/>
        </w:rPr>
        <w:t>aproximación</w:t>
      </w:r>
      <w:r>
        <w:rPr>
          <w:color w:val="231F20"/>
          <w:spacing w:val="14"/>
          <w:w w:val="110"/>
        </w:rPr>
        <w:t xml:space="preserve"> </w:t>
      </w:r>
      <w:r>
        <w:rPr>
          <w:color w:val="231F20"/>
          <w:w w:val="110"/>
        </w:rPr>
        <w:t>a</w:t>
      </w:r>
      <w:r>
        <w:rPr>
          <w:color w:val="231F20"/>
          <w:spacing w:val="14"/>
          <w:w w:val="110"/>
        </w:rPr>
        <w:t xml:space="preserve"> </w:t>
      </w:r>
      <w:r>
        <w:rPr>
          <w:color w:val="231F20"/>
          <w:spacing w:val="-5"/>
          <w:w w:val="110"/>
        </w:rPr>
        <w:t>la</w:t>
      </w:r>
    </w:p>
    <w:p w14:paraId="2A939AEB" w14:textId="77777777" w:rsidR="00E75C54" w:rsidRDefault="00E75C54" w:rsidP="00E75C54">
      <w:pPr>
        <w:pStyle w:val="BodyText"/>
        <w:spacing w:before="27"/>
        <w:ind w:left="57"/>
      </w:pPr>
      <w:r>
        <w:rPr>
          <w:color w:val="231F20"/>
          <w:w w:val="105"/>
        </w:rPr>
        <w:t>distinción</w:t>
      </w:r>
      <w:r>
        <w:rPr>
          <w:color w:val="231F20"/>
          <w:spacing w:val="4"/>
          <w:w w:val="105"/>
        </w:rPr>
        <w:t xml:space="preserve"> </w:t>
      </w:r>
      <w:r>
        <w:rPr>
          <w:color w:val="231F20"/>
          <w:w w:val="105"/>
        </w:rPr>
        <w:t>orteguiana</w:t>
      </w:r>
      <w:r>
        <w:rPr>
          <w:color w:val="231F20"/>
          <w:spacing w:val="5"/>
          <w:w w:val="105"/>
        </w:rPr>
        <w:t xml:space="preserve"> </w:t>
      </w:r>
      <w:r>
        <w:rPr>
          <w:color w:val="231F20"/>
          <w:w w:val="105"/>
        </w:rPr>
        <w:t>entre</w:t>
      </w:r>
      <w:r>
        <w:rPr>
          <w:color w:val="231F20"/>
          <w:spacing w:val="4"/>
          <w:w w:val="105"/>
        </w:rPr>
        <w:t xml:space="preserve"> </w:t>
      </w:r>
      <w:r>
        <w:rPr>
          <w:color w:val="231F20"/>
          <w:w w:val="105"/>
        </w:rPr>
        <w:t>ideas</w:t>
      </w:r>
      <w:r>
        <w:rPr>
          <w:color w:val="231F20"/>
          <w:spacing w:val="5"/>
          <w:w w:val="105"/>
        </w:rPr>
        <w:t xml:space="preserve"> </w:t>
      </w:r>
      <w:r>
        <w:rPr>
          <w:color w:val="231F20"/>
          <w:w w:val="105"/>
        </w:rPr>
        <w:t>y</w:t>
      </w:r>
      <w:r>
        <w:rPr>
          <w:color w:val="231F20"/>
          <w:spacing w:val="4"/>
          <w:w w:val="105"/>
        </w:rPr>
        <w:t xml:space="preserve"> </w:t>
      </w:r>
      <w:r>
        <w:rPr>
          <w:color w:val="231F20"/>
          <w:w w:val="105"/>
        </w:rPr>
        <w:t>creencias”,</w:t>
      </w:r>
      <w:r>
        <w:rPr>
          <w:color w:val="231F20"/>
          <w:spacing w:val="5"/>
          <w:w w:val="105"/>
        </w:rPr>
        <w:t xml:space="preserve"> </w:t>
      </w:r>
      <w:proofErr w:type="spellStart"/>
      <w:r>
        <w:rPr>
          <w:i/>
          <w:color w:val="231F20"/>
          <w:w w:val="105"/>
        </w:rPr>
        <w:t>Endoxa</w:t>
      </w:r>
      <w:proofErr w:type="spellEnd"/>
      <w:r>
        <w:rPr>
          <w:color w:val="231F20"/>
          <w:w w:val="105"/>
        </w:rPr>
        <w:t>,</w:t>
      </w:r>
      <w:r>
        <w:rPr>
          <w:color w:val="231F20"/>
          <w:spacing w:val="5"/>
          <w:w w:val="105"/>
        </w:rPr>
        <w:t xml:space="preserve"> </w:t>
      </w:r>
      <w:r>
        <w:rPr>
          <w:color w:val="231F20"/>
          <w:w w:val="105"/>
        </w:rPr>
        <w:t>UNED,</w:t>
      </w:r>
      <w:r>
        <w:rPr>
          <w:color w:val="231F20"/>
          <w:spacing w:val="4"/>
          <w:w w:val="105"/>
        </w:rPr>
        <w:t xml:space="preserve"> </w:t>
      </w:r>
      <w:proofErr w:type="spellStart"/>
      <w:r>
        <w:rPr>
          <w:color w:val="231F20"/>
          <w:w w:val="105"/>
        </w:rPr>
        <w:t>nº</w:t>
      </w:r>
      <w:proofErr w:type="spellEnd"/>
      <w:r>
        <w:rPr>
          <w:color w:val="231F20"/>
          <w:spacing w:val="5"/>
          <w:w w:val="105"/>
        </w:rPr>
        <w:t xml:space="preserve"> </w:t>
      </w:r>
      <w:r>
        <w:rPr>
          <w:color w:val="231F20"/>
          <w:w w:val="105"/>
        </w:rPr>
        <w:t>4,</w:t>
      </w:r>
      <w:r>
        <w:rPr>
          <w:color w:val="231F20"/>
          <w:spacing w:val="4"/>
          <w:w w:val="105"/>
        </w:rPr>
        <w:t xml:space="preserve"> </w:t>
      </w:r>
      <w:r>
        <w:rPr>
          <w:color w:val="231F20"/>
          <w:spacing w:val="-2"/>
          <w:w w:val="105"/>
        </w:rPr>
        <w:t>1994,</w:t>
      </w:r>
    </w:p>
    <w:p w14:paraId="7BAB00BC" w14:textId="77777777" w:rsidR="00E75C54" w:rsidRDefault="00E75C54" w:rsidP="00E75C54">
      <w:pPr>
        <w:pStyle w:val="BodyText"/>
        <w:spacing w:before="28"/>
        <w:ind w:left="57"/>
      </w:pPr>
      <w:r>
        <w:rPr>
          <w:color w:val="231F20"/>
        </w:rPr>
        <w:t>pp.</w:t>
      </w:r>
      <w:r>
        <w:rPr>
          <w:color w:val="231F20"/>
          <w:spacing w:val="-1"/>
        </w:rPr>
        <w:t xml:space="preserve"> </w:t>
      </w:r>
      <w:r>
        <w:rPr>
          <w:color w:val="231F20"/>
        </w:rPr>
        <w:t>205-</w:t>
      </w:r>
      <w:r>
        <w:rPr>
          <w:color w:val="231F20"/>
          <w:spacing w:val="-4"/>
        </w:rPr>
        <w:t>231.</w:t>
      </w:r>
    </w:p>
    <w:p w14:paraId="6A48248E" w14:textId="77777777" w:rsidR="00E75C54" w:rsidRDefault="00E75C54" w:rsidP="00E75C54">
      <w:pPr>
        <w:pStyle w:val="BodyText"/>
        <w:spacing w:before="27" w:line="268" w:lineRule="auto"/>
        <w:ind w:left="57" w:right="168"/>
        <w:jc w:val="both"/>
      </w:pPr>
      <w:r>
        <w:rPr>
          <w:color w:val="231F20"/>
          <w:w w:val="105"/>
        </w:rPr>
        <w:t xml:space="preserve">LASAGA, J., “Notas sobre la dimensión metafísica del pensamiento de </w:t>
      </w:r>
      <w:proofErr w:type="spellStart"/>
      <w:r>
        <w:rPr>
          <w:color w:val="231F20"/>
          <w:w w:val="105"/>
        </w:rPr>
        <w:t>Or</w:t>
      </w:r>
      <w:proofErr w:type="spellEnd"/>
      <w:r>
        <w:rPr>
          <w:color w:val="231F20"/>
          <w:w w:val="105"/>
        </w:rPr>
        <w:t xml:space="preserve">- </w:t>
      </w:r>
      <w:proofErr w:type="spellStart"/>
      <w:r>
        <w:rPr>
          <w:color w:val="231F20"/>
          <w:w w:val="105"/>
        </w:rPr>
        <w:t>tega</w:t>
      </w:r>
      <w:proofErr w:type="spellEnd"/>
      <w:r>
        <w:rPr>
          <w:color w:val="231F20"/>
          <w:w w:val="105"/>
        </w:rPr>
        <w:t xml:space="preserve">”, </w:t>
      </w:r>
      <w:r>
        <w:rPr>
          <w:i/>
          <w:color w:val="231F20"/>
          <w:w w:val="105"/>
        </w:rPr>
        <w:t>El Basilisco</w:t>
      </w:r>
      <w:r>
        <w:rPr>
          <w:color w:val="231F20"/>
          <w:w w:val="105"/>
        </w:rPr>
        <w:t xml:space="preserve">, </w:t>
      </w:r>
      <w:proofErr w:type="spellStart"/>
      <w:r>
        <w:rPr>
          <w:color w:val="231F20"/>
          <w:w w:val="105"/>
        </w:rPr>
        <w:t>nº</w:t>
      </w:r>
      <w:proofErr w:type="spellEnd"/>
      <w:r>
        <w:rPr>
          <w:color w:val="231F20"/>
          <w:w w:val="105"/>
        </w:rPr>
        <w:t xml:space="preserve"> 21, Oviedo, 1996, p. 57-59.</w:t>
      </w:r>
    </w:p>
    <w:p w14:paraId="6CAF49F4" w14:textId="77777777" w:rsidR="00E75C54" w:rsidRDefault="00E75C54" w:rsidP="00E75C54">
      <w:pPr>
        <w:spacing w:line="268" w:lineRule="auto"/>
        <w:ind w:left="57" w:right="168"/>
        <w:jc w:val="both"/>
        <w:rPr>
          <w:sz w:val="20"/>
        </w:rPr>
      </w:pPr>
      <w:r>
        <w:rPr>
          <w:color w:val="231F20"/>
          <w:w w:val="105"/>
          <w:sz w:val="20"/>
        </w:rPr>
        <w:t xml:space="preserve">LASAGA, J., “Cultura y reflexión en torno a </w:t>
      </w:r>
      <w:r>
        <w:rPr>
          <w:i/>
          <w:color w:val="231F20"/>
          <w:w w:val="105"/>
          <w:sz w:val="20"/>
        </w:rPr>
        <w:t>Meditaciones del Quijote</w:t>
      </w:r>
      <w:r>
        <w:rPr>
          <w:color w:val="231F20"/>
          <w:w w:val="105"/>
          <w:sz w:val="20"/>
        </w:rPr>
        <w:t xml:space="preserve">”, </w:t>
      </w:r>
      <w:r>
        <w:rPr>
          <w:i/>
          <w:color w:val="231F20"/>
          <w:w w:val="105"/>
          <w:sz w:val="20"/>
        </w:rPr>
        <w:t>El Basilisco</w:t>
      </w:r>
      <w:r>
        <w:rPr>
          <w:color w:val="231F20"/>
          <w:w w:val="105"/>
          <w:sz w:val="20"/>
        </w:rPr>
        <w:t>,</w:t>
      </w:r>
      <w:r>
        <w:rPr>
          <w:color w:val="231F20"/>
          <w:spacing w:val="-1"/>
          <w:w w:val="105"/>
          <w:sz w:val="20"/>
        </w:rPr>
        <w:t xml:space="preserve"> </w:t>
      </w:r>
      <w:proofErr w:type="spellStart"/>
      <w:r>
        <w:rPr>
          <w:color w:val="231F20"/>
          <w:w w:val="105"/>
          <w:sz w:val="20"/>
        </w:rPr>
        <w:t>nº</w:t>
      </w:r>
      <w:proofErr w:type="spellEnd"/>
      <w:r>
        <w:rPr>
          <w:color w:val="231F20"/>
          <w:spacing w:val="-1"/>
          <w:w w:val="105"/>
          <w:sz w:val="20"/>
        </w:rPr>
        <w:t xml:space="preserve"> </w:t>
      </w:r>
      <w:r>
        <w:rPr>
          <w:color w:val="231F20"/>
          <w:w w:val="105"/>
          <w:sz w:val="20"/>
        </w:rPr>
        <w:t>22,</w:t>
      </w:r>
      <w:r>
        <w:rPr>
          <w:color w:val="231F20"/>
          <w:spacing w:val="-1"/>
          <w:w w:val="105"/>
          <w:sz w:val="20"/>
        </w:rPr>
        <w:t xml:space="preserve"> </w:t>
      </w:r>
      <w:r>
        <w:rPr>
          <w:color w:val="231F20"/>
          <w:w w:val="105"/>
          <w:sz w:val="20"/>
        </w:rPr>
        <w:t>Oviedo,</w:t>
      </w:r>
      <w:r>
        <w:rPr>
          <w:color w:val="231F20"/>
          <w:spacing w:val="-1"/>
          <w:w w:val="105"/>
          <w:sz w:val="20"/>
        </w:rPr>
        <w:t xml:space="preserve"> </w:t>
      </w:r>
      <w:r>
        <w:rPr>
          <w:color w:val="231F20"/>
          <w:w w:val="105"/>
          <w:sz w:val="20"/>
        </w:rPr>
        <w:t>2002,</w:t>
      </w:r>
      <w:r>
        <w:rPr>
          <w:color w:val="231F20"/>
          <w:spacing w:val="-1"/>
          <w:w w:val="105"/>
          <w:sz w:val="20"/>
        </w:rPr>
        <w:t xml:space="preserve"> </w:t>
      </w:r>
      <w:r>
        <w:rPr>
          <w:color w:val="231F20"/>
          <w:w w:val="105"/>
          <w:sz w:val="20"/>
        </w:rPr>
        <w:t>pp.</w:t>
      </w:r>
      <w:r>
        <w:rPr>
          <w:color w:val="231F20"/>
          <w:spacing w:val="-1"/>
          <w:w w:val="105"/>
          <w:sz w:val="20"/>
        </w:rPr>
        <w:t xml:space="preserve"> </w:t>
      </w:r>
      <w:r>
        <w:rPr>
          <w:color w:val="231F20"/>
          <w:w w:val="105"/>
          <w:sz w:val="20"/>
        </w:rPr>
        <w:t>77-82.</w:t>
      </w:r>
    </w:p>
    <w:p w14:paraId="1BB504D6" w14:textId="77777777" w:rsidR="00E75C54" w:rsidRDefault="00E75C54" w:rsidP="00E75C54">
      <w:pPr>
        <w:spacing w:line="268" w:lineRule="auto"/>
        <w:ind w:left="57" w:right="168"/>
        <w:jc w:val="both"/>
        <w:rPr>
          <w:sz w:val="20"/>
        </w:rPr>
      </w:pPr>
      <w:r>
        <w:rPr>
          <w:color w:val="231F20"/>
          <w:sz w:val="20"/>
        </w:rPr>
        <w:t xml:space="preserve">LASAGA, J., </w:t>
      </w:r>
      <w:r>
        <w:rPr>
          <w:i/>
          <w:color w:val="231F20"/>
          <w:sz w:val="20"/>
        </w:rPr>
        <w:t>José Ortega y Gasset. Vida y filosofía (1883-1955)</w:t>
      </w:r>
      <w:r>
        <w:rPr>
          <w:color w:val="231F20"/>
          <w:sz w:val="20"/>
        </w:rPr>
        <w:t>, Biblioteca Nueva-Fundación</w:t>
      </w:r>
      <w:r>
        <w:rPr>
          <w:color w:val="231F20"/>
          <w:spacing w:val="40"/>
          <w:sz w:val="20"/>
        </w:rPr>
        <w:t xml:space="preserve"> </w:t>
      </w:r>
      <w:r>
        <w:rPr>
          <w:color w:val="231F20"/>
          <w:sz w:val="20"/>
        </w:rPr>
        <w:t>José</w:t>
      </w:r>
      <w:r>
        <w:rPr>
          <w:color w:val="231F20"/>
          <w:spacing w:val="40"/>
          <w:sz w:val="20"/>
        </w:rPr>
        <w:t xml:space="preserve"> </w:t>
      </w:r>
      <w:r>
        <w:rPr>
          <w:color w:val="231F20"/>
          <w:sz w:val="20"/>
        </w:rPr>
        <w:t>Ortega</w:t>
      </w:r>
      <w:r>
        <w:rPr>
          <w:color w:val="231F20"/>
          <w:spacing w:val="40"/>
          <w:sz w:val="20"/>
        </w:rPr>
        <w:t xml:space="preserve"> </w:t>
      </w:r>
      <w:r>
        <w:rPr>
          <w:color w:val="231F20"/>
          <w:sz w:val="20"/>
        </w:rPr>
        <w:t>y</w:t>
      </w:r>
      <w:r>
        <w:rPr>
          <w:color w:val="231F20"/>
          <w:spacing w:val="40"/>
          <w:sz w:val="20"/>
        </w:rPr>
        <w:t xml:space="preserve"> </w:t>
      </w:r>
      <w:r>
        <w:rPr>
          <w:color w:val="231F20"/>
          <w:sz w:val="20"/>
        </w:rPr>
        <w:t>Gasset,</w:t>
      </w:r>
      <w:r>
        <w:rPr>
          <w:color w:val="231F20"/>
          <w:spacing w:val="40"/>
          <w:sz w:val="20"/>
        </w:rPr>
        <w:t xml:space="preserve"> </w:t>
      </w:r>
      <w:r>
        <w:rPr>
          <w:color w:val="231F20"/>
          <w:sz w:val="20"/>
        </w:rPr>
        <w:t>Madrid,</w:t>
      </w:r>
      <w:r>
        <w:rPr>
          <w:color w:val="231F20"/>
          <w:spacing w:val="40"/>
          <w:sz w:val="20"/>
        </w:rPr>
        <w:t xml:space="preserve"> </w:t>
      </w:r>
      <w:r>
        <w:rPr>
          <w:color w:val="231F20"/>
          <w:sz w:val="20"/>
        </w:rPr>
        <w:t>2003</w:t>
      </w:r>
    </w:p>
    <w:p w14:paraId="0A874E80" w14:textId="77777777" w:rsidR="00E75C54" w:rsidRDefault="00E75C54" w:rsidP="00E75C54">
      <w:pPr>
        <w:spacing w:line="268" w:lineRule="auto"/>
        <w:ind w:left="57" w:right="168"/>
        <w:jc w:val="both"/>
        <w:rPr>
          <w:sz w:val="20"/>
        </w:rPr>
      </w:pPr>
      <w:r>
        <w:rPr>
          <w:color w:val="231F20"/>
          <w:sz w:val="20"/>
        </w:rPr>
        <w:t>LASAGA,</w:t>
      </w:r>
      <w:r>
        <w:rPr>
          <w:color w:val="231F20"/>
          <w:spacing w:val="-3"/>
          <w:sz w:val="20"/>
        </w:rPr>
        <w:t xml:space="preserve"> </w:t>
      </w:r>
      <w:r>
        <w:rPr>
          <w:color w:val="231F20"/>
          <w:sz w:val="20"/>
        </w:rPr>
        <w:t>J.,</w:t>
      </w:r>
      <w:r>
        <w:rPr>
          <w:color w:val="231F20"/>
          <w:spacing w:val="-3"/>
          <w:sz w:val="20"/>
        </w:rPr>
        <w:t xml:space="preserve"> </w:t>
      </w:r>
      <w:r>
        <w:rPr>
          <w:i/>
          <w:color w:val="231F20"/>
          <w:sz w:val="20"/>
        </w:rPr>
        <w:t>Figuras</w:t>
      </w:r>
      <w:r>
        <w:rPr>
          <w:i/>
          <w:color w:val="231F20"/>
          <w:spacing w:val="-3"/>
          <w:sz w:val="20"/>
        </w:rPr>
        <w:t xml:space="preserve"> </w:t>
      </w:r>
      <w:r>
        <w:rPr>
          <w:i/>
          <w:color w:val="231F20"/>
          <w:sz w:val="20"/>
        </w:rPr>
        <w:t>de</w:t>
      </w:r>
      <w:r>
        <w:rPr>
          <w:i/>
          <w:color w:val="231F20"/>
          <w:spacing w:val="-3"/>
          <w:sz w:val="20"/>
        </w:rPr>
        <w:t xml:space="preserve"> </w:t>
      </w:r>
      <w:r>
        <w:rPr>
          <w:i/>
          <w:color w:val="231F20"/>
          <w:sz w:val="20"/>
        </w:rPr>
        <w:t>la</w:t>
      </w:r>
      <w:r>
        <w:rPr>
          <w:i/>
          <w:color w:val="231F20"/>
          <w:spacing w:val="-3"/>
          <w:sz w:val="20"/>
        </w:rPr>
        <w:t xml:space="preserve"> </w:t>
      </w:r>
      <w:r>
        <w:rPr>
          <w:i/>
          <w:color w:val="231F20"/>
          <w:sz w:val="20"/>
        </w:rPr>
        <w:t>vida</w:t>
      </w:r>
      <w:r>
        <w:rPr>
          <w:i/>
          <w:color w:val="231F20"/>
          <w:spacing w:val="-3"/>
          <w:sz w:val="20"/>
        </w:rPr>
        <w:t xml:space="preserve"> </w:t>
      </w:r>
      <w:r>
        <w:rPr>
          <w:i/>
          <w:color w:val="231F20"/>
          <w:sz w:val="20"/>
        </w:rPr>
        <w:t>buena.</w:t>
      </w:r>
      <w:r>
        <w:rPr>
          <w:i/>
          <w:color w:val="231F20"/>
          <w:spacing w:val="-3"/>
          <w:sz w:val="20"/>
        </w:rPr>
        <w:t xml:space="preserve"> </w:t>
      </w:r>
      <w:r>
        <w:rPr>
          <w:i/>
          <w:color w:val="231F20"/>
          <w:sz w:val="20"/>
        </w:rPr>
        <w:t>Ensayo</w:t>
      </w:r>
      <w:r>
        <w:rPr>
          <w:i/>
          <w:color w:val="231F20"/>
          <w:spacing w:val="-3"/>
          <w:sz w:val="20"/>
        </w:rPr>
        <w:t xml:space="preserve"> </w:t>
      </w:r>
      <w:r>
        <w:rPr>
          <w:i/>
          <w:color w:val="231F20"/>
          <w:sz w:val="20"/>
        </w:rPr>
        <w:t>sobre</w:t>
      </w:r>
      <w:r>
        <w:rPr>
          <w:i/>
          <w:color w:val="231F20"/>
          <w:spacing w:val="-3"/>
          <w:sz w:val="20"/>
        </w:rPr>
        <w:t xml:space="preserve"> </w:t>
      </w:r>
      <w:r>
        <w:rPr>
          <w:i/>
          <w:color w:val="231F20"/>
          <w:sz w:val="20"/>
        </w:rPr>
        <w:t>las</w:t>
      </w:r>
      <w:r>
        <w:rPr>
          <w:i/>
          <w:color w:val="231F20"/>
          <w:spacing w:val="-3"/>
          <w:sz w:val="20"/>
        </w:rPr>
        <w:t xml:space="preserve"> </w:t>
      </w:r>
      <w:r>
        <w:rPr>
          <w:i/>
          <w:color w:val="231F20"/>
          <w:sz w:val="20"/>
        </w:rPr>
        <w:t>ideas</w:t>
      </w:r>
      <w:r>
        <w:rPr>
          <w:i/>
          <w:color w:val="231F20"/>
          <w:spacing w:val="-3"/>
          <w:sz w:val="20"/>
        </w:rPr>
        <w:t xml:space="preserve"> </w:t>
      </w:r>
      <w:r>
        <w:rPr>
          <w:i/>
          <w:color w:val="231F20"/>
          <w:sz w:val="20"/>
        </w:rPr>
        <w:t>morales</w:t>
      </w:r>
      <w:r>
        <w:rPr>
          <w:i/>
          <w:color w:val="231F20"/>
          <w:spacing w:val="-3"/>
          <w:sz w:val="20"/>
        </w:rPr>
        <w:t xml:space="preserve"> </w:t>
      </w:r>
      <w:r>
        <w:rPr>
          <w:i/>
          <w:color w:val="231F20"/>
          <w:sz w:val="20"/>
        </w:rPr>
        <w:t>de</w:t>
      </w:r>
      <w:r>
        <w:rPr>
          <w:i/>
          <w:color w:val="231F20"/>
          <w:spacing w:val="-3"/>
          <w:sz w:val="20"/>
        </w:rPr>
        <w:t xml:space="preserve"> </w:t>
      </w:r>
      <w:r>
        <w:rPr>
          <w:i/>
          <w:color w:val="231F20"/>
          <w:sz w:val="20"/>
        </w:rPr>
        <w:t xml:space="preserve">Ortega </w:t>
      </w:r>
      <w:r>
        <w:rPr>
          <w:i/>
          <w:color w:val="231F20"/>
          <w:w w:val="105"/>
          <w:sz w:val="20"/>
        </w:rPr>
        <w:t>y</w:t>
      </w:r>
      <w:r>
        <w:rPr>
          <w:i/>
          <w:color w:val="231F20"/>
          <w:spacing w:val="-2"/>
          <w:w w:val="105"/>
          <w:sz w:val="20"/>
        </w:rPr>
        <w:t xml:space="preserve"> </w:t>
      </w:r>
      <w:r>
        <w:rPr>
          <w:i/>
          <w:color w:val="231F20"/>
          <w:w w:val="105"/>
          <w:sz w:val="20"/>
        </w:rPr>
        <w:t>Gasset</w:t>
      </w:r>
      <w:r>
        <w:rPr>
          <w:color w:val="231F20"/>
          <w:w w:val="105"/>
          <w:sz w:val="20"/>
        </w:rPr>
        <w:t>,</w:t>
      </w:r>
      <w:r>
        <w:rPr>
          <w:color w:val="231F20"/>
          <w:spacing w:val="-2"/>
          <w:w w:val="105"/>
          <w:sz w:val="20"/>
        </w:rPr>
        <w:t xml:space="preserve"> </w:t>
      </w:r>
      <w:r>
        <w:rPr>
          <w:color w:val="231F20"/>
          <w:w w:val="105"/>
          <w:sz w:val="20"/>
        </w:rPr>
        <w:t>Biblioteca</w:t>
      </w:r>
      <w:r>
        <w:rPr>
          <w:color w:val="231F20"/>
          <w:spacing w:val="-2"/>
          <w:w w:val="105"/>
          <w:sz w:val="20"/>
        </w:rPr>
        <w:t xml:space="preserve"> </w:t>
      </w:r>
      <w:r>
        <w:rPr>
          <w:color w:val="231F20"/>
          <w:w w:val="105"/>
          <w:sz w:val="20"/>
        </w:rPr>
        <w:t>Nueva/Fundación</w:t>
      </w:r>
      <w:r>
        <w:rPr>
          <w:color w:val="231F20"/>
          <w:spacing w:val="-2"/>
          <w:w w:val="105"/>
          <w:sz w:val="20"/>
        </w:rPr>
        <w:t xml:space="preserve"> </w:t>
      </w:r>
      <w:r>
        <w:rPr>
          <w:color w:val="231F20"/>
          <w:w w:val="105"/>
          <w:sz w:val="20"/>
        </w:rPr>
        <w:t>José</w:t>
      </w:r>
      <w:r>
        <w:rPr>
          <w:color w:val="231F20"/>
          <w:spacing w:val="-2"/>
          <w:w w:val="105"/>
          <w:sz w:val="20"/>
        </w:rPr>
        <w:t xml:space="preserve"> </w:t>
      </w:r>
      <w:r>
        <w:rPr>
          <w:color w:val="231F20"/>
          <w:w w:val="105"/>
          <w:sz w:val="20"/>
        </w:rPr>
        <w:t>Ortega</w:t>
      </w:r>
      <w:r>
        <w:rPr>
          <w:color w:val="231F20"/>
          <w:spacing w:val="-2"/>
          <w:w w:val="105"/>
          <w:sz w:val="20"/>
        </w:rPr>
        <w:t xml:space="preserve"> </w:t>
      </w:r>
      <w:r>
        <w:rPr>
          <w:color w:val="231F20"/>
          <w:w w:val="105"/>
          <w:sz w:val="20"/>
        </w:rPr>
        <w:t>y</w:t>
      </w:r>
      <w:r>
        <w:rPr>
          <w:color w:val="231F20"/>
          <w:spacing w:val="-2"/>
          <w:w w:val="105"/>
          <w:sz w:val="20"/>
        </w:rPr>
        <w:t xml:space="preserve"> </w:t>
      </w:r>
      <w:r>
        <w:rPr>
          <w:color w:val="231F20"/>
          <w:w w:val="105"/>
          <w:sz w:val="20"/>
        </w:rPr>
        <w:t>Gasset,</w:t>
      </w:r>
      <w:r>
        <w:rPr>
          <w:color w:val="231F20"/>
          <w:spacing w:val="-2"/>
          <w:w w:val="105"/>
          <w:sz w:val="20"/>
        </w:rPr>
        <w:t xml:space="preserve"> </w:t>
      </w:r>
      <w:r>
        <w:rPr>
          <w:color w:val="231F20"/>
          <w:w w:val="105"/>
          <w:sz w:val="20"/>
        </w:rPr>
        <w:t>Madrid,</w:t>
      </w:r>
      <w:r>
        <w:rPr>
          <w:color w:val="231F20"/>
          <w:spacing w:val="-2"/>
          <w:w w:val="105"/>
          <w:sz w:val="20"/>
        </w:rPr>
        <w:t xml:space="preserve"> </w:t>
      </w:r>
      <w:r>
        <w:rPr>
          <w:color w:val="231F20"/>
          <w:w w:val="105"/>
          <w:sz w:val="20"/>
        </w:rPr>
        <w:t xml:space="preserve">2006 MORÓN ARROYO, C., </w:t>
      </w:r>
      <w:r>
        <w:rPr>
          <w:i/>
          <w:color w:val="231F20"/>
          <w:w w:val="105"/>
          <w:sz w:val="20"/>
        </w:rPr>
        <w:t>El sistema de Ortega y Gasset</w:t>
      </w:r>
      <w:r>
        <w:rPr>
          <w:color w:val="231F20"/>
          <w:w w:val="105"/>
          <w:sz w:val="20"/>
        </w:rPr>
        <w:t xml:space="preserve">, Ed. Alcalá, Madrid, </w:t>
      </w:r>
      <w:r>
        <w:rPr>
          <w:color w:val="231F20"/>
          <w:spacing w:val="-4"/>
          <w:w w:val="105"/>
          <w:sz w:val="20"/>
        </w:rPr>
        <w:t>1968</w:t>
      </w:r>
    </w:p>
    <w:p w14:paraId="03DB464B" w14:textId="77777777" w:rsidR="00E75C54" w:rsidRDefault="00E75C54" w:rsidP="00E75C54">
      <w:pPr>
        <w:pStyle w:val="BodyText"/>
        <w:spacing w:line="268" w:lineRule="auto"/>
        <w:ind w:left="57" w:right="169"/>
        <w:jc w:val="both"/>
      </w:pPr>
      <w:r>
        <w:rPr>
          <w:color w:val="231F20"/>
        </w:rPr>
        <w:t>MORÓN</w:t>
      </w:r>
      <w:r>
        <w:rPr>
          <w:color w:val="231F20"/>
          <w:spacing w:val="40"/>
        </w:rPr>
        <w:t xml:space="preserve"> </w:t>
      </w:r>
      <w:r>
        <w:rPr>
          <w:color w:val="231F20"/>
        </w:rPr>
        <w:t>ARROYO,</w:t>
      </w:r>
      <w:r>
        <w:rPr>
          <w:color w:val="231F20"/>
          <w:spacing w:val="40"/>
        </w:rPr>
        <w:t xml:space="preserve"> </w:t>
      </w:r>
      <w:r>
        <w:rPr>
          <w:color w:val="231F20"/>
        </w:rPr>
        <w:t>C.,</w:t>
      </w:r>
      <w:r>
        <w:rPr>
          <w:color w:val="231F20"/>
          <w:spacing w:val="40"/>
        </w:rPr>
        <w:t xml:space="preserve"> </w:t>
      </w:r>
      <w:r>
        <w:rPr>
          <w:color w:val="231F20"/>
        </w:rPr>
        <w:t>“Ortega</w:t>
      </w:r>
      <w:r>
        <w:rPr>
          <w:color w:val="231F20"/>
          <w:spacing w:val="40"/>
        </w:rPr>
        <w:t xml:space="preserve"> </w:t>
      </w:r>
      <w:r>
        <w:rPr>
          <w:color w:val="231F20"/>
        </w:rPr>
        <w:t>y</w:t>
      </w:r>
      <w:r>
        <w:rPr>
          <w:color w:val="231F20"/>
          <w:spacing w:val="40"/>
        </w:rPr>
        <w:t xml:space="preserve"> </w:t>
      </w:r>
      <w:r>
        <w:rPr>
          <w:color w:val="231F20"/>
        </w:rPr>
        <w:t>la</w:t>
      </w:r>
      <w:r>
        <w:rPr>
          <w:color w:val="231F20"/>
          <w:spacing w:val="40"/>
        </w:rPr>
        <w:t xml:space="preserve"> </w:t>
      </w:r>
      <w:r>
        <w:rPr>
          <w:color w:val="231F20"/>
        </w:rPr>
        <w:t>literatura</w:t>
      </w:r>
      <w:r>
        <w:rPr>
          <w:color w:val="231F20"/>
          <w:spacing w:val="40"/>
        </w:rPr>
        <w:t xml:space="preserve"> </w:t>
      </w:r>
      <w:r>
        <w:rPr>
          <w:color w:val="231F20"/>
        </w:rPr>
        <w:t>española</w:t>
      </w:r>
      <w:r>
        <w:rPr>
          <w:color w:val="231F20"/>
          <w:spacing w:val="40"/>
        </w:rPr>
        <w:t xml:space="preserve"> </w:t>
      </w:r>
      <w:r>
        <w:rPr>
          <w:color w:val="231F20"/>
        </w:rPr>
        <w:t>clásica”,</w:t>
      </w:r>
      <w:r>
        <w:rPr>
          <w:color w:val="231F20"/>
          <w:spacing w:val="40"/>
        </w:rPr>
        <w:t xml:space="preserve"> </w:t>
      </w:r>
      <w:r>
        <w:rPr>
          <w:color w:val="231F20"/>
        </w:rPr>
        <w:t>en</w:t>
      </w:r>
      <w:r>
        <w:rPr>
          <w:color w:val="231F20"/>
          <w:spacing w:val="40"/>
        </w:rPr>
        <w:t xml:space="preserve"> </w:t>
      </w:r>
      <w:r>
        <w:rPr>
          <w:i/>
          <w:color w:val="231F20"/>
        </w:rPr>
        <w:t>Letras de Deusto</w:t>
      </w:r>
      <w:r>
        <w:rPr>
          <w:color w:val="231F20"/>
        </w:rPr>
        <w:t xml:space="preserve">, Vol. 13, </w:t>
      </w:r>
      <w:proofErr w:type="spellStart"/>
      <w:r>
        <w:rPr>
          <w:color w:val="231F20"/>
        </w:rPr>
        <w:t>nº</w:t>
      </w:r>
      <w:proofErr w:type="spellEnd"/>
      <w:r>
        <w:rPr>
          <w:color w:val="231F20"/>
        </w:rPr>
        <w:t xml:space="preserve"> 26, 1983, pp. 175-192</w:t>
      </w:r>
    </w:p>
    <w:p w14:paraId="0E244ACB" w14:textId="77777777" w:rsidR="00E75C54" w:rsidRDefault="00E75C54" w:rsidP="00E75C54">
      <w:pPr>
        <w:spacing w:line="268" w:lineRule="auto"/>
        <w:ind w:left="57" w:right="169"/>
        <w:jc w:val="both"/>
        <w:rPr>
          <w:sz w:val="20"/>
        </w:rPr>
      </w:pPr>
      <w:r>
        <w:rPr>
          <w:color w:val="231F20"/>
          <w:w w:val="105"/>
          <w:sz w:val="20"/>
        </w:rPr>
        <w:t xml:space="preserve">MORÓN ARROYO, C., “La idea de lo social en Ortega”, en </w:t>
      </w:r>
      <w:r>
        <w:rPr>
          <w:i/>
          <w:color w:val="231F20"/>
          <w:w w:val="105"/>
          <w:sz w:val="20"/>
        </w:rPr>
        <w:t>Meditaciones sobre</w:t>
      </w:r>
      <w:r>
        <w:rPr>
          <w:i/>
          <w:color w:val="231F20"/>
          <w:spacing w:val="-10"/>
          <w:w w:val="105"/>
          <w:sz w:val="20"/>
        </w:rPr>
        <w:t xml:space="preserve"> </w:t>
      </w:r>
      <w:r>
        <w:rPr>
          <w:i/>
          <w:color w:val="231F20"/>
          <w:w w:val="105"/>
          <w:sz w:val="20"/>
        </w:rPr>
        <w:t>Ortega</w:t>
      </w:r>
      <w:r>
        <w:rPr>
          <w:color w:val="231F20"/>
          <w:w w:val="105"/>
          <w:sz w:val="20"/>
        </w:rPr>
        <w:t>,</w:t>
      </w:r>
      <w:r>
        <w:rPr>
          <w:color w:val="231F20"/>
          <w:spacing w:val="-10"/>
          <w:w w:val="105"/>
          <w:sz w:val="20"/>
        </w:rPr>
        <w:t xml:space="preserve"> </w:t>
      </w:r>
      <w:r>
        <w:rPr>
          <w:color w:val="231F20"/>
          <w:w w:val="105"/>
          <w:sz w:val="20"/>
        </w:rPr>
        <w:t>Tébar,</w:t>
      </w:r>
      <w:r>
        <w:rPr>
          <w:color w:val="231F20"/>
          <w:spacing w:val="-10"/>
          <w:w w:val="105"/>
          <w:sz w:val="20"/>
        </w:rPr>
        <w:t xml:space="preserve"> </w:t>
      </w:r>
      <w:r>
        <w:rPr>
          <w:color w:val="231F20"/>
          <w:w w:val="105"/>
          <w:sz w:val="20"/>
        </w:rPr>
        <w:t>Madrid,</w:t>
      </w:r>
      <w:r>
        <w:rPr>
          <w:color w:val="231F20"/>
          <w:spacing w:val="-10"/>
          <w:w w:val="105"/>
          <w:sz w:val="20"/>
        </w:rPr>
        <w:t xml:space="preserve"> </w:t>
      </w:r>
      <w:r>
        <w:rPr>
          <w:color w:val="231F20"/>
          <w:w w:val="105"/>
          <w:sz w:val="20"/>
        </w:rPr>
        <w:t>2005,</w:t>
      </w:r>
      <w:r>
        <w:rPr>
          <w:color w:val="231F20"/>
          <w:spacing w:val="-10"/>
          <w:w w:val="105"/>
          <w:sz w:val="20"/>
        </w:rPr>
        <w:t xml:space="preserve"> </w:t>
      </w:r>
      <w:r>
        <w:rPr>
          <w:color w:val="231F20"/>
          <w:w w:val="105"/>
          <w:sz w:val="20"/>
        </w:rPr>
        <w:t>pp.</w:t>
      </w:r>
      <w:r>
        <w:rPr>
          <w:color w:val="231F20"/>
          <w:spacing w:val="-10"/>
          <w:w w:val="105"/>
          <w:sz w:val="20"/>
        </w:rPr>
        <w:t xml:space="preserve"> </w:t>
      </w:r>
      <w:r>
        <w:rPr>
          <w:color w:val="231F20"/>
          <w:w w:val="105"/>
          <w:sz w:val="20"/>
        </w:rPr>
        <w:t>671-691</w:t>
      </w:r>
    </w:p>
    <w:p w14:paraId="21561348" w14:textId="77777777" w:rsidR="00E75C54" w:rsidRDefault="00E75C54" w:rsidP="00E75C54">
      <w:pPr>
        <w:spacing w:line="233" w:lineRule="exact"/>
        <w:ind w:left="57"/>
        <w:rPr>
          <w:sz w:val="20"/>
        </w:rPr>
      </w:pPr>
      <w:r>
        <w:rPr>
          <w:color w:val="231F20"/>
          <w:w w:val="105"/>
          <w:sz w:val="20"/>
        </w:rPr>
        <w:t>SAN</w:t>
      </w:r>
      <w:r>
        <w:rPr>
          <w:color w:val="231F20"/>
          <w:spacing w:val="11"/>
          <w:w w:val="105"/>
          <w:sz w:val="20"/>
        </w:rPr>
        <w:t xml:space="preserve"> </w:t>
      </w:r>
      <w:r>
        <w:rPr>
          <w:color w:val="231F20"/>
          <w:w w:val="105"/>
          <w:sz w:val="20"/>
        </w:rPr>
        <w:t>MARTÍN,</w:t>
      </w:r>
      <w:r>
        <w:rPr>
          <w:color w:val="231F20"/>
          <w:spacing w:val="11"/>
          <w:w w:val="105"/>
          <w:sz w:val="20"/>
        </w:rPr>
        <w:t xml:space="preserve"> </w:t>
      </w:r>
      <w:r>
        <w:rPr>
          <w:color w:val="231F20"/>
          <w:w w:val="105"/>
          <w:sz w:val="20"/>
        </w:rPr>
        <w:t>J.,</w:t>
      </w:r>
      <w:r>
        <w:rPr>
          <w:color w:val="231F20"/>
          <w:spacing w:val="12"/>
          <w:w w:val="105"/>
          <w:sz w:val="20"/>
        </w:rPr>
        <w:t xml:space="preserve"> </w:t>
      </w:r>
      <w:r>
        <w:rPr>
          <w:i/>
          <w:color w:val="231F20"/>
          <w:w w:val="105"/>
          <w:sz w:val="20"/>
        </w:rPr>
        <w:t>Ensayos</w:t>
      </w:r>
      <w:r>
        <w:rPr>
          <w:i/>
          <w:color w:val="231F20"/>
          <w:spacing w:val="11"/>
          <w:w w:val="105"/>
          <w:sz w:val="20"/>
        </w:rPr>
        <w:t xml:space="preserve"> </w:t>
      </w:r>
      <w:r>
        <w:rPr>
          <w:i/>
          <w:color w:val="231F20"/>
          <w:w w:val="105"/>
          <w:sz w:val="20"/>
        </w:rPr>
        <w:t>sobre</w:t>
      </w:r>
      <w:r>
        <w:rPr>
          <w:i/>
          <w:color w:val="231F20"/>
          <w:spacing w:val="11"/>
          <w:w w:val="105"/>
          <w:sz w:val="20"/>
        </w:rPr>
        <w:t xml:space="preserve"> </w:t>
      </w:r>
      <w:r>
        <w:rPr>
          <w:i/>
          <w:color w:val="231F20"/>
          <w:w w:val="105"/>
          <w:sz w:val="20"/>
        </w:rPr>
        <w:t>Ortega</w:t>
      </w:r>
      <w:r>
        <w:rPr>
          <w:color w:val="231F20"/>
          <w:w w:val="105"/>
          <w:sz w:val="20"/>
        </w:rPr>
        <w:t>,</w:t>
      </w:r>
      <w:r>
        <w:rPr>
          <w:color w:val="231F20"/>
          <w:spacing w:val="12"/>
          <w:w w:val="105"/>
          <w:sz w:val="20"/>
        </w:rPr>
        <w:t xml:space="preserve"> </w:t>
      </w:r>
      <w:r>
        <w:rPr>
          <w:color w:val="231F20"/>
          <w:w w:val="105"/>
          <w:sz w:val="20"/>
        </w:rPr>
        <w:t>UNED,</w:t>
      </w:r>
      <w:r>
        <w:rPr>
          <w:color w:val="231F20"/>
          <w:spacing w:val="11"/>
          <w:w w:val="105"/>
          <w:sz w:val="20"/>
        </w:rPr>
        <w:t xml:space="preserve"> </w:t>
      </w:r>
      <w:r>
        <w:rPr>
          <w:color w:val="231F20"/>
          <w:w w:val="105"/>
          <w:sz w:val="20"/>
        </w:rPr>
        <w:t>Madrid,</w:t>
      </w:r>
      <w:r>
        <w:rPr>
          <w:color w:val="231F20"/>
          <w:spacing w:val="12"/>
          <w:w w:val="105"/>
          <w:sz w:val="20"/>
        </w:rPr>
        <w:t xml:space="preserve"> </w:t>
      </w:r>
      <w:r>
        <w:rPr>
          <w:color w:val="231F20"/>
          <w:spacing w:val="-4"/>
          <w:w w:val="105"/>
          <w:sz w:val="20"/>
        </w:rPr>
        <w:t>1994</w:t>
      </w:r>
    </w:p>
    <w:p w14:paraId="7E2E7A35" w14:textId="77777777" w:rsidR="00E75C54" w:rsidRDefault="00E75C54" w:rsidP="00E75C54">
      <w:pPr>
        <w:spacing w:before="17" w:line="268" w:lineRule="auto"/>
        <w:ind w:left="57" w:right="169"/>
        <w:jc w:val="both"/>
        <w:rPr>
          <w:sz w:val="20"/>
        </w:rPr>
      </w:pPr>
      <w:r>
        <w:rPr>
          <w:color w:val="231F20"/>
          <w:w w:val="105"/>
          <w:sz w:val="20"/>
        </w:rPr>
        <w:t>SAN</w:t>
      </w:r>
      <w:r>
        <w:rPr>
          <w:color w:val="231F20"/>
          <w:spacing w:val="-10"/>
          <w:w w:val="105"/>
          <w:sz w:val="20"/>
        </w:rPr>
        <w:t xml:space="preserve"> </w:t>
      </w:r>
      <w:r>
        <w:rPr>
          <w:color w:val="231F20"/>
          <w:w w:val="105"/>
          <w:sz w:val="20"/>
        </w:rPr>
        <w:t>MARTÍN,</w:t>
      </w:r>
      <w:r>
        <w:rPr>
          <w:color w:val="231F20"/>
          <w:spacing w:val="-10"/>
          <w:w w:val="105"/>
          <w:sz w:val="20"/>
        </w:rPr>
        <w:t xml:space="preserve"> </w:t>
      </w:r>
      <w:r>
        <w:rPr>
          <w:color w:val="231F20"/>
          <w:w w:val="105"/>
          <w:sz w:val="20"/>
        </w:rPr>
        <w:t>J.,</w:t>
      </w:r>
      <w:r>
        <w:rPr>
          <w:color w:val="231F20"/>
          <w:spacing w:val="-10"/>
          <w:w w:val="105"/>
          <w:sz w:val="20"/>
        </w:rPr>
        <w:t xml:space="preserve"> </w:t>
      </w:r>
      <w:r>
        <w:rPr>
          <w:i/>
          <w:color w:val="231F20"/>
          <w:w w:val="105"/>
          <w:sz w:val="20"/>
        </w:rPr>
        <w:t>Fenomenología</w:t>
      </w:r>
      <w:r>
        <w:rPr>
          <w:i/>
          <w:color w:val="231F20"/>
          <w:spacing w:val="-10"/>
          <w:w w:val="105"/>
          <w:sz w:val="20"/>
        </w:rPr>
        <w:t xml:space="preserve"> </w:t>
      </w:r>
      <w:r>
        <w:rPr>
          <w:i/>
          <w:color w:val="231F20"/>
          <w:w w:val="105"/>
          <w:sz w:val="20"/>
        </w:rPr>
        <w:t>y</w:t>
      </w:r>
      <w:r>
        <w:rPr>
          <w:i/>
          <w:color w:val="231F20"/>
          <w:spacing w:val="-10"/>
          <w:w w:val="105"/>
          <w:sz w:val="20"/>
        </w:rPr>
        <w:t xml:space="preserve"> </w:t>
      </w:r>
      <w:r>
        <w:rPr>
          <w:i/>
          <w:color w:val="231F20"/>
          <w:w w:val="105"/>
          <w:sz w:val="20"/>
        </w:rPr>
        <w:t>cultura</w:t>
      </w:r>
      <w:r>
        <w:rPr>
          <w:i/>
          <w:color w:val="231F20"/>
          <w:spacing w:val="-10"/>
          <w:w w:val="105"/>
          <w:sz w:val="20"/>
        </w:rPr>
        <w:t xml:space="preserve"> </w:t>
      </w:r>
      <w:r>
        <w:rPr>
          <w:i/>
          <w:color w:val="231F20"/>
          <w:w w:val="105"/>
          <w:sz w:val="20"/>
        </w:rPr>
        <w:t>en</w:t>
      </w:r>
      <w:r>
        <w:rPr>
          <w:i/>
          <w:color w:val="231F20"/>
          <w:spacing w:val="-10"/>
          <w:w w:val="105"/>
          <w:sz w:val="20"/>
        </w:rPr>
        <w:t xml:space="preserve"> </w:t>
      </w:r>
      <w:r>
        <w:rPr>
          <w:i/>
          <w:color w:val="231F20"/>
          <w:w w:val="105"/>
          <w:sz w:val="20"/>
        </w:rPr>
        <w:t>Ortega</w:t>
      </w:r>
      <w:r>
        <w:rPr>
          <w:color w:val="231F20"/>
          <w:w w:val="105"/>
          <w:sz w:val="20"/>
        </w:rPr>
        <w:t>,</w:t>
      </w:r>
      <w:r>
        <w:rPr>
          <w:color w:val="231F20"/>
          <w:spacing w:val="-10"/>
          <w:w w:val="105"/>
          <w:sz w:val="20"/>
        </w:rPr>
        <w:t xml:space="preserve"> </w:t>
      </w:r>
      <w:r>
        <w:rPr>
          <w:color w:val="231F20"/>
          <w:w w:val="105"/>
          <w:sz w:val="20"/>
        </w:rPr>
        <w:t>Tecnos,</w:t>
      </w:r>
      <w:r>
        <w:rPr>
          <w:color w:val="231F20"/>
          <w:spacing w:val="-10"/>
          <w:w w:val="105"/>
          <w:sz w:val="20"/>
        </w:rPr>
        <w:t xml:space="preserve"> </w:t>
      </w:r>
      <w:r>
        <w:rPr>
          <w:color w:val="231F20"/>
          <w:w w:val="105"/>
          <w:sz w:val="20"/>
        </w:rPr>
        <w:t>Madrid,</w:t>
      </w:r>
      <w:r>
        <w:rPr>
          <w:color w:val="231F20"/>
          <w:spacing w:val="-10"/>
          <w:w w:val="105"/>
          <w:sz w:val="20"/>
        </w:rPr>
        <w:t xml:space="preserve"> </w:t>
      </w:r>
      <w:r>
        <w:rPr>
          <w:color w:val="231F20"/>
          <w:w w:val="105"/>
          <w:sz w:val="20"/>
        </w:rPr>
        <w:t xml:space="preserve">1998 SAN MARTÍN, J., </w:t>
      </w:r>
      <w:r>
        <w:rPr>
          <w:i/>
          <w:color w:val="231F20"/>
          <w:w w:val="105"/>
          <w:sz w:val="20"/>
        </w:rPr>
        <w:t xml:space="preserve">La fenomenología de Ortega y Gasset, </w:t>
      </w:r>
      <w:r>
        <w:rPr>
          <w:color w:val="231F20"/>
          <w:w w:val="105"/>
          <w:sz w:val="20"/>
        </w:rPr>
        <w:t>Biblioteca Nueva, Madrid, 2012</w:t>
      </w:r>
    </w:p>
    <w:p w14:paraId="58134747" w14:textId="77777777" w:rsidR="00E75C54" w:rsidRDefault="00E75C54" w:rsidP="00E75C54">
      <w:pPr>
        <w:spacing w:line="268" w:lineRule="auto"/>
        <w:ind w:left="57" w:right="168"/>
        <w:jc w:val="both"/>
        <w:rPr>
          <w:sz w:val="20"/>
        </w:rPr>
      </w:pPr>
      <w:r>
        <w:rPr>
          <w:color w:val="231F20"/>
          <w:sz w:val="20"/>
        </w:rPr>
        <w:t xml:space="preserve">SÁNCHEZ CÁMARA, I., </w:t>
      </w:r>
      <w:r>
        <w:rPr>
          <w:i/>
          <w:color w:val="231F20"/>
          <w:sz w:val="20"/>
        </w:rPr>
        <w:t>La teoría de la minoría selecta en el pensamiento de Ortega y Gasset</w:t>
      </w:r>
      <w:r>
        <w:rPr>
          <w:color w:val="231F20"/>
          <w:sz w:val="20"/>
        </w:rPr>
        <w:t>, Tecnos, Madrid, 1986</w:t>
      </w:r>
    </w:p>
    <w:p w14:paraId="76A24ABA" w14:textId="77777777" w:rsidR="00E75C54" w:rsidRDefault="00E75C54" w:rsidP="00E75C54">
      <w:pPr>
        <w:spacing w:line="268" w:lineRule="auto"/>
        <w:jc w:val="both"/>
        <w:rPr>
          <w:sz w:val="20"/>
        </w:rPr>
        <w:sectPr w:rsidR="00E75C54" w:rsidSect="00E75C54">
          <w:pgSz w:w="9020" w:h="12700"/>
          <w:pgMar w:top="760" w:right="1133" w:bottom="1100" w:left="1133" w:header="0" w:footer="908" w:gutter="0"/>
          <w:cols w:space="720"/>
        </w:sectPr>
      </w:pPr>
    </w:p>
    <w:p w14:paraId="4B19BCE7" w14:textId="77777777" w:rsidR="00E75C54" w:rsidRDefault="00E75C54" w:rsidP="00E75C54">
      <w:pPr>
        <w:pStyle w:val="BodyText"/>
      </w:pPr>
    </w:p>
    <w:p w14:paraId="3570C329" w14:textId="77777777" w:rsidR="00E75C54" w:rsidRDefault="00E75C54" w:rsidP="00E75C54">
      <w:pPr>
        <w:pStyle w:val="BodyText"/>
        <w:spacing w:before="138"/>
      </w:pPr>
    </w:p>
    <w:p w14:paraId="41FBBC2F" w14:textId="77777777" w:rsidR="00E75C54" w:rsidRDefault="00E75C54" w:rsidP="00E75C54">
      <w:pPr>
        <w:pStyle w:val="BodyText"/>
        <w:spacing w:line="268" w:lineRule="auto"/>
        <w:ind w:left="170" w:right="55"/>
        <w:jc w:val="both"/>
      </w:pPr>
      <w:r>
        <w:rPr>
          <w:color w:val="231F20"/>
          <w:w w:val="105"/>
        </w:rPr>
        <w:t xml:space="preserve">SÁNCHEZ CÁMARA, I., “Ortega y Gasset y la filosofía de los valores” en </w:t>
      </w:r>
      <w:r>
        <w:rPr>
          <w:i/>
          <w:color w:val="231F20"/>
        </w:rPr>
        <w:t>Revista de estudios orteguianos</w:t>
      </w:r>
      <w:r>
        <w:rPr>
          <w:color w:val="231F20"/>
        </w:rPr>
        <w:t xml:space="preserve">, Fundación José Ortega y Gasset, Madrid, </w:t>
      </w:r>
      <w:proofErr w:type="spellStart"/>
      <w:r>
        <w:rPr>
          <w:color w:val="231F20"/>
        </w:rPr>
        <w:t>Nº</w:t>
      </w:r>
      <w:proofErr w:type="spellEnd"/>
      <w:r>
        <w:rPr>
          <w:color w:val="231F20"/>
        </w:rPr>
        <w:t xml:space="preserve"> </w:t>
      </w:r>
      <w:r>
        <w:rPr>
          <w:color w:val="231F20"/>
          <w:w w:val="105"/>
        </w:rPr>
        <w:t>1, 2000, pp. 159-170</w:t>
      </w:r>
    </w:p>
    <w:p w14:paraId="50D41CC4" w14:textId="6B67A499" w:rsidR="00E75C54" w:rsidRDefault="00E75C54" w:rsidP="00E75C54">
      <w:pPr>
        <w:spacing w:line="268" w:lineRule="auto"/>
        <w:ind w:left="170" w:right="55"/>
        <w:jc w:val="both"/>
        <w:rPr>
          <w:sz w:val="20"/>
        </w:rPr>
        <w:sectPr w:rsidR="00E75C54" w:rsidSect="00E75C54">
          <w:pgSz w:w="9020" w:h="12700"/>
          <w:pgMar w:top="760" w:right="1133" w:bottom="1100" w:left="1133" w:header="0" w:footer="908" w:gutter="0"/>
          <w:cols w:space="720"/>
        </w:sectPr>
      </w:pPr>
      <w:r>
        <w:rPr>
          <w:color w:val="231F20"/>
          <w:sz w:val="20"/>
        </w:rPr>
        <w:t xml:space="preserve">SÁNCHEZ CÁMARA, I., </w:t>
      </w:r>
      <w:r>
        <w:rPr>
          <w:i/>
          <w:color w:val="231F20"/>
          <w:sz w:val="20"/>
        </w:rPr>
        <w:t>De la rebelión a la degradación de las masas</w:t>
      </w:r>
      <w:r>
        <w:rPr>
          <w:color w:val="231F20"/>
          <w:sz w:val="20"/>
        </w:rPr>
        <w:t xml:space="preserve">, </w:t>
      </w:r>
      <w:proofErr w:type="spellStart"/>
      <w:r>
        <w:rPr>
          <w:color w:val="231F20"/>
          <w:sz w:val="20"/>
        </w:rPr>
        <w:t>Áltera</w:t>
      </w:r>
      <w:proofErr w:type="spellEnd"/>
      <w:r>
        <w:rPr>
          <w:color w:val="231F20"/>
          <w:sz w:val="20"/>
        </w:rPr>
        <w:t>, Barcelona, 2003</w:t>
      </w:r>
    </w:p>
    <w:p w14:paraId="5E186909" w14:textId="77777777" w:rsidR="00B30F5C" w:rsidRDefault="00B30F5C"/>
    <w:sectPr w:rsidR="00B30F5C" w:rsidSect="00E75C54">
      <w:pgSz w:w="9021" w:h="12701"/>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altName w:val="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172AE" w14:textId="77777777"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0EFF16C0" wp14:editId="6B1875E0">
              <wp:simplePos x="0" y="0"/>
              <wp:positionH relativeFrom="page">
                <wp:posOffset>717899</wp:posOffset>
              </wp:positionH>
              <wp:positionV relativeFrom="page">
                <wp:posOffset>7347760</wp:posOffset>
              </wp:positionV>
              <wp:extent cx="215900" cy="17907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332D905B"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16</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0EFF16C0" id="_x0000_t202" coordsize="21600,21600" o:spt="202" path="m,l,21600r21600,l21600,xe">
              <v:stroke joinstyle="miter"/>
              <v:path gradientshapeok="t" o:connecttype="rect"/>
            </v:shapetype>
            <v:shape id="Textbox 11" o:spid="_x0000_s1026" type="#_x0000_t202" style="position:absolute;margin-left:56.5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" filled="f" stroked="f">
              <v:textbox inset="0,0,0,0">
                <w:txbxContent>
                  <w:p w14:paraId="332D905B"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16</w:t>
                    </w:r>
                    <w:r>
                      <w:rPr>
                        <w:rFonts w:ascii="Palatino Linotype"/>
                        <w:b/>
                        <w:color w:val="231F20"/>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D3C15" w14:textId="42350C7B"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26CC3963" wp14:editId="03C24A22">
              <wp:simplePos x="0" y="0"/>
              <wp:positionH relativeFrom="page">
                <wp:posOffset>4826900</wp:posOffset>
              </wp:positionH>
              <wp:positionV relativeFrom="page">
                <wp:posOffset>7347760</wp:posOffset>
              </wp:positionV>
              <wp:extent cx="215900" cy="17907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246F0012"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15</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26CC3963" id="_x0000_t202" coordsize="21600,21600" o:spt="202" path="m,l,21600r21600,l21600,xe">
              <v:stroke joinstyle="miter"/>
              <v:path gradientshapeok="t" o:connecttype="rect"/>
            </v:shapetype>
            <v:shape id="Textbox 10" o:spid="_x0000_s1027" type="#_x0000_t202" style="position:absolute;margin-left:380.0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" filled="f" stroked="f">
              <v:textbox inset="0,0,0,0">
                <w:txbxContent>
                  <w:p w14:paraId="246F0012"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15</w:t>
                    </w:r>
                    <w:r>
                      <w:rPr>
                        <w:rFonts w:ascii="Palatino Linotype"/>
                        <w:b/>
                        <w:color w:val="231F20"/>
                        <w:spacing w:val="-5"/>
                        <w:sz w:val="2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99660" w14:textId="6F49122D"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2C2A616A" wp14:editId="70E7DDD8">
              <wp:simplePos x="0" y="0"/>
              <wp:positionH relativeFrom="page">
                <wp:posOffset>717899</wp:posOffset>
              </wp:positionH>
              <wp:positionV relativeFrom="page">
                <wp:posOffset>7347760</wp:posOffset>
              </wp:positionV>
              <wp:extent cx="215900" cy="17907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4DC02D48"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18</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2C2A616A" id="_x0000_t202" coordsize="21600,21600" o:spt="202" path="m,l,21600r21600,l21600,xe">
              <v:stroke joinstyle="miter"/>
              <v:path gradientshapeok="t" o:connecttype="rect"/>
            </v:shapetype>
            <v:shape id="Textbox 15" o:spid="_x0000_s1030" type="#_x0000_t202" style="position:absolute;margin-left:56.5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" filled="f" stroked="f">
              <v:textbox inset="0,0,0,0">
                <w:txbxContent>
                  <w:p w14:paraId="4DC02D48"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18</w:t>
                    </w:r>
                    <w:r>
                      <w:rPr>
                        <w:rFonts w:ascii="Palatino Linotype"/>
                        <w:b/>
                        <w:color w:val="231F20"/>
                        <w:spacing w:val="-5"/>
                        <w:sz w:val="2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987CB" w14:textId="26D2729D"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0B714DAF" wp14:editId="14BDE468">
              <wp:simplePos x="0" y="0"/>
              <wp:positionH relativeFrom="page">
                <wp:posOffset>4802899</wp:posOffset>
              </wp:positionH>
              <wp:positionV relativeFrom="page">
                <wp:posOffset>7347760</wp:posOffset>
              </wp:positionV>
              <wp:extent cx="215900" cy="17907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0A36AC78"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17</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0B714DAF" id="_x0000_t202" coordsize="21600,21600" o:spt="202" path="m,l,21600r21600,l21600,xe">
              <v:stroke joinstyle="miter"/>
              <v:path gradientshapeok="t" o:connecttype="rect"/>
            </v:shapetype>
            <v:shape id="Textbox 14" o:spid="_x0000_s1031" type="#_x0000_t202" style="position:absolute;margin-left:378.2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" filled="f" stroked="f">
              <v:textbox inset="0,0,0,0">
                <w:txbxContent>
                  <w:p w14:paraId="0A36AC78" w14:textId="77777777" w:rsidR="00E75C54" w:rsidRDefault="00E75C54">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17</w:t>
                    </w:r>
                    <w:r>
                      <w:rPr>
                        <w:rFonts w:ascii="Palatino Linotype"/>
                        <w:b/>
                        <w:color w:val="231F20"/>
                        <w:spacing w:val="-5"/>
                        <w:sz w:val="20"/>
                      </w:rPr>
                      <w:fldChar w:fldCharType="end"/>
                    </w:r>
                  </w:p>
                </w:txbxContent>
              </v:textbox>
              <w10:wrap anchorx="page" anchory="page"/>
            </v:shape>
          </w:pict>
        </mc:Fallback>
      </mc:AlternateConten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49B70" w14:textId="1523AADF"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3E298519" wp14:editId="59E3E93F">
              <wp:simplePos x="0" y="0"/>
              <wp:positionH relativeFrom="page">
                <wp:posOffset>2078610</wp:posOffset>
              </wp:positionH>
              <wp:positionV relativeFrom="page">
                <wp:posOffset>337317</wp:posOffset>
              </wp:positionV>
              <wp:extent cx="1494790" cy="16319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94790" cy="163195"/>
                      </a:xfrm>
                      <a:prstGeom prst="rect">
                        <a:avLst/>
                      </a:prstGeom>
                    </wps:spPr>
                    <wps:txbx>
                      <w:txbxContent>
                        <w:p w14:paraId="4FA2B28C" w14:textId="77777777" w:rsidR="00E75C54" w:rsidRDefault="00E75C54">
                          <w:pPr>
                            <w:spacing w:before="15"/>
                            <w:ind w:left="20"/>
                            <w:rPr>
                              <w:sz w:val="18"/>
                            </w:rPr>
                          </w:pPr>
                          <w:r>
                            <w:rPr>
                              <w:color w:val="231F20"/>
                              <w:w w:val="105"/>
                              <w:sz w:val="18"/>
                            </w:rPr>
                            <w:t>Juan</w:t>
                          </w:r>
                          <w:r>
                            <w:rPr>
                              <w:color w:val="231F20"/>
                              <w:spacing w:val="4"/>
                              <w:w w:val="105"/>
                              <w:sz w:val="18"/>
                            </w:rPr>
                            <w:t xml:space="preserve"> </w:t>
                          </w:r>
                          <w:r>
                            <w:rPr>
                              <w:color w:val="231F20"/>
                              <w:w w:val="105"/>
                              <w:sz w:val="18"/>
                            </w:rPr>
                            <w:t>Manuel</w:t>
                          </w:r>
                          <w:r>
                            <w:rPr>
                              <w:color w:val="231F20"/>
                              <w:spacing w:val="5"/>
                              <w:w w:val="105"/>
                              <w:sz w:val="18"/>
                            </w:rPr>
                            <w:t xml:space="preserve"> </w:t>
                          </w:r>
                          <w:r>
                            <w:rPr>
                              <w:color w:val="231F20"/>
                              <w:w w:val="105"/>
                              <w:sz w:val="18"/>
                            </w:rPr>
                            <w:t>Monfort</w:t>
                          </w:r>
                          <w:r>
                            <w:rPr>
                              <w:color w:val="231F20"/>
                              <w:spacing w:val="5"/>
                              <w:w w:val="105"/>
                              <w:sz w:val="18"/>
                            </w:rPr>
                            <w:t xml:space="preserve"> </w:t>
                          </w:r>
                          <w:r>
                            <w:rPr>
                              <w:color w:val="231F20"/>
                              <w:spacing w:val="-2"/>
                              <w:w w:val="105"/>
                              <w:sz w:val="18"/>
                            </w:rPr>
                            <w:t>Prades</w:t>
                          </w:r>
                        </w:p>
                      </w:txbxContent>
                    </wps:txbx>
                    <wps:bodyPr wrap="square" lIns="0" tIns="0" rIns="0" bIns="0" rtlCol="0">
                      <a:noAutofit/>
                    </wps:bodyPr>
                  </wps:wsp>
                </a:graphicData>
              </a:graphic>
            </wp:anchor>
          </w:drawing>
        </mc:Choice>
        <mc:Fallback>
          <w:pict>
            <v:shapetype w14:anchorId="3E298519" id="_x0000_t202" coordsize="21600,21600" o:spt="202" path="m,l,21600r21600,l21600,xe">
              <v:stroke joinstyle="miter"/>
              <v:path gradientshapeok="t" o:connecttype="rect"/>
            </v:shapetype>
            <v:shape id="Textbox 12" o:spid="_x0000_s1028" type="#_x0000_t202" style="position:absolute;margin-left:163.65pt;margin-top:26.55pt;width:117.7pt;height:12.8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" filled="f" stroked="f">
              <v:textbox inset="0,0,0,0">
                <w:txbxContent>
                  <w:p w14:paraId="4FA2B28C" w14:textId="77777777" w:rsidR="00E75C54" w:rsidRDefault="00E75C54">
                    <w:pPr>
                      <w:spacing w:before="15"/>
                      <w:ind w:left="20"/>
                      <w:rPr>
                        <w:sz w:val="18"/>
                      </w:rPr>
                    </w:pPr>
                    <w:r>
                      <w:rPr>
                        <w:color w:val="231F20"/>
                        <w:w w:val="105"/>
                        <w:sz w:val="18"/>
                      </w:rPr>
                      <w:t>Juan</w:t>
                    </w:r>
                    <w:r>
                      <w:rPr>
                        <w:color w:val="231F20"/>
                        <w:spacing w:val="4"/>
                        <w:w w:val="105"/>
                        <w:sz w:val="18"/>
                      </w:rPr>
                      <w:t xml:space="preserve"> </w:t>
                    </w:r>
                    <w:r>
                      <w:rPr>
                        <w:color w:val="231F20"/>
                        <w:w w:val="105"/>
                        <w:sz w:val="18"/>
                      </w:rPr>
                      <w:t>Manuel</w:t>
                    </w:r>
                    <w:r>
                      <w:rPr>
                        <w:color w:val="231F20"/>
                        <w:spacing w:val="5"/>
                        <w:w w:val="105"/>
                        <w:sz w:val="18"/>
                      </w:rPr>
                      <w:t xml:space="preserve"> </w:t>
                    </w:r>
                    <w:r>
                      <w:rPr>
                        <w:color w:val="231F20"/>
                        <w:w w:val="105"/>
                        <w:sz w:val="18"/>
                      </w:rPr>
                      <w:t>Monfort</w:t>
                    </w:r>
                    <w:r>
                      <w:rPr>
                        <w:color w:val="231F20"/>
                        <w:spacing w:val="5"/>
                        <w:w w:val="105"/>
                        <w:sz w:val="18"/>
                      </w:rPr>
                      <w:t xml:space="preserve"> </w:t>
                    </w:r>
                    <w:r>
                      <w:rPr>
                        <w:color w:val="231F20"/>
                        <w:spacing w:val="-2"/>
                        <w:w w:val="105"/>
                        <w:sz w:val="18"/>
                      </w:rPr>
                      <w:t>Prades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757D2" w14:textId="01047FF2" w:rsidR="00E75C54" w:rsidRDefault="00E75C54">
    <w:pPr>
      <w:pStyle w:val="BodyText"/>
      <w:spacing w:line="14" w:lineRule="auto"/>
    </w:pPr>
    <w:r>
      <w:rPr>
        <w:noProof/>
      </w:rPr>
      <mc:AlternateContent>
        <mc:Choice Requires="wps">
          <w:drawing>
            <wp:anchor distT="0" distB="0" distL="0" distR="0" simplePos="0" relativeHeight="251659264" behindDoc="1" locked="0" layoutInCell="1" allowOverlap="1" wp14:anchorId="46DC805B" wp14:editId="1434EEF7">
              <wp:simplePos x="0" y="0"/>
              <wp:positionH relativeFrom="page">
                <wp:posOffset>1826238</wp:posOffset>
              </wp:positionH>
              <wp:positionV relativeFrom="page">
                <wp:posOffset>337317</wp:posOffset>
              </wp:positionV>
              <wp:extent cx="2144395" cy="16319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4395" cy="163195"/>
                      </a:xfrm>
                      <a:prstGeom prst="rect">
                        <a:avLst/>
                      </a:prstGeom>
                    </wps:spPr>
                    <wps:txbx>
                      <w:txbxContent>
                        <w:p w14:paraId="17780C93" w14:textId="77777777" w:rsidR="00E75C54" w:rsidRDefault="00E75C54">
                          <w:pPr>
                            <w:spacing w:before="15"/>
                            <w:ind w:left="20"/>
                            <w:rPr>
                              <w:sz w:val="18"/>
                            </w:rPr>
                          </w:pPr>
                          <w:r>
                            <w:rPr>
                              <w:color w:val="231F20"/>
                              <w:w w:val="105"/>
                              <w:sz w:val="18"/>
                            </w:rPr>
                            <w:t>Cuatro</w:t>
                          </w:r>
                          <w:r>
                            <w:rPr>
                              <w:color w:val="231F20"/>
                              <w:spacing w:val="-4"/>
                              <w:w w:val="105"/>
                              <w:sz w:val="18"/>
                            </w:rPr>
                            <w:t xml:space="preserve"> </w:t>
                          </w:r>
                          <w:r>
                            <w:rPr>
                              <w:color w:val="231F20"/>
                              <w:w w:val="105"/>
                              <w:sz w:val="18"/>
                            </w:rPr>
                            <w:t>visiones</w:t>
                          </w:r>
                          <w:r>
                            <w:rPr>
                              <w:color w:val="231F20"/>
                              <w:spacing w:val="-3"/>
                              <w:w w:val="105"/>
                              <w:sz w:val="18"/>
                            </w:rPr>
                            <w:t xml:space="preserve"> </w:t>
                          </w:r>
                          <w:r>
                            <w:rPr>
                              <w:color w:val="231F20"/>
                              <w:w w:val="105"/>
                              <w:sz w:val="18"/>
                            </w:rPr>
                            <w:t>del</w:t>
                          </w:r>
                          <w:r>
                            <w:rPr>
                              <w:color w:val="231F20"/>
                              <w:spacing w:val="-3"/>
                              <w:w w:val="105"/>
                              <w:sz w:val="18"/>
                            </w:rPr>
                            <w:t xml:space="preserve"> </w:t>
                          </w:r>
                          <w:r>
                            <w:rPr>
                              <w:color w:val="231F20"/>
                              <w:w w:val="105"/>
                              <w:sz w:val="18"/>
                            </w:rPr>
                            <w:t>concepto</w:t>
                          </w:r>
                          <w:r>
                            <w:rPr>
                              <w:color w:val="231F20"/>
                              <w:spacing w:val="-3"/>
                              <w:w w:val="105"/>
                              <w:sz w:val="18"/>
                            </w:rPr>
                            <w:t xml:space="preserve"> </w:t>
                          </w:r>
                          <w:r>
                            <w:rPr>
                              <w:color w:val="231F20"/>
                              <w:w w:val="105"/>
                              <w:sz w:val="18"/>
                            </w:rPr>
                            <w:t>de</w:t>
                          </w:r>
                          <w:r>
                            <w:rPr>
                              <w:color w:val="231F20"/>
                              <w:spacing w:val="-3"/>
                              <w:w w:val="105"/>
                              <w:sz w:val="18"/>
                            </w:rPr>
                            <w:t xml:space="preserve"> </w:t>
                          </w:r>
                          <w:r>
                            <w:rPr>
                              <w:color w:val="231F20"/>
                              <w:spacing w:val="-2"/>
                              <w:w w:val="105"/>
                              <w:sz w:val="18"/>
                            </w:rPr>
                            <w:t>«cultura»</w:t>
                          </w:r>
                        </w:p>
                      </w:txbxContent>
                    </wps:txbx>
                    <wps:bodyPr wrap="square" lIns="0" tIns="0" rIns="0" bIns="0" rtlCol="0">
                      <a:noAutofit/>
                    </wps:bodyPr>
                  </wps:wsp>
                </a:graphicData>
              </a:graphic>
            </wp:anchor>
          </w:drawing>
        </mc:Choice>
        <mc:Fallback>
          <w:pict>
            <v:shapetype w14:anchorId="46DC805B" id="_x0000_t202" coordsize="21600,21600" o:spt="202" path="m,l,21600r21600,l21600,xe">
              <v:stroke joinstyle="miter"/>
              <v:path gradientshapeok="t" o:connecttype="rect"/>
            </v:shapetype>
            <v:shape id="Textbox 13" o:spid="_x0000_s1029" type="#_x0000_t202" style="position:absolute;margin-left:143.8pt;margin-top:26.55pt;width:168.85pt;height:12.8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" filled="f" stroked="f">
              <v:textbox inset="0,0,0,0">
                <w:txbxContent>
                  <w:p w14:paraId="17780C93" w14:textId="77777777" w:rsidR="00E75C54" w:rsidRDefault="00E75C54">
                    <w:pPr>
                      <w:spacing w:before="15"/>
                      <w:ind w:left="20"/>
                      <w:rPr>
                        <w:sz w:val="18"/>
                      </w:rPr>
                    </w:pPr>
                    <w:r>
                      <w:rPr>
                        <w:color w:val="231F20"/>
                        <w:w w:val="105"/>
                        <w:sz w:val="18"/>
                      </w:rPr>
                      <w:t>Cuatro</w:t>
                    </w:r>
                    <w:r>
                      <w:rPr>
                        <w:color w:val="231F20"/>
                        <w:spacing w:val="-4"/>
                        <w:w w:val="105"/>
                        <w:sz w:val="18"/>
                      </w:rPr>
                      <w:t xml:space="preserve"> </w:t>
                    </w:r>
                    <w:r>
                      <w:rPr>
                        <w:color w:val="231F20"/>
                        <w:w w:val="105"/>
                        <w:sz w:val="18"/>
                      </w:rPr>
                      <w:t>visiones</w:t>
                    </w:r>
                    <w:r>
                      <w:rPr>
                        <w:color w:val="231F20"/>
                        <w:spacing w:val="-3"/>
                        <w:w w:val="105"/>
                        <w:sz w:val="18"/>
                      </w:rPr>
                      <w:t xml:space="preserve"> </w:t>
                    </w:r>
                    <w:r>
                      <w:rPr>
                        <w:color w:val="231F20"/>
                        <w:w w:val="105"/>
                        <w:sz w:val="18"/>
                      </w:rPr>
                      <w:t>del</w:t>
                    </w:r>
                    <w:r>
                      <w:rPr>
                        <w:color w:val="231F20"/>
                        <w:spacing w:val="-3"/>
                        <w:w w:val="105"/>
                        <w:sz w:val="18"/>
                      </w:rPr>
                      <w:t xml:space="preserve"> </w:t>
                    </w:r>
                    <w:r>
                      <w:rPr>
                        <w:color w:val="231F20"/>
                        <w:w w:val="105"/>
                        <w:sz w:val="18"/>
                      </w:rPr>
                      <w:t>concepto</w:t>
                    </w:r>
                    <w:r>
                      <w:rPr>
                        <w:color w:val="231F20"/>
                        <w:spacing w:val="-3"/>
                        <w:w w:val="105"/>
                        <w:sz w:val="18"/>
                      </w:rPr>
                      <w:t xml:space="preserve"> </w:t>
                    </w:r>
                    <w:r>
                      <w:rPr>
                        <w:color w:val="231F20"/>
                        <w:w w:val="105"/>
                        <w:sz w:val="18"/>
                      </w:rPr>
                      <w:t>de</w:t>
                    </w:r>
                    <w:r>
                      <w:rPr>
                        <w:color w:val="231F20"/>
                        <w:spacing w:val="-3"/>
                        <w:w w:val="105"/>
                        <w:sz w:val="18"/>
                      </w:rPr>
                      <w:t xml:space="preserve"> </w:t>
                    </w:r>
                    <w:r>
                      <w:rPr>
                        <w:color w:val="231F20"/>
                        <w:spacing w:val="-2"/>
                        <w:w w:val="105"/>
                        <w:sz w:val="18"/>
                      </w:rPr>
                      <w:t>«cultura»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46326"/>
    <w:multiLevelType w:val="hybridMultilevel"/>
    <w:tmpl w:val="FDC03588"/>
    <w:lvl w:ilvl="0" w:tplc="348893A4">
      <w:start w:val="1"/>
      <w:numFmt w:val="decimal"/>
      <w:lvlText w:val="%1"/>
      <w:lvlJc w:val="left"/>
      <w:pPr>
        <w:ind w:left="170" w:hanging="364"/>
        <w:jc w:val="right"/>
      </w:pPr>
      <w:rPr>
        <w:rFonts w:ascii="Cambria" w:eastAsia="Cambria" w:hAnsi="Cambria" w:cs="Cambria" w:hint="default"/>
        <w:b w:val="0"/>
        <w:bCs w:val="0"/>
        <w:i w:val="0"/>
        <w:iCs w:val="0"/>
        <w:color w:val="231F20"/>
        <w:spacing w:val="0"/>
        <w:w w:val="90"/>
        <w:sz w:val="16"/>
        <w:szCs w:val="16"/>
        <w:lang w:val="es-ES" w:eastAsia="en-US" w:bidi="ar-SA"/>
      </w:rPr>
    </w:lvl>
    <w:lvl w:ilvl="1" w:tplc="A934AD1C">
      <w:numFmt w:val="bullet"/>
      <w:lvlText w:val="•"/>
      <w:lvlJc w:val="left"/>
      <w:pPr>
        <w:ind w:left="836" w:hanging="364"/>
      </w:pPr>
      <w:rPr>
        <w:rFonts w:hint="default"/>
        <w:lang w:val="es-ES" w:eastAsia="en-US" w:bidi="ar-SA"/>
      </w:rPr>
    </w:lvl>
    <w:lvl w:ilvl="2" w:tplc="8132CFBE">
      <w:numFmt w:val="bullet"/>
      <w:lvlText w:val="•"/>
      <w:lvlJc w:val="left"/>
      <w:pPr>
        <w:ind w:left="1493" w:hanging="364"/>
      </w:pPr>
      <w:rPr>
        <w:rFonts w:hint="default"/>
        <w:lang w:val="es-ES" w:eastAsia="en-US" w:bidi="ar-SA"/>
      </w:rPr>
    </w:lvl>
    <w:lvl w:ilvl="3" w:tplc="5DEA69C2">
      <w:numFmt w:val="bullet"/>
      <w:lvlText w:val="•"/>
      <w:lvlJc w:val="left"/>
      <w:pPr>
        <w:ind w:left="2150" w:hanging="364"/>
      </w:pPr>
      <w:rPr>
        <w:rFonts w:hint="default"/>
        <w:lang w:val="es-ES" w:eastAsia="en-US" w:bidi="ar-SA"/>
      </w:rPr>
    </w:lvl>
    <w:lvl w:ilvl="4" w:tplc="902097E0">
      <w:numFmt w:val="bullet"/>
      <w:lvlText w:val="•"/>
      <w:lvlJc w:val="left"/>
      <w:pPr>
        <w:ind w:left="2807" w:hanging="364"/>
      </w:pPr>
      <w:rPr>
        <w:rFonts w:hint="default"/>
        <w:lang w:val="es-ES" w:eastAsia="en-US" w:bidi="ar-SA"/>
      </w:rPr>
    </w:lvl>
    <w:lvl w:ilvl="5" w:tplc="D6E81FAC">
      <w:numFmt w:val="bullet"/>
      <w:lvlText w:val="•"/>
      <w:lvlJc w:val="left"/>
      <w:pPr>
        <w:ind w:left="3464" w:hanging="364"/>
      </w:pPr>
      <w:rPr>
        <w:rFonts w:hint="default"/>
        <w:lang w:val="es-ES" w:eastAsia="en-US" w:bidi="ar-SA"/>
      </w:rPr>
    </w:lvl>
    <w:lvl w:ilvl="6" w:tplc="837481DE">
      <w:numFmt w:val="bullet"/>
      <w:lvlText w:val="•"/>
      <w:lvlJc w:val="left"/>
      <w:pPr>
        <w:ind w:left="4120" w:hanging="364"/>
      </w:pPr>
      <w:rPr>
        <w:rFonts w:hint="default"/>
        <w:lang w:val="es-ES" w:eastAsia="en-US" w:bidi="ar-SA"/>
      </w:rPr>
    </w:lvl>
    <w:lvl w:ilvl="7" w:tplc="80A0E54C">
      <w:numFmt w:val="bullet"/>
      <w:lvlText w:val="•"/>
      <w:lvlJc w:val="left"/>
      <w:pPr>
        <w:ind w:left="4777" w:hanging="364"/>
      </w:pPr>
      <w:rPr>
        <w:rFonts w:hint="default"/>
        <w:lang w:val="es-ES" w:eastAsia="en-US" w:bidi="ar-SA"/>
      </w:rPr>
    </w:lvl>
    <w:lvl w:ilvl="8" w:tplc="2B7C9A12">
      <w:numFmt w:val="bullet"/>
      <w:lvlText w:val="•"/>
      <w:lvlJc w:val="left"/>
      <w:pPr>
        <w:ind w:left="5434" w:hanging="364"/>
      </w:pPr>
      <w:rPr>
        <w:rFonts w:hint="default"/>
        <w:lang w:val="es-ES" w:eastAsia="en-US" w:bidi="ar-SA"/>
      </w:rPr>
    </w:lvl>
  </w:abstractNum>
  <w:abstractNum w:abstractNumId="1" w15:restartNumberingAfterBreak="0">
    <w:nsid w:val="046C521C"/>
    <w:multiLevelType w:val="multilevel"/>
    <w:tmpl w:val="6EAADEC6"/>
    <w:lvl w:ilvl="0">
      <w:start w:val="6"/>
      <w:numFmt w:val="decimal"/>
      <w:lvlText w:val="%1"/>
      <w:lvlJc w:val="left"/>
      <w:pPr>
        <w:ind w:left="57" w:hanging="1157"/>
      </w:pPr>
      <w:rPr>
        <w:rFonts w:hint="default"/>
        <w:lang w:val="es-ES" w:eastAsia="en-US" w:bidi="ar-SA"/>
      </w:rPr>
    </w:lvl>
    <w:lvl w:ilvl="1">
      <w:start w:val="371"/>
      <w:numFmt w:val="decimal"/>
      <w:lvlText w:val="%1.%2"/>
      <w:lvlJc w:val="left"/>
      <w:pPr>
        <w:ind w:left="57" w:hanging="1157"/>
      </w:pPr>
      <w:rPr>
        <w:rFonts w:ascii="Cambria" w:eastAsia="Cambria" w:hAnsi="Cambria" w:cs="Cambria" w:hint="default"/>
        <w:b w:val="0"/>
        <w:bCs w:val="0"/>
        <w:i w:val="0"/>
        <w:iCs w:val="0"/>
        <w:color w:val="231F20"/>
        <w:spacing w:val="0"/>
        <w:w w:val="92"/>
        <w:sz w:val="20"/>
        <w:szCs w:val="20"/>
        <w:lang w:val="es-ES" w:eastAsia="en-US" w:bidi="ar-SA"/>
      </w:rPr>
    </w:lvl>
    <w:lvl w:ilvl="2">
      <w:numFmt w:val="bullet"/>
      <w:lvlText w:val="•"/>
      <w:lvlJc w:val="left"/>
      <w:pPr>
        <w:ind w:left="1397" w:hanging="1157"/>
      </w:pPr>
      <w:rPr>
        <w:rFonts w:hint="default"/>
        <w:lang w:val="es-ES" w:eastAsia="en-US" w:bidi="ar-SA"/>
      </w:rPr>
    </w:lvl>
    <w:lvl w:ilvl="3">
      <w:numFmt w:val="bullet"/>
      <w:lvlText w:val="•"/>
      <w:lvlJc w:val="left"/>
      <w:pPr>
        <w:ind w:left="2066" w:hanging="1157"/>
      </w:pPr>
      <w:rPr>
        <w:rFonts w:hint="default"/>
        <w:lang w:val="es-ES" w:eastAsia="en-US" w:bidi="ar-SA"/>
      </w:rPr>
    </w:lvl>
    <w:lvl w:ilvl="4">
      <w:numFmt w:val="bullet"/>
      <w:lvlText w:val="•"/>
      <w:lvlJc w:val="left"/>
      <w:pPr>
        <w:ind w:left="2735" w:hanging="1157"/>
      </w:pPr>
      <w:rPr>
        <w:rFonts w:hint="default"/>
        <w:lang w:val="es-ES" w:eastAsia="en-US" w:bidi="ar-SA"/>
      </w:rPr>
    </w:lvl>
    <w:lvl w:ilvl="5">
      <w:numFmt w:val="bullet"/>
      <w:lvlText w:val="•"/>
      <w:lvlJc w:val="left"/>
      <w:pPr>
        <w:ind w:left="3404" w:hanging="1157"/>
      </w:pPr>
      <w:rPr>
        <w:rFonts w:hint="default"/>
        <w:lang w:val="es-ES" w:eastAsia="en-US" w:bidi="ar-SA"/>
      </w:rPr>
    </w:lvl>
    <w:lvl w:ilvl="6">
      <w:numFmt w:val="bullet"/>
      <w:lvlText w:val="•"/>
      <w:lvlJc w:val="left"/>
      <w:pPr>
        <w:ind w:left="4072" w:hanging="1157"/>
      </w:pPr>
      <w:rPr>
        <w:rFonts w:hint="default"/>
        <w:lang w:val="es-ES" w:eastAsia="en-US" w:bidi="ar-SA"/>
      </w:rPr>
    </w:lvl>
    <w:lvl w:ilvl="7">
      <w:numFmt w:val="bullet"/>
      <w:lvlText w:val="•"/>
      <w:lvlJc w:val="left"/>
      <w:pPr>
        <w:ind w:left="4741" w:hanging="1157"/>
      </w:pPr>
      <w:rPr>
        <w:rFonts w:hint="default"/>
        <w:lang w:val="es-ES" w:eastAsia="en-US" w:bidi="ar-SA"/>
      </w:rPr>
    </w:lvl>
    <w:lvl w:ilvl="8">
      <w:numFmt w:val="bullet"/>
      <w:lvlText w:val="•"/>
      <w:lvlJc w:val="left"/>
      <w:pPr>
        <w:ind w:left="5410" w:hanging="1157"/>
      </w:pPr>
      <w:rPr>
        <w:rFonts w:hint="default"/>
        <w:lang w:val="es-ES" w:eastAsia="en-US" w:bidi="ar-SA"/>
      </w:rPr>
    </w:lvl>
  </w:abstractNum>
  <w:abstractNum w:abstractNumId="2" w15:restartNumberingAfterBreak="0">
    <w:nsid w:val="0B5D2A76"/>
    <w:multiLevelType w:val="hybridMultilevel"/>
    <w:tmpl w:val="6FD851E0"/>
    <w:lvl w:ilvl="0" w:tplc="917A9702">
      <w:start w:val="1"/>
      <w:numFmt w:val="decimal"/>
      <w:lvlText w:val="%1"/>
      <w:lvlJc w:val="left"/>
      <w:pPr>
        <w:ind w:left="170" w:hanging="275"/>
        <w:jc w:val="right"/>
      </w:pPr>
      <w:rPr>
        <w:rFonts w:ascii="Cambria" w:eastAsia="Cambria" w:hAnsi="Cambria" w:cs="Cambria" w:hint="default"/>
        <w:b w:val="0"/>
        <w:bCs w:val="0"/>
        <w:i w:val="0"/>
        <w:iCs w:val="0"/>
        <w:color w:val="231F20"/>
        <w:spacing w:val="0"/>
        <w:w w:val="90"/>
        <w:sz w:val="16"/>
        <w:szCs w:val="16"/>
        <w:lang w:val="es-ES" w:eastAsia="en-US" w:bidi="ar-SA"/>
      </w:rPr>
    </w:lvl>
    <w:lvl w:ilvl="1" w:tplc="AFDC2784">
      <w:numFmt w:val="bullet"/>
      <w:lvlText w:val="•"/>
      <w:lvlJc w:val="left"/>
      <w:pPr>
        <w:ind w:left="836" w:hanging="275"/>
      </w:pPr>
      <w:rPr>
        <w:rFonts w:hint="default"/>
        <w:lang w:val="es-ES" w:eastAsia="en-US" w:bidi="ar-SA"/>
      </w:rPr>
    </w:lvl>
    <w:lvl w:ilvl="2" w:tplc="3ACE6A84">
      <w:numFmt w:val="bullet"/>
      <w:lvlText w:val="•"/>
      <w:lvlJc w:val="left"/>
      <w:pPr>
        <w:ind w:left="1493" w:hanging="275"/>
      </w:pPr>
      <w:rPr>
        <w:rFonts w:hint="default"/>
        <w:lang w:val="es-ES" w:eastAsia="en-US" w:bidi="ar-SA"/>
      </w:rPr>
    </w:lvl>
    <w:lvl w:ilvl="3" w:tplc="E06C2BCA">
      <w:numFmt w:val="bullet"/>
      <w:lvlText w:val="•"/>
      <w:lvlJc w:val="left"/>
      <w:pPr>
        <w:ind w:left="2150" w:hanging="275"/>
      </w:pPr>
      <w:rPr>
        <w:rFonts w:hint="default"/>
        <w:lang w:val="es-ES" w:eastAsia="en-US" w:bidi="ar-SA"/>
      </w:rPr>
    </w:lvl>
    <w:lvl w:ilvl="4" w:tplc="4336CAA4">
      <w:numFmt w:val="bullet"/>
      <w:lvlText w:val="•"/>
      <w:lvlJc w:val="left"/>
      <w:pPr>
        <w:ind w:left="2807" w:hanging="275"/>
      </w:pPr>
      <w:rPr>
        <w:rFonts w:hint="default"/>
        <w:lang w:val="es-ES" w:eastAsia="en-US" w:bidi="ar-SA"/>
      </w:rPr>
    </w:lvl>
    <w:lvl w:ilvl="5" w:tplc="839A4324">
      <w:numFmt w:val="bullet"/>
      <w:lvlText w:val="•"/>
      <w:lvlJc w:val="left"/>
      <w:pPr>
        <w:ind w:left="3464" w:hanging="275"/>
      </w:pPr>
      <w:rPr>
        <w:rFonts w:hint="default"/>
        <w:lang w:val="es-ES" w:eastAsia="en-US" w:bidi="ar-SA"/>
      </w:rPr>
    </w:lvl>
    <w:lvl w:ilvl="6" w:tplc="2FECF3AC">
      <w:numFmt w:val="bullet"/>
      <w:lvlText w:val="•"/>
      <w:lvlJc w:val="left"/>
      <w:pPr>
        <w:ind w:left="4120" w:hanging="275"/>
      </w:pPr>
      <w:rPr>
        <w:rFonts w:hint="default"/>
        <w:lang w:val="es-ES" w:eastAsia="en-US" w:bidi="ar-SA"/>
      </w:rPr>
    </w:lvl>
    <w:lvl w:ilvl="7" w:tplc="D0FE413A">
      <w:numFmt w:val="bullet"/>
      <w:lvlText w:val="•"/>
      <w:lvlJc w:val="left"/>
      <w:pPr>
        <w:ind w:left="4777" w:hanging="275"/>
      </w:pPr>
      <w:rPr>
        <w:rFonts w:hint="default"/>
        <w:lang w:val="es-ES" w:eastAsia="en-US" w:bidi="ar-SA"/>
      </w:rPr>
    </w:lvl>
    <w:lvl w:ilvl="8" w:tplc="CC9AC96E">
      <w:numFmt w:val="bullet"/>
      <w:lvlText w:val="•"/>
      <w:lvlJc w:val="left"/>
      <w:pPr>
        <w:ind w:left="5434" w:hanging="275"/>
      </w:pPr>
      <w:rPr>
        <w:rFonts w:hint="default"/>
        <w:lang w:val="es-ES" w:eastAsia="en-US" w:bidi="ar-SA"/>
      </w:rPr>
    </w:lvl>
  </w:abstractNum>
  <w:abstractNum w:abstractNumId="3" w15:restartNumberingAfterBreak="0">
    <w:nsid w:val="0F927FB6"/>
    <w:multiLevelType w:val="hybridMultilevel"/>
    <w:tmpl w:val="57CA3A30"/>
    <w:lvl w:ilvl="0" w:tplc="B7DAA24A">
      <w:start w:val="1"/>
      <w:numFmt w:val="decimal"/>
      <w:lvlText w:val="%1"/>
      <w:lvlJc w:val="left"/>
      <w:pPr>
        <w:ind w:left="170" w:hanging="274"/>
        <w:jc w:val="right"/>
      </w:pPr>
      <w:rPr>
        <w:rFonts w:ascii="Cambria" w:eastAsia="Cambria" w:hAnsi="Cambria" w:cs="Cambria" w:hint="default"/>
        <w:b w:val="0"/>
        <w:bCs w:val="0"/>
        <w:i w:val="0"/>
        <w:iCs w:val="0"/>
        <w:color w:val="231F20"/>
        <w:spacing w:val="0"/>
        <w:w w:val="90"/>
        <w:sz w:val="16"/>
        <w:szCs w:val="16"/>
        <w:lang w:val="es-ES" w:eastAsia="en-US" w:bidi="ar-SA"/>
      </w:rPr>
    </w:lvl>
    <w:lvl w:ilvl="1" w:tplc="A39E5D04">
      <w:numFmt w:val="bullet"/>
      <w:lvlText w:val="•"/>
      <w:lvlJc w:val="left"/>
      <w:pPr>
        <w:ind w:left="836" w:hanging="274"/>
      </w:pPr>
      <w:rPr>
        <w:rFonts w:hint="default"/>
        <w:lang w:val="es-ES" w:eastAsia="en-US" w:bidi="ar-SA"/>
      </w:rPr>
    </w:lvl>
    <w:lvl w:ilvl="2" w:tplc="F3B4E4D2">
      <w:numFmt w:val="bullet"/>
      <w:lvlText w:val="•"/>
      <w:lvlJc w:val="left"/>
      <w:pPr>
        <w:ind w:left="1493" w:hanging="274"/>
      </w:pPr>
      <w:rPr>
        <w:rFonts w:hint="default"/>
        <w:lang w:val="es-ES" w:eastAsia="en-US" w:bidi="ar-SA"/>
      </w:rPr>
    </w:lvl>
    <w:lvl w:ilvl="3" w:tplc="FAB8F332">
      <w:numFmt w:val="bullet"/>
      <w:lvlText w:val="•"/>
      <w:lvlJc w:val="left"/>
      <w:pPr>
        <w:ind w:left="2150" w:hanging="274"/>
      </w:pPr>
      <w:rPr>
        <w:rFonts w:hint="default"/>
        <w:lang w:val="es-ES" w:eastAsia="en-US" w:bidi="ar-SA"/>
      </w:rPr>
    </w:lvl>
    <w:lvl w:ilvl="4" w:tplc="4F80478E">
      <w:numFmt w:val="bullet"/>
      <w:lvlText w:val="•"/>
      <w:lvlJc w:val="left"/>
      <w:pPr>
        <w:ind w:left="2807" w:hanging="274"/>
      </w:pPr>
      <w:rPr>
        <w:rFonts w:hint="default"/>
        <w:lang w:val="es-ES" w:eastAsia="en-US" w:bidi="ar-SA"/>
      </w:rPr>
    </w:lvl>
    <w:lvl w:ilvl="5" w:tplc="9D4AB9BE">
      <w:numFmt w:val="bullet"/>
      <w:lvlText w:val="•"/>
      <w:lvlJc w:val="left"/>
      <w:pPr>
        <w:ind w:left="3464" w:hanging="274"/>
      </w:pPr>
      <w:rPr>
        <w:rFonts w:hint="default"/>
        <w:lang w:val="es-ES" w:eastAsia="en-US" w:bidi="ar-SA"/>
      </w:rPr>
    </w:lvl>
    <w:lvl w:ilvl="6" w:tplc="2C46C322">
      <w:numFmt w:val="bullet"/>
      <w:lvlText w:val="•"/>
      <w:lvlJc w:val="left"/>
      <w:pPr>
        <w:ind w:left="4120" w:hanging="274"/>
      </w:pPr>
      <w:rPr>
        <w:rFonts w:hint="default"/>
        <w:lang w:val="es-ES" w:eastAsia="en-US" w:bidi="ar-SA"/>
      </w:rPr>
    </w:lvl>
    <w:lvl w:ilvl="7" w:tplc="AA2CF806">
      <w:numFmt w:val="bullet"/>
      <w:lvlText w:val="•"/>
      <w:lvlJc w:val="left"/>
      <w:pPr>
        <w:ind w:left="4777" w:hanging="274"/>
      </w:pPr>
      <w:rPr>
        <w:rFonts w:hint="default"/>
        <w:lang w:val="es-ES" w:eastAsia="en-US" w:bidi="ar-SA"/>
      </w:rPr>
    </w:lvl>
    <w:lvl w:ilvl="8" w:tplc="C93235A4">
      <w:numFmt w:val="bullet"/>
      <w:lvlText w:val="•"/>
      <w:lvlJc w:val="left"/>
      <w:pPr>
        <w:ind w:left="5434" w:hanging="274"/>
      </w:pPr>
      <w:rPr>
        <w:rFonts w:hint="default"/>
        <w:lang w:val="es-ES" w:eastAsia="en-US" w:bidi="ar-SA"/>
      </w:rPr>
    </w:lvl>
  </w:abstractNum>
  <w:abstractNum w:abstractNumId="4" w15:restartNumberingAfterBreak="0">
    <w:nsid w:val="10414E08"/>
    <w:multiLevelType w:val="hybridMultilevel"/>
    <w:tmpl w:val="7B6074C6"/>
    <w:lvl w:ilvl="0" w:tplc="5A56FA12">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EAE194E">
      <w:start w:val="1"/>
      <w:numFmt w:val="decimal"/>
      <w:lvlText w:val="%2)"/>
      <w:lvlJc w:val="left"/>
      <w:pPr>
        <w:ind w:left="57" w:hanging="248"/>
        <w:jc w:val="right"/>
      </w:pPr>
      <w:rPr>
        <w:rFonts w:ascii="Cambria" w:eastAsia="Cambria" w:hAnsi="Cambria" w:cs="Cambria" w:hint="default"/>
        <w:b w:val="0"/>
        <w:bCs w:val="0"/>
        <w:i w:val="0"/>
        <w:iCs w:val="0"/>
        <w:color w:val="231F20"/>
        <w:spacing w:val="0"/>
        <w:w w:val="89"/>
        <w:sz w:val="20"/>
        <w:szCs w:val="20"/>
        <w:lang w:val="es-ES" w:eastAsia="en-US" w:bidi="ar-SA"/>
      </w:rPr>
    </w:lvl>
    <w:lvl w:ilvl="2" w:tplc="4A3A1130">
      <w:numFmt w:val="bullet"/>
      <w:lvlText w:val="•"/>
      <w:lvlJc w:val="left"/>
      <w:pPr>
        <w:ind w:left="980" w:hanging="248"/>
      </w:pPr>
      <w:rPr>
        <w:rFonts w:hint="default"/>
        <w:lang w:val="es-ES" w:eastAsia="en-US" w:bidi="ar-SA"/>
      </w:rPr>
    </w:lvl>
    <w:lvl w:ilvl="3" w:tplc="DDCC8384">
      <w:numFmt w:val="bullet"/>
      <w:lvlText w:val="•"/>
      <w:lvlJc w:val="left"/>
      <w:pPr>
        <w:ind w:left="1701" w:hanging="248"/>
      </w:pPr>
      <w:rPr>
        <w:rFonts w:hint="default"/>
        <w:lang w:val="es-ES" w:eastAsia="en-US" w:bidi="ar-SA"/>
      </w:rPr>
    </w:lvl>
    <w:lvl w:ilvl="4" w:tplc="CF3AA1BA">
      <w:numFmt w:val="bullet"/>
      <w:lvlText w:val="•"/>
      <w:lvlJc w:val="left"/>
      <w:pPr>
        <w:ind w:left="2422" w:hanging="248"/>
      </w:pPr>
      <w:rPr>
        <w:rFonts w:hint="default"/>
        <w:lang w:val="es-ES" w:eastAsia="en-US" w:bidi="ar-SA"/>
      </w:rPr>
    </w:lvl>
    <w:lvl w:ilvl="5" w:tplc="D0387F7C">
      <w:numFmt w:val="bullet"/>
      <w:lvlText w:val="•"/>
      <w:lvlJc w:val="left"/>
      <w:pPr>
        <w:ind w:left="3143" w:hanging="248"/>
      </w:pPr>
      <w:rPr>
        <w:rFonts w:hint="default"/>
        <w:lang w:val="es-ES" w:eastAsia="en-US" w:bidi="ar-SA"/>
      </w:rPr>
    </w:lvl>
    <w:lvl w:ilvl="6" w:tplc="3F5E6516">
      <w:numFmt w:val="bullet"/>
      <w:lvlText w:val="•"/>
      <w:lvlJc w:val="left"/>
      <w:pPr>
        <w:ind w:left="3864" w:hanging="248"/>
      </w:pPr>
      <w:rPr>
        <w:rFonts w:hint="default"/>
        <w:lang w:val="es-ES" w:eastAsia="en-US" w:bidi="ar-SA"/>
      </w:rPr>
    </w:lvl>
    <w:lvl w:ilvl="7" w:tplc="55F4FDA6">
      <w:numFmt w:val="bullet"/>
      <w:lvlText w:val="•"/>
      <w:lvlJc w:val="left"/>
      <w:pPr>
        <w:ind w:left="4585" w:hanging="248"/>
      </w:pPr>
      <w:rPr>
        <w:rFonts w:hint="default"/>
        <w:lang w:val="es-ES" w:eastAsia="en-US" w:bidi="ar-SA"/>
      </w:rPr>
    </w:lvl>
    <w:lvl w:ilvl="8" w:tplc="757C8888">
      <w:numFmt w:val="bullet"/>
      <w:lvlText w:val="•"/>
      <w:lvlJc w:val="left"/>
      <w:pPr>
        <w:ind w:left="5306" w:hanging="248"/>
      </w:pPr>
      <w:rPr>
        <w:rFonts w:hint="default"/>
        <w:lang w:val="es-ES" w:eastAsia="en-US" w:bidi="ar-SA"/>
      </w:rPr>
    </w:lvl>
  </w:abstractNum>
  <w:abstractNum w:abstractNumId="5" w15:restartNumberingAfterBreak="0">
    <w:nsid w:val="10A77B8A"/>
    <w:multiLevelType w:val="hybridMultilevel"/>
    <w:tmpl w:val="428443D2"/>
    <w:lvl w:ilvl="0" w:tplc="30F6CAD0">
      <w:start w:val="5"/>
      <w:numFmt w:val="decimal"/>
      <w:lvlText w:val="%1"/>
      <w:lvlJc w:val="left"/>
      <w:pPr>
        <w:ind w:left="170" w:hanging="284"/>
        <w:jc w:val="right"/>
      </w:pPr>
      <w:rPr>
        <w:rFonts w:ascii="Cambria" w:eastAsia="Cambria" w:hAnsi="Cambria" w:cs="Cambria" w:hint="default"/>
        <w:b w:val="0"/>
        <w:bCs w:val="0"/>
        <w:i w:val="0"/>
        <w:iCs w:val="0"/>
        <w:color w:val="231F20"/>
        <w:spacing w:val="0"/>
        <w:w w:val="90"/>
        <w:sz w:val="16"/>
        <w:szCs w:val="16"/>
        <w:lang w:val="es-ES" w:eastAsia="en-US" w:bidi="ar-SA"/>
      </w:rPr>
    </w:lvl>
    <w:lvl w:ilvl="1" w:tplc="4A74A3C6">
      <w:numFmt w:val="bullet"/>
      <w:lvlText w:val="•"/>
      <w:lvlJc w:val="left"/>
      <w:pPr>
        <w:ind w:left="836" w:hanging="284"/>
      </w:pPr>
      <w:rPr>
        <w:rFonts w:hint="default"/>
        <w:lang w:val="es-ES" w:eastAsia="en-US" w:bidi="ar-SA"/>
      </w:rPr>
    </w:lvl>
    <w:lvl w:ilvl="2" w:tplc="88C0C090">
      <w:numFmt w:val="bullet"/>
      <w:lvlText w:val="•"/>
      <w:lvlJc w:val="left"/>
      <w:pPr>
        <w:ind w:left="1493" w:hanging="284"/>
      </w:pPr>
      <w:rPr>
        <w:rFonts w:hint="default"/>
        <w:lang w:val="es-ES" w:eastAsia="en-US" w:bidi="ar-SA"/>
      </w:rPr>
    </w:lvl>
    <w:lvl w:ilvl="3" w:tplc="D0EEB4D8">
      <w:numFmt w:val="bullet"/>
      <w:lvlText w:val="•"/>
      <w:lvlJc w:val="left"/>
      <w:pPr>
        <w:ind w:left="2150" w:hanging="284"/>
      </w:pPr>
      <w:rPr>
        <w:rFonts w:hint="default"/>
        <w:lang w:val="es-ES" w:eastAsia="en-US" w:bidi="ar-SA"/>
      </w:rPr>
    </w:lvl>
    <w:lvl w:ilvl="4" w:tplc="4E58E136">
      <w:numFmt w:val="bullet"/>
      <w:lvlText w:val="•"/>
      <w:lvlJc w:val="left"/>
      <w:pPr>
        <w:ind w:left="2807" w:hanging="284"/>
      </w:pPr>
      <w:rPr>
        <w:rFonts w:hint="default"/>
        <w:lang w:val="es-ES" w:eastAsia="en-US" w:bidi="ar-SA"/>
      </w:rPr>
    </w:lvl>
    <w:lvl w:ilvl="5" w:tplc="8D1CF1A8">
      <w:numFmt w:val="bullet"/>
      <w:lvlText w:val="•"/>
      <w:lvlJc w:val="left"/>
      <w:pPr>
        <w:ind w:left="3464" w:hanging="284"/>
      </w:pPr>
      <w:rPr>
        <w:rFonts w:hint="default"/>
        <w:lang w:val="es-ES" w:eastAsia="en-US" w:bidi="ar-SA"/>
      </w:rPr>
    </w:lvl>
    <w:lvl w:ilvl="6" w:tplc="5538CDC2">
      <w:numFmt w:val="bullet"/>
      <w:lvlText w:val="•"/>
      <w:lvlJc w:val="left"/>
      <w:pPr>
        <w:ind w:left="4120" w:hanging="284"/>
      </w:pPr>
      <w:rPr>
        <w:rFonts w:hint="default"/>
        <w:lang w:val="es-ES" w:eastAsia="en-US" w:bidi="ar-SA"/>
      </w:rPr>
    </w:lvl>
    <w:lvl w:ilvl="7" w:tplc="203272C6">
      <w:numFmt w:val="bullet"/>
      <w:lvlText w:val="•"/>
      <w:lvlJc w:val="left"/>
      <w:pPr>
        <w:ind w:left="4777" w:hanging="284"/>
      </w:pPr>
      <w:rPr>
        <w:rFonts w:hint="default"/>
        <w:lang w:val="es-ES" w:eastAsia="en-US" w:bidi="ar-SA"/>
      </w:rPr>
    </w:lvl>
    <w:lvl w:ilvl="8" w:tplc="9A72B744">
      <w:numFmt w:val="bullet"/>
      <w:lvlText w:val="•"/>
      <w:lvlJc w:val="left"/>
      <w:pPr>
        <w:ind w:left="5434" w:hanging="284"/>
      </w:pPr>
      <w:rPr>
        <w:rFonts w:hint="default"/>
        <w:lang w:val="es-ES" w:eastAsia="en-US" w:bidi="ar-SA"/>
      </w:rPr>
    </w:lvl>
  </w:abstractNum>
  <w:abstractNum w:abstractNumId="6" w15:restartNumberingAfterBreak="0">
    <w:nsid w:val="12660D74"/>
    <w:multiLevelType w:val="hybridMultilevel"/>
    <w:tmpl w:val="A35807A2"/>
    <w:lvl w:ilvl="0" w:tplc="0EC04C10">
      <w:start w:val="1"/>
      <w:numFmt w:val="decimal"/>
      <w:lvlText w:val="%1."/>
      <w:lvlJc w:val="left"/>
      <w:pPr>
        <w:ind w:left="362" w:hanging="192"/>
        <w:jc w:val="right"/>
      </w:pPr>
      <w:rPr>
        <w:rFonts w:ascii="Palatino Linotype" w:eastAsia="Palatino Linotype" w:hAnsi="Palatino Linotype" w:cs="Palatino Linotype" w:hint="default"/>
        <w:b/>
        <w:bCs/>
        <w:i w:val="0"/>
        <w:iCs w:val="0"/>
        <w:color w:val="231F20"/>
        <w:spacing w:val="0"/>
        <w:w w:val="96"/>
        <w:sz w:val="20"/>
        <w:szCs w:val="20"/>
        <w:lang w:val="es-ES" w:eastAsia="en-US" w:bidi="ar-SA"/>
      </w:rPr>
    </w:lvl>
    <w:lvl w:ilvl="1" w:tplc="6CA68512">
      <w:numFmt w:val="bullet"/>
      <w:lvlText w:val="•"/>
      <w:lvlJc w:val="left"/>
      <w:pPr>
        <w:ind w:left="998" w:hanging="192"/>
      </w:pPr>
      <w:rPr>
        <w:rFonts w:hint="default"/>
        <w:lang w:val="es-ES" w:eastAsia="en-US" w:bidi="ar-SA"/>
      </w:rPr>
    </w:lvl>
    <w:lvl w:ilvl="2" w:tplc="738AD9B2">
      <w:numFmt w:val="bullet"/>
      <w:lvlText w:val="•"/>
      <w:lvlJc w:val="left"/>
      <w:pPr>
        <w:ind w:left="1637" w:hanging="192"/>
      </w:pPr>
      <w:rPr>
        <w:rFonts w:hint="default"/>
        <w:lang w:val="es-ES" w:eastAsia="en-US" w:bidi="ar-SA"/>
      </w:rPr>
    </w:lvl>
    <w:lvl w:ilvl="3" w:tplc="3B708364">
      <w:numFmt w:val="bullet"/>
      <w:lvlText w:val="•"/>
      <w:lvlJc w:val="left"/>
      <w:pPr>
        <w:ind w:left="2276" w:hanging="192"/>
      </w:pPr>
      <w:rPr>
        <w:rFonts w:hint="default"/>
        <w:lang w:val="es-ES" w:eastAsia="en-US" w:bidi="ar-SA"/>
      </w:rPr>
    </w:lvl>
    <w:lvl w:ilvl="4" w:tplc="38D477EC">
      <w:numFmt w:val="bullet"/>
      <w:lvlText w:val="•"/>
      <w:lvlJc w:val="left"/>
      <w:pPr>
        <w:ind w:left="2915" w:hanging="192"/>
      </w:pPr>
      <w:rPr>
        <w:rFonts w:hint="default"/>
        <w:lang w:val="es-ES" w:eastAsia="en-US" w:bidi="ar-SA"/>
      </w:rPr>
    </w:lvl>
    <w:lvl w:ilvl="5" w:tplc="2A5452F2">
      <w:numFmt w:val="bullet"/>
      <w:lvlText w:val="•"/>
      <w:lvlJc w:val="left"/>
      <w:pPr>
        <w:ind w:left="3554" w:hanging="192"/>
      </w:pPr>
      <w:rPr>
        <w:rFonts w:hint="default"/>
        <w:lang w:val="es-ES" w:eastAsia="en-US" w:bidi="ar-SA"/>
      </w:rPr>
    </w:lvl>
    <w:lvl w:ilvl="6" w:tplc="96108A14">
      <w:numFmt w:val="bullet"/>
      <w:lvlText w:val="•"/>
      <w:lvlJc w:val="left"/>
      <w:pPr>
        <w:ind w:left="4192" w:hanging="192"/>
      </w:pPr>
      <w:rPr>
        <w:rFonts w:hint="default"/>
        <w:lang w:val="es-ES" w:eastAsia="en-US" w:bidi="ar-SA"/>
      </w:rPr>
    </w:lvl>
    <w:lvl w:ilvl="7" w:tplc="8278943C">
      <w:numFmt w:val="bullet"/>
      <w:lvlText w:val="•"/>
      <w:lvlJc w:val="left"/>
      <w:pPr>
        <w:ind w:left="4831" w:hanging="192"/>
      </w:pPr>
      <w:rPr>
        <w:rFonts w:hint="default"/>
        <w:lang w:val="es-ES" w:eastAsia="en-US" w:bidi="ar-SA"/>
      </w:rPr>
    </w:lvl>
    <w:lvl w:ilvl="8" w:tplc="455C318E">
      <w:numFmt w:val="bullet"/>
      <w:lvlText w:val="•"/>
      <w:lvlJc w:val="left"/>
      <w:pPr>
        <w:ind w:left="5470" w:hanging="192"/>
      </w:pPr>
      <w:rPr>
        <w:rFonts w:hint="default"/>
        <w:lang w:val="es-ES" w:eastAsia="en-US" w:bidi="ar-SA"/>
      </w:rPr>
    </w:lvl>
  </w:abstractNum>
  <w:abstractNum w:abstractNumId="7" w15:restartNumberingAfterBreak="0">
    <w:nsid w:val="146A6C29"/>
    <w:multiLevelType w:val="hybridMultilevel"/>
    <w:tmpl w:val="6F6E3C34"/>
    <w:lvl w:ilvl="0" w:tplc="1D0E10B6">
      <w:start w:val="1"/>
      <w:numFmt w:val="decimal"/>
      <w:lvlText w:val="%1"/>
      <w:lvlJc w:val="left"/>
      <w:pPr>
        <w:ind w:left="170" w:hanging="290"/>
        <w:jc w:val="right"/>
      </w:pPr>
      <w:rPr>
        <w:rFonts w:ascii="Cambria" w:eastAsia="Cambria" w:hAnsi="Cambria" w:cs="Cambria" w:hint="default"/>
        <w:b w:val="0"/>
        <w:bCs w:val="0"/>
        <w:i w:val="0"/>
        <w:iCs w:val="0"/>
        <w:color w:val="231F20"/>
        <w:spacing w:val="0"/>
        <w:w w:val="90"/>
        <w:sz w:val="16"/>
        <w:szCs w:val="16"/>
        <w:lang w:val="es-ES" w:eastAsia="en-US" w:bidi="ar-SA"/>
      </w:rPr>
    </w:lvl>
    <w:lvl w:ilvl="1" w:tplc="965839EE">
      <w:numFmt w:val="bullet"/>
      <w:lvlText w:val="•"/>
      <w:lvlJc w:val="left"/>
      <w:pPr>
        <w:ind w:left="836" w:hanging="290"/>
      </w:pPr>
      <w:rPr>
        <w:rFonts w:hint="default"/>
        <w:lang w:val="es-ES" w:eastAsia="en-US" w:bidi="ar-SA"/>
      </w:rPr>
    </w:lvl>
    <w:lvl w:ilvl="2" w:tplc="D3EA3C7C">
      <w:numFmt w:val="bullet"/>
      <w:lvlText w:val="•"/>
      <w:lvlJc w:val="left"/>
      <w:pPr>
        <w:ind w:left="1493" w:hanging="290"/>
      </w:pPr>
      <w:rPr>
        <w:rFonts w:hint="default"/>
        <w:lang w:val="es-ES" w:eastAsia="en-US" w:bidi="ar-SA"/>
      </w:rPr>
    </w:lvl>
    <w:lvl w:ilvl="3" w:tplc="D4FC605C">
      <w:numFmt w:val="bullet"/>
      <w:lvlText w:val="•"/>
      <w:lvlJc w:val="left"/>
      <w:pPr>
        <w:ind w:left="2150" w:hanging="290"/>
      </w:pPr>
      <w:rPr>
        <w:rFonts w:hint="default"/>
        <w:lang w:val="es-ES" w:eastAsia="en-US" w:bidi="ar-SA"/>
      </w:rPr>
    </w:lvl>
    <w:lvl w:ilvl="4" w:tplc="2D56B846">
      <w:numFmt w:val="bullet"/>
      <w:lvlText w:val="•"/>
      <w:lvlJc w:val="left"/>
      <w:pPr>
        <w:ind w:left="2807" w:hanging="290"/>
      </w:pPr>
      <w:rPr>
        <w:rFonts w:hint="default"/>
        <w:lang w:val="es-ES" w:eastAsia="en-US" w:bidi="ar-SA"/>
      </w:rPr>
    </w:lvl>
    <w:lvl w:ilvl="5" w:tplc="C52A9368">
      <w:numFmt w:val="bullet"/>
      <w:lvlText w:val="•"/>
      <w:lvlJc w:val="left"/>
      <w:pPr>
        <w:ind w:left="3464" w:hanging="290"/>
      </w:pPr>
      <w:rPr>
        <w:rFonts w:hint="default"/>
        <w:lang w:val="es-ES" w:eastAsia="en-US" w:bidi="ar-SA"/>
      </w:rPr>
    </w:lvl>
    <w:lvl w:ilvl="6" w:tplc="9F9EDA5E">
      <w:numFmt w:val="bullet"/>
      <w:lvlText w:val="•"/>
      <w:lvlJc w:val="left"/>
      <w:pPr>
        <w:ind w:left="4120" w:hanging="290"/>
      </w:pPr>
      <w:rPr>
        <w:rFonts w:hint="default"/>
        <w:lang w:val="es-ES" w:eastAsia="en-US" w:bidi="ar-SA"/>
      </w:rPr>
    </w:lvl>
    <w:lvl w:ilvl="7" w:tplc="D7DEDFB2">
      <w:numFmt w:val="bullet"/>
      <w:lvlText w:val="•"/>
      <w:lvlJc w:val="left"/>
      <w:pPr>
        <w:ind w:left="4777" w:hanging="290"/>
      </w:pPr>
      <w:rPr>
        <w:rFonts w:hint="default"/>
        <w:lang w:val="es-ES" w:eastAsia="en-US" w:bidi="ar-SA"/>
      </w:rPr>
    </w:lvl>
    <w:lvl w:ilvl="8" w:tplc="2D462FBC">
      <w:numFmt w:val="bullet"/>
      <w:lvlText w:val="•"/>
      <w:lvlJc w:val="left"/>
      <w:pPr>
        <w:ind w:left="5434" w:hanging="290"/>
      </w:pPr>
      <w:rPr>
        <w:rFonts w:hint="default"/>
        <w:lang w:val="es-ES" w:eastAsia="en-US" w:bidi="ar-SA"/>
      </w:rPr>
    </w:lvl>
  </w:abstractNum>
  <w:abstractNum w:abstractNumId="8" w15:restartNumberingAfterBreak="0">
    <w:nsid w:val="17AB433B"/>
    <w:multiLevelType w:val="hybridMultilevel"/>
    <w:tmpl w:val="DB200E0E"/>
    <w:lvl w:ilvl="0" w:tplc="6ED675C8">
      <w:start w:val="1"/>
      <w:numFmt w:val="decimal"/>
      <w:lvlText w:val="%1"/>
      <w:lvlJc w:val="left"/>
      <w:pPr>
        <w:ind w:left="170"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FC7CD498">
      <w:numFmt w:val="bullet"/>
      <w:lvlText w:val="•"/>
      <w:lvlJc w:val="left"/>
      <w:pPr>
        <w:ind w:left="836" w:hanging="296"/>
      </w:pPr>
      <w:rPr>
        <w:rFonts w:hint="default"/>
        <w:lang w:val="es-ES" w:eastAsia="en-US" w:bidi="ar-SA"/>
      </w:rPr>
    </w:lvl>
    <w:lvl w:ilvl="2" w:tplc="8AB49204">
      <w:numFmt w:val="bullet"/>
      <w:lvlText w:val="•"/>
      <w:lvlJc w:val="left"/>
      <w:pPr>
        <w:ind w:left="1493" w:hanging="296"/>
      </w:pPr>
      <w:rPr>
        <w:rFonts w:hint="default"/>
        <w:lang w:val="es-ES" w:eastAsia="en-US" w:bidi="ar-SA"/>
      </w:rPr>
    </w:lvl>
    <w:lvl w:ilvl="3" w:tplc="28DAB2D6">
      <w:numFmt w:val="bullet"/>
      <w:lvlText w:val="•"/>
      <w:lvlJc w:val="left"/>
      <w:pPr>
        <w:ind w:left="2150" w:hanging="296"/>
      </w:pPr>
      <w:rPr>
        <w:rFonts w:hint="default"/>
        <w:lang w:val="es-ES" w:eastAsia="en-US" w:bidi="ar-SA"/>
      </w:rPr>
    </w:lvl>
    <w:lvl w:ilvl="4" w:tplc="59E0379C">
      <w:numFmt w:val="bullet"/>
      <w:lvlText w:val="•"/>
      <w:lvlJc w:val="left"/>
      <w:pPr>
        <w:ind w:left="2807" w:hanging="296"/>
      </w:pPr>
      <w:rPr>
        <w:rFonts w:hint="default"/>
        <w:lang w:val="es-ES" w:eastAsia="en-US" w:bidi="ar-SA"/>
      </w:rPr>
    </w:lvl>
    <w:lvl w:ilvl="5" w:tplc="C38A4074">
      <w:numFmt w:val="bullet"/>
      <w:lvlText w:val="•"/>
      <w:lvlJc w:val="left"/>
      <w:pPr>
        <w:ind w:left="3464" w:hanging="296"/>
      </w:pPr>
      <w:rPr>
        <w:rFonts w:hint="default"/>
        <w:lang w:val="es-ES" w:eastAsia="en-US" w:bidi="ar-SA"/>
      </w:rPr>
    </w:lvl>
    <w:lvl w:ilvl="6" w:tplc="13C27A84">
      <w:numFmt w:val="bullet"/>
      <w:lvlText w:val="•"/>
      <w:lvlJc w:val="left"/>
      <w:pPr>
        <w:ind w:left="4120" w:hanging="296"/>
      </w:pPr>
      <w:rPr>
        <w:rFonts w:hint="default"/>
        <w:lang w:val="es-ES" w:eastAsia="en-US" w:bidi="ar-SA"/>
      </w:rPr>
    </w:lvl>
    <w:lvl w:ilvl="7" w:tplc="8D0684C8">
      <w:numFmt w:val="bullet"/>
      <w:lvlText w:val="•"/>
      <w:lvlJc w:val="left"/>
      <w:pPr>
        <w:ind w:left="4777" w:hanging="296"/>
      </w:pPr>
      <w:rPr>
        <w:rFonts w:hint="default"/>
        <w:lang w:val="es-ES" w:eastAsia="en-US" w:bidi="ar-SA"/>
      </w:rPr>
    </w:lvl>
    <w:lvl w:ilvl="8" w:tplc="79341BB6">
      <w:numFmt w:val="bullet"/>
      <w:lvlText w:val="•"/>
      <w:lvlJc w:val="left"/>
      <w:pPr>
        <w:ind w:left="5434" w:hanging="296"/>
      </w:pPr>
      <w:rPr>
        <w:rFonts w:hint="default"/>
        <w:lang w:val="es-ES" w:eastAsia="en-US" w:bidi="ar-SA"/>
      </w:rPr>
    </w:lvl>
  </w:abstractNum>
  <w:abstractNum w:abstractNumId="9" w15:restartNumberingAfterBreak="0">
    <w:nsid w:val="190A3E6F"/>
    <w:multiLevelType w:val="hybridMultilevel"/>
    <w:tmpl w:val="E370CF80"/>
    <w:lvl w:ilvl="0" w:tplc="E52E9994">
      <w:start w:val="1"/>
      <w:numFmt w:val="decimal"/>
      <w:lvlText w:val="%1"/>
      <w:lvlJc w:val="left"/>
      <w:pPr>
        <w:ind w:left="170" w:hanging="288"/>
        <w:jc w:val="right"/>
      </w:pPr>
      <w:rPr>
        <w:rFonts w:ascii="Cambria" w:eastAsia="Cambria" w:hAnsi="Cambria" w:cs="Cambria" w:hint="default"/>
        <w:b w:val="0"/>
        <w:bCs w:val="0"/>
        <w:i w:val="0"/>
        <w:iCs w:val="0"/>
        <w:color w:val="231F20"/>
        <w:spacing w:val="0"/>
        <w:w w:val="90"/>
        <w:sz w:val="16"/>
        <w:szCs w:val="16"/>
        <w:lang w:val="es-ES" w:eastAsia="en-US" w:bidi="ar-SA"/>
      </w:rPr>
    </w:lvl>
    <w:lvl w:ilvl="1" w:tplc="440AC8D0">
      <w:numFmt w:val="bullet"/>
      <w:lvlText w:val="•"/>
      <w:lvlJc w:val="left"/>
      <w:pPr>
        <w:ind w:left="836" w:hanging="288"/>
      </w:pPr>
      <w:rPr>
        <w:rFonts w:hint="default"/>
        <w:lang w:val="es-ES" w:eastAsia="en-US" w:bidi="ar-SA"/>
      </w:rPr>
    </w:lvl>
    <w:lvl w:ilvl="2" w:tplc="52505C54">
      <w:numFmt w:val="bullet"/>
      <w:lvlText w:val="•"/>
      <w:lvlJc w:val="left"/>
      <w:pPr>
        <w:ind w:left="1493" w:hanging="288"/>
      </w:pPr>
      <w:rPr>
        <w:rFonts w:hint="default"/>
        <w:lang w:val="es-ES" w:eastAsia="en-US" w:bidi="ar-SA"/>
      </w:rPr>
    </w:lvl>
    <w:lvl w:ilvl="3" w:tplc="940859B0">
      <w:numFmt w:val="bullet"/>
      <w:lvlText w:val="•"/>
      <w:lvlJc w:val="left"/>
      <w:pPr>
        <w:ind w:left="2150" w:hanging="288"/>
      </w:pPr>
      <w:rPr>
        <w:rFonts w:hint="default"/>
        <w:lang w:val="es-ES" w:eastAsia="en-US" w:bidi="ar-SA"/>
      </w:rPr>
    </w:lvl>
    <w:lvl w:ilvl="4" w:tplc="49E66380">
      <w:numFmt w:val="bullet"/>
      <w:lvlText w:val="•"/>
      <w:lvlJc w:val="left"/>
      <w:pPr>
        <w:ind w:left="2807" w:hanging="288"/>
      </w:pPr>
      <w:rPr>
        <w:rFonts w:hint="default"/>
        <w:lang w:val="es-ES" w:eastAsia="en-US" w:bidi="ar-SA"/>
      </w:rPr>
    </w:lvl>
    <w:lvl w:ilvl="5" w:tplc="9384C956">
      <w:numFmt w:val="bullet"/>
      <w:lvlText w:val="•"/>
      <w:lvlJc w:val="left"/>
      <w:pPr>
        <w:ind w:left="3464" w:hanging="288"/>
      </w:pPr>
      <w:rPr>
        <w:rFonts w:hint="default"/>
        <w:lang w:val="es-ES" w:eastAsia="en-US" w:bidi="ar-SA"/>
      </w:rPr>
    </w:lvl>
    <w:lvl w:ilvl="6" w:tplc="8A649BE0">
      <w:numFmt w:val="bullet"/>
      <w:lvlText w:val="•"/>
      <w:lvlJc w:val="left"/>
      <w:pPr>
        <w:ind w:left="4120" w:hanging="288"/>
      </w:pPr>
      <w:rPr>
        <w:rFonts w:hint="default"/>
        <w:lang w:val="es-ES" w:eastAsia="en-US" w:bidi="ar-SA"/>
      </w:rPr>
    </w:lvl>
    <w:lvl w:ilvl="7" w:tplc="75A22D86">
      <w:numFmt w:val="bullet"/>
      <w:lvlText w:val="•"/>
      <w:lvlJc w:val="left"/>
      <w:pPr>
        <w:ind w:left="4777" w:hanging="288"/>
      </w:pPr>
      <w:rPr>
        <w:rFonts w:hint="default"/>
        <w:lang w:val="es-ES" w:eastAsia="en-US" w:bidi="ar-SA"/>
      </w:rPr>
    </w:lvl>
    <w:lvl w:ilvl="8" w:tplc="C3FAF178">
      <w:numFmt w:val="bullet"/>
      <w:lvlText w:val="•"/>
      <w:lvlJc w:val="left"/>
      <w:pPr>
        <w:ind w:left="5434" w:hanging="288"/>
      </w:pPr>
      <w:rPr>
        <w:rFonts w:hint="default"/>
        <w:lang w:val="es-ES" w:eastAsia="en-US" w:bidi="ar-SA"/>
      </w:rPr>
    </w:lvl>
  </w:abstractNum>
  <w:abstractNum w:abstractNumId="10" w15:restartNumberingAfterBreak="0">
    <w:nsid w:val="19DE0719"/>
    <w:multiLevelType w:val="hybridMultilevel"/>
    <w:tmpl w:val="DCEAB9C4"/>
    <w:lvl w:ilvl="0" w:tplc="2ACC521C">
      <w:start w:val="1"/>
      <w:numFmt w:val="decimal"/>
      <w:lvlText w:val="%1"/>
      <w:lvlJc w:val="left"/>
      <w:pPr>
        <w:ind w:left="170" w:hanging="292"/>
        <w:jc w:val="right"/>
      </w:pPr>
      <w:rPr>
        <w:rFonts w:ascii="Cambria" w:eastAsia="Cambria" w:hAnsi="Cambria" w:cs="Cambria" w:hint="default"/>
        <w:b w:val="0"/>
        <w:bCs w:val="0"/>
        <w:i w:val="0"/>
        <w:iCs w:val="0"/>
        <w:color w:val="231F20"/>
        <w:spacing w:val="0"/>
        <w:w w:val="90"/>
        <w:sz w:val="16"/>
        <w:szCs w:val="16"/>
        <w:lang w:val="es-ES" w:eastAsia="en-US" w:bidi="ar-SA"/>
      </w:rPr>
    </w:lvl>
    <w:lvl w:ilvl="1" w:tplc="56E2B82E">
      <w:numFmt w:val="bullet"/>
      <w:lvlText w:val="•"/>
      <w:lvlJc w:val="left"/>
      <w:pPr>
        <w:ind w:left="836" w:hanging="292"/>
      </w:pPr>
      <w:rPr>
        <w:rFonts w:hint="default"/>
        <w:lang w:val="es-ES" w:eastAsia="en-US" w:bidi="ar-SA"/>
      </w:rPr>
    </w:lvl>
    <w:lvl w:ilvl="2" w:tplc="56E8640E">
      <w:numFmt w:val="bullet"/>
      <w:lvlText w:val="•"/>
      <w:lvlJc w:val="left"/>
      <w:pPr>
        <w:ind w:left="1493" w:hanging="292"/>
      </w:pPr>
      <w:rPr>
        <w:rFonts w:hint="default"/>
        <w:lang w:val="es-ES" w:eastAsia="en-US" w:bidi="ar-SA"/>
      </w:rPr>
    </w:lvl>
    <w:lvl w:ilvl="3" w:tplc="EA68201C">
      <w:numFmt w:val="bullet"/>
      <w:lvlText w:val="•"/>
      <w:lvlJc w:val="left"/>
      <w:pPr>
        <w:ind w:left="2150" w:hanging="292"/>
      </w:pPr>
      <w:rPr>
        <w:rFonts w:hint="default"/>
        <w:lang w:val="es-ES" w:eastAsia="en-US" w:bidi="ar-SA"/>
      </w:rPr>
    </w:lvl>
    <w:lvl w:ilvl="4" w:tplc="5BE0108E">
      <w:numFmt w:val="bullet"/>
      <w:lvlText w:val="•"/>
      <w:lvlJc w:val="left"/>
      <w:pPr>
        <w:ind w:left="2807" w:hanging="292"/>
      </w:pPr>
      <w:rPr>
        <w:rFonts w:hint="default"/>
        <w:lang w:val="es-ES" w:eastAsia="en-US" w:bidi="ar-SA"/>
      </w:rPr>
    </w:lvl>
    <w:lvl w:ilvl="5" w:tplc="6EB6946A">
      <w:numFmt w:val="bullet"/>
      <w:lvlText w:val="•"/>
      <w:lvlJc w:val="left"/>
      <w:pPr>
        <w:ind w:left="3464" w:hanging="292"/>
      </w:pPr>
      <w:rPr>
        <w:rFonts w:hint="default"/>
        <w:lang w:val="es-ES" w:eastAsia="en-US" w:bidi="ar-SA"/>
      </w:rPr>
    </w:lvl>
    <w:lvl w:ilvl="6" w:tplc="1ADA98CE">
      <w:numFmt w:val="bullet"/>
      <w:lvlText w:val="•"/>
      <w:lvlJc w:val="left"/>
      <w:pPr>
        <w:ind w:left="4120" w:hanging="292"/>
      </w:pPr>
      <w:rPr>
        <w:rFonts w:hint="default"/>
        <w:lang w:val="es-ES" w:eastAsia="en-US" w:bidi="ar-SA"/>
      </w:rPr>
    </w:lvl>
    <w:lvl w:ilvl="7" w:tplc="C36C80C6">
      <w:numFmt w:val="bullet"/>
      <w:lvlText w:val="•"/>
      <w:lvlJc w:val="left"/>
      <w:pPr>
        <w:ind w:left="4777" w:hanging="292"/>
      </w:pPr>
      <w:rPr>
        <w:rFonts w:hint="default"/>
        <w:lang w:val="es-ES" w:eastAsia="en-US" w:bidi="ar-SA"/>
      </w:rPr>
    </w:lvl>
    <w:lvl w:ilvl="8" w:tplc="A5681D06">
      <w:numFmt w:val="bullet"/>
      <w:lvlText w:val="•"/>
      <w:lvlJc w:val="left"/>
      <w:pPr>
        <w:ind w:left="5434" w:hanging="292"/>
      </w:pPr>
      <w:rPr>
        <w:rFonts w:hint="default"/>
        <w:lang w:val="es-ES" w:eastAsia="en-US" w:bidi="ar-SA"/>
      </w:rPr>
    </w:lvl>
  </w:abstractNum>
  <w:abstractNum w:abstractNumId="11" w15:restartNumberingAfterBreak="0">
    <w:nsid w:val="22500984"/>
    <w:multiLevelType w:val="hybridMultilevel"/>
    <w:tmpl w:val="77E29E0E"/>
    <w:lvl w:ilvl="0" w:tplc="ED7C4DAE">
      <w:start w:val="1"/>
      <w:numFmt w:val="decimal"/>
      <w:lvlText w:val="%1"/>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1" w:tplc="82E03492">
      <w:numFmt w:val="bullet"/>
      <w:lvlText w:val="•"/>
      <w:lvlJc w:val="left"/>
      <w:pPr>
        <w:ind w:left="836" w:hanging="240"/>
      </w:pPr>
      <w:rPr>
        <w:rFonts w:hint="default"/>
        <w:lang w:val="es-ES" w:eastAsia="en-US" w:bidi="ar-SA"/>
      </w:rPr>
    </w:lvl>
    <w:lvl w:ilvl="2" w:tplc="2842EBFC">
      <w:numFmt w:val="bullet"/>
      <w:lvlText w:val="•"/>
      <w:lvlJc w:val="left"/>
      <w:pPr>
        <w:ind w:left="1493" w:hanging="240"/>
      </w:pPr>
      <w:rPr>
        <w:rFonts w:hint="default"/>
        <w:lang w:val="es-ES" w:eastAsia="en-US" w:bidi="ar-SA"/>
      </w:rPr>
    </w:lvl>
    <w:lvl w:ilvl="3" w:tplc="E4D2026C">
      <w:numFmt w:val="bullet"/>
      <w:lvlText w:val="•"/>
      <w:lvlJc w:val="left"/>
      <w:pPr>
        <w:ind w:left="2150" w:hanging="240"/>
      </w:pPr>
      <w:rPr>
        <w:rFonts w:hint="default"/>
        <w:lang w:val="es-ES" w:eastAsia="en-US" w:bidi="ar-SA"/>
      </w:rPr>
    </w:lvl>
    <w:lvl w:ilvl="4" w:tplc="2CC4B3CE">
      <w:numFmt w:val="bullet"/>
      <w:lvlText w:val="•"/>
      <w:lvlJc w:val="left"/>
      <w:pPr>
        <w:ind w:left="2807" w:hanging="240"/>
      </w:pPr>
      <w:rPr>
        <w:rFonts w:hint="default"/>
        <w:lang w:val="es-ES" w:eastAsia="en-US" w:bidi="ar-SA"/>
      </w:rPr>
    </w:lvl>
    <w:lvl w:ilvl="5" w:tplc="7062C6A0">
      <w:numFmt w:val="bullet"/>
      <w:lvlText w:val="•"/>
      <w:lvlJc w:val="left"/>
      <w:pPr>
        <w:ind w:left="3464" w:hanging="240"/>
      </w:pPr>
      <w:rPr>
        <w:rFonts w:hint="default"/>
        <w:lang w:val="es-ES" w:eastAsia="en-US" w:bidi="ar-SA"/>
      </w:rPr>
    </w:lvl>
    <w:lvl w:ilvl="6" w:tplc="947CD3CC">
      <w:numFmt w:val="bullet"/>
      <w:lvlText w:val="•"/>
      <w:lvlJc w:val="left"/>
      <w:pPr>
        <w:ind w:left="4120" w:hanging="240"/>
      </w:pPr>
      <w:rPr>
        <w:rFonts w:hint="default"/>
        <w:lang w:val="es-ES" w:eastAsia="en-US" w:bidi="ar-SA"/>
      </w:rPr>
    </w:lvl>
    <w:lvl w:ilvl="7" w:tplc="B65A48FA">
      <w:numFmt w:val="bullet"/>
      <w:lvlText w:val="•"/>
      <w:lvlJc w:val="left"/>
      <w:pPr>
        <w:ind w:left="4777" w:hanging="240"/>
      </w:pPr>
      <w:rPr>
        <w:rFonts w:hint="default"/>
        <w:lang w:val="es-ES" w:eastAsia="en-US" w:bidi="ar-SA"/>
      </w:rPr>
    </w:lvl>
    <w:lvl w:ilvl="8" w:tplc="2154F282">
      <w:numFmt w:val="bullet"/>
      <w:lvlText w:val="•"/>
      <w:lvlJc w:val="left"/>
      <w:pPr>
        <w:ind w:left="5434" w:hanging="240"/>
      </w:pPr>
      <w:rPr>
        <w:rFonts w:hint="default"/>
        <w:lang w:val="es-ES" w:eastAsia="en-US" w:bidi="ar-SA"/>
      </w:rPr>
    </w:lvl>
  </w:abstractNum>
  <w:abstractNum w:abstractNumId="12" w15:restartNumberingAfterBreak="0">
    <w:nsid w:val="2A2E637C"/>
    <w:multiLevelType w:val="hybridMultilevel"/>
    <w:tmpl w:val="9EB657E6"/>
    <w:lvl w:ilvl="0" w:tplc="80E07BB2">
      <w:start w:val="1"/>
      <w:numFmt w:val="decimal"/>
      <w:lvlText w:val="%1"/>
      <w:lvlJc w:val="left"/>
      <w:pPr>
        <w:ind w:left="170" w:hanging="278"/>
        <w:jc w:val="right"/>
      </w:pPr>
      <w:rPr>
        <w:rFonts w:ascii="Cambria" w:eastAsia="Cambria" w:hAnsi="Cambria" w:cs="Cambria" w:hint="default"/>
        <w:b w:val="0"/>
        <w:bCs w:val="0"/>
        <w:i w:val="0"/>
        <w:iCs w:val="0"/>
        <w:color w:val="231F20"/>
        <w:spacing w:val="0"/>
        <w:w w:val="90"/>
        <w:sz w:val="16"/>
        <w:szCs w:val="16"/>
        <w:lang w:val="es-ES" w:eastAsia="en-US" w:bidi="ar-SA"/>
      </w:rPr>
    </w:lvl>
    <w:lvl w:ilvl="1" w:tplc="CF3254D4">
      <w:numFmt w:val="bullet"/>
      <w:lvlText w:val="•"/>
      <w:lvlJc w:val="left"/>
      <w:pPr>
        <w:ind w:left="836" w:hanging="278"/>
      </w:pPr>
      <w:rPr>
        <w:rFonts w:hint="default"/>
        <w:lang w:val="es-ES" w:eastAsia="en-US" w:bidi="ar-SA"/>
      </w:rPr>
    </w:lvl>
    <w:lvl w:ilvl="2" w:tplc="CD84C310">
      <w:numFmt w:val="bullet"/>
      <w:lvlText w:val="•"/>
      <w:lvlJc w:val="left"/>
      <w:pPr>
        <w:ind w:left="1493" w:hanging="278"/>
      </w:pPr>
      <w:rPr>
        <w:rFonts w:hint="default"/>
        <w:lang w:val="es-ES" w:eastAsia="en-US" w:bidi="ar-SA"/>
      </w:rPr>
    </w:lvl>
    <w:lvl w:ilvl="3" w:tplc="F2A2EF98">
      <w:numFmt w:val="bullet"/>
      <w:lvlText w:val="•"/>
      <w:lvlJc w:val="left"/>
      <w:pPr>
        <w:ind w:left="2150" w:hanging="278"/>
      </w:pPr>
      <w:rPr>
        <w:rFonts w:hint="default"/>
        <w:lang w:val="es-ES" w:eastAsia="en-US" w:bidi="ar-SA"/>
      </w:rPr>
    </w:lvl>
    <w:lvl w:ilvl="4" w:tplc="5DAC0110">
      <w:numFmt w:val="bullet"/>
      <w:lvlText w:val="•"/>
      <w:lvlJc w:val="left"/>
      <w:pPr>
        <w:ind w:left="2807" w:hanging="278"/>
      </w:pPr>
      <w:rPr>
        <w:rFonts w:hint="default"/>
        <w:lang w:val="es-ES" w:eastAsia="en-US" w:bidi="ar-SA"/>
      </w:rPr>
    </w:lvl>
    <w:lvl w:ilvl="5" w:tplc="1324D076">
      <w:numFmt w:val="bullet"/>
      <w:lvlText w:val="•"/>
      <w:lvlJc w:val="left"/>
      <w:pPr>
        <w:ind w:left="3464" w:hanging="278"/>
      </w:pPr>
      <w:rPr>
        <w:rFonts w:hint="default"/>
        <w:lang w:val="es-ES" w:eastAsia="en-US" w:bidi="ar-SA"/>
      </w:rPr>
    </w:lvl>
    <w:lvl w:ilvl="6" w:tplc="D980B9F4">
      <w:numFmt w:val="bullet"/>
      <w:lvlText w:val="•"/>
      <w:lvlJc w:val="left"/>
      <w:pPr>
        <w:ind w:left="4120" w:hanging="278"/>
      </w:pPr>
      <w:rPr>
        <w:rFonts w:hint="default"/>
        <w:lang w:val="es-ES" w:eastAsia="en-US" w:bidi="ar-SA"/>
      </w:rPr>
    </w:lvl>
    <w:lvl w:ilvl="7" w:tplc="5FDC061E">
      <w:numFmt w:val="bullet"/>
      <w:lvlText w:val="•"/>
      <w:lvlJc w:val="left"/>
      <w:pPr>
        <w:ind w:left="4777" w:hanging="278"/>
      </w:pPr>
      <w:rPr>
        <w:rFonts w:hint="default"/>
        <w:lang w:val="es-ES" w:eastAsia="en-US" w:bidi="ar-SA"/>
      </w:rPr>
    </w:lvl>
    <w:lvl w:ilvl="8" w:tplc="E842DB2C">
      <w:numFmt w:val="bullet"/>
      <w:lvlText w:val="•"/>
      <w:lvlJc w:val="left"/>
      <w:pPr>
        <w:ind w:left="5434" w:hanging="278"/>
      </w:pPr>
      <w:rPr>
        <w:rFonts w:hint="default"/>
        <w:lang w:val="es-ES" w:eastAsia="en-US" w:bidi="ar-SA"/>
      </w:rPr>
    </w:lvl>
  </w:abstractNum>
  <w:abstractNum w:abstractNumId="13" w15:restartNumberingAfterBreak="0">
    <w:nsid w:val="2A635EE7"/>
    <w:multiLevelType w:val="hybridMultilevel"/>
    <w:tmpl w:val="076E6582"/>
    <w:lvl w:ilvl="0" w:tplc="89D662DC">
      <w:start w:val="1"/>
      <w:numFmt w:val="decimal"/>
      <w:lvlText w:val="%1"/>
      <w:lvlJc w:val="left"/>
      <w:pPr>
        <w:ind w:left="170" w:hanging="287"/>
      </w:pPr>
      <w:rPr>
        <w:rFonts w:ascii="Cambria" w:eastAsia="Cambria" w:hAnsi="Cambria" w:cs="Cambria" w:hint="default"/>
        <w:b w:val="0"/>
        <w:bCs w:val="0"/>
        <w:i w:val="0"/>
        <w:iCs w:val="0"/>
        <w:color w:val="231F20"/>
        <w:spacing w:val="0"/>
        <w:w w:val="90"/>
        <w:sz w:val="16"/>
        <w:szCs w:val="16"/>
        <w:lang w:val="es-ES" w:eastAsia="en-US" w:bidi="ar-SA"/>
      </w:rPr>
    </w:lvl>
    <w:lvl w:ilvl="1" w:tplc="2D40600E">
      <w:numFmt w:val="bullet"/>
      <w:lvlText w:val="•"/>
      <w:lvlJc w:val="left"/>
      <w:pPr>
        <w:ind w:left="836" w:hanging="287"/>
      </w:pPr>
      <w:rPr>
        <w:rFonts w:hint="default"/>
        <w:lang w:val="es-ES" w:eastAsia="en-US" w:bidi="ar-SA"/>
      </w:rPr>
    </w:lvl>
    <w:lvl w:ilvl="2" w:tplc="963E6F40">
      <w:numFmt w:val="bullet"/>
      <w:lvlText w:val="•"/>
      <w:lvlJc w:val="left"/>
      <w:pPr>
        <w:ind w:left="1493" w:hanging="287"/>
      </w:pPr>
      <w:rPr>
        <w:rFonts w:hint="default"/>
        <w:lang w:val="es-ES" w:eastAsia="en-US" w:bidi="ar-SA"/>
      </w:rPr>
    </w:lvl>
    <w:lvl w:ilvl="3" w:tplc="6B261BD0">
      <w:numFmt w:val="bullet"/>
      <w:lvlText w:val="•"/>
      <w:lvlJc w:val="left"/>
      <w:pPr>
        <w:ind w:left="2150" w:hanging="287"/>
      </w:pPr>
      <w:rPr>
        <w:rFonts w:hint="default"/>
        <w:lang w:val="es-ES" w:eastAsia="en-US" w:bidi="ar-SA"/>
      </w:rPr>
    </w:lvl>
    <w:lvl w:ilvl="4" w:tplc="45A8B90E">
      <w:numFmt w:val="bullet"/>
      <w:lvlText w:val="•"/>
      <w:lvlJc w:val="left"/>
      <w:pPr>
        <w:ind w:left="2807" w:hanging="287"/>
      </w:pPr>
      <w:rPr>
        <w:rFonts w:hint="default"/>
        <w:lang w:val="es-ES" w:eastAsia="en-US" w:bidi="ar-SA"/>
      </w:rPr>
    </w:lvl>
    <w:lvl w:ilvl="5" w:tplc="E8E8A19E">
      <w:numFmt w:val="bullet"/>
      <w:lvlText w:val="•"/>
      <w:lvlJc w:val="left"/>
      <w:pPr>
        <w:ind w:left="3464" w:hanging="287"/>
      </w:pPr>
      <w:rPr>
        <w:rFonts w:hint="default"/>
        <w:lang w:val="es-ES" w:eastAsia="en-US" w:bidi="ar-SA"/>
      </w:rPr>
    </w:lvl>
    <w:lvl w:ilvl="6" w:tplc="9558CD5A">
      <w:numFmt w:val="bullet"/>
      <w:lvlText w:val="•"/>
      <w:lvlJc w:val="left"/>
      <w:pPr>
        <w:ind w:left="4120" w:hanging="287"/>
      </w:pPr>
      <w:rPr>
        <w:rFonts w:hint="default"/>
        <w:lang w:val="es-ES" w:eastAsia="en-US" w:bidi="ar-SA"/>
      </w:rPr>
    </w:lvl>
    <w:lvl w:ilvl="7" w:tplc="70CCCF08">
      <w:numFmt w:val="bullet"/>
      <w:lvlText w:val="•"/>
      <w:lvlJc w:val="left"/>
      <w:pPr>
        <w:ind w:left="4777" w:hanging="287"/>
      </w:pPr>
      <w:rPr>
        <w:rFonts w:hint="default"/>
        <w:lang w:val="es-ES" w:eastAsia="en-US" w:bidi="ar-SA"/>
      </w:rPr>
    </w:lvl>
    <w:lvl w:ilvl="8" w:tplc="E2845E4E">
      <w:numFmt w:val="bullet"/>
      <w:lvlText w:val="•"/>
      <w:lvlJc w:val="left"/>
      <w:pPr>
        <w:ind w:left="5434" w:hanging="287"/>
      </w:pPr>
      <w:rPr>
        <w:rFonts w:hint="default"/>
        <w:lang w:val="es-ES" w:eastAsia="en-US" w:bidi="ar-SA"/>
      </w:rPr>
    </w:lvl>
  </w:abstractNum>
  <w:abstractNum w:abstractNumId="14" w15:restartNumberingAfterBreak="0">
    <w:nsid w:val="2B9F21EE"/>
    <w:multiLevelType w:val="hybridMultilevel"/>
    <w:tmpl w:val="D6146966"/>
    <w:lvl w:ilvl="0" w:tplc="CAFCE3F8">
      <w:start w:val="1"/>
      <w:numFmt w:val="decimal"/>
      <w:lvlText w:val="%1."/>
      <w:lvlJc w:val="left"/>
      <w:pPr>
        <w:ind w:left="370"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5141886">
      <w:start w:val="1"/>
      <w:numFmt w:val="decimal"/>
      <w:lvlText w:val="%2"/>
      <w:lvlJc w:val="left"/>
      <w:pPr>
        <w:ind w:left="170" w:hanging="287"/>
        <w:jc w:val="right"/>
      </w:pPr>
      <w:rPr>
        <w:rFonts w:ascii="Cambria" w:eastAsia="Cambria" w:hAnsi="Cambria" w:cs="Cambria" w:hint="default"/>
        <w:b w:val="0"/>
        <w:bCs w:val="0"/>
        <w:i w:val="0"/>
        <w:iCs w:val="0"/>
        <w:color w:val="231F20"/>
        <w:spacing w:val="0"/>
        <w:w w:val="90"/>
        <w:sz w:val="16"/>
        <w:szCs w:val="16"/>
        <w:lang w:val="es-ES" w:eastAsia="en-US" w:bidi="ar-SA"/>
      </w:rPr>
    </w:lvl>
    <w:lvl w:ilvl="2" w:tplc="4A6C8968">
      <w:numFmt w:val="bullet"/>
      <w:lvlText w:val="•"/>
      <w:lvlJc w:val="left"/>
      <w:pPr>
        <w:ind w:left="1087" w:hanging="287"/>
      </w:pPr>
      <w:rPr>
        <w:rFonts w:hint="default"/>
        <w:lang w:val="es-ES" w:eastAsia="en-US" w:bidi="ar-SA"/>
      </w:rPr>
    </w:lvl>
    <w:lvl w:ilvl="3" w:tplc="E724F3E0">
      <w:numFmt w:val="bullet"/>
      <w:lvlText w:val="•"/>
      <w:lvlJc w:val="left"/>
      <w:pPr>
        <w:ind w:left="1795" w:hanging="287"/>
      </w:pPr>
      <w:rPr>
        <w:rFonts w:hint="default"/>
        <w:lang w:val="es-ES" w:eastAsia="en-US" w:bidi="ar-SA"/>
      </w:rPr>
    </w:lvl>
    <w:lvl w:ilvl="4" w:tplc="85D4BD80">
      <w:numFmt w:val="bullet"/>
      <w:lvlText w:val="•"/>
      <w:lvlJc w:val="left"/>
      <w:pPr>
        <w:ind w:left="2502" w:hanging="287"/>
      </w:pPr>
      <w:rPr>
        <w:rFonts w:hint="default"/>
        <w:lang w:val="es-ES" w:eastAsia="en-US" w:bidi="ar-SA"/>
      </w:rPr>
    </w:lvl>
    <w:lvl w:ilvl="5" w:tplc="4998DA04">
      <w:numFmt w:val="bullet"/>
      <w:lvlText w:val="•"/>
      <w:lvlJc w:val="left"/>
      <w:pPr>
        <w:ind w:left="3210" w:hanging="287"/>
      </w:pPr>
      <w:rPr>
        <w:rFonts w:hint="default"/>
        <w:lang w:val="es-ES" w:eastAsia="en-US" w:bidi="ar-SA"/>
      </w:rPr>
    </w:lvl>
    <w:lvl w:ilvl="6" w:tplc="7C121F8E">
      <w:numFmt w:val="bullet"/>
      <w:lvlText w:val="•"/>
      <w:lvlJc w:val="left"/>
      <w:pPr>
        <w:ind w:left="3917" w:hanging="287"/>
      </w:pPr>
      <w:rPr>
        <w:rFonts w:hint="default"/>
        <w:lang w:val="es-ES" w:eastAsia="en-US" w:bidi="ar-SA"/>
      </w:rPr>
    </w:lvl>
    <w:lvl w:ilvl="7" w:tplc="D124C96A">
      <w:numFmt w:val="bullet"/>
      <w:lvlText w:val="•"/>
      <w:lvlJc w:val="left"/>
      <w:pPr>
        <w:ind w:left="4625" w:hanging="287"/>
      </w:pPr>
      <w:rPr>
        <w:rFonts w:hint="default"/>
        <w:lang w:val="es-ES" w:eastAsia="en-US" w:bidi="ar-SA"/>
      </w:rPr>
    </w:lvl>
    <w:lvl w:ilvl="8" w:tplc="833272E8">
      <w:numFmt w:val="bullet"/>
      <w:lvlText w:val="•"/>
      <w:lvlJc w:val="left"/>
      <w:pPr>
        <w:ind w:left="5333" w:hanging="287"/>
      </w:pPr>
      <w:rPr>
        <w:rFonts w:hint="default"/>
        <w:lang w:val="es-ES" w:eastAsia="en-US" w:bidi="ar-SA"/>
      </w:rPr>
    </w:lvl>
  </w:abstractNum>
  <w:abstractNum w:abstractNumId="15" w15:restartNumberingAfterBreak="0">
    <w:nsid w:val="2CF74953"/>
    <w:multiLevelType w:val="hybridMultilevel"/>
    <w:tmpl w:val="86249336"/>
    <w:lvl w:ilvl="0" w:tplc="043AA190">
      <w:start w:val="1"/>
      <w:numFmt w:val="decimal"/>
      <w:lvlText w:val="%1"/>
      <w:lvlJc w:val="left"/>
      <w:pPr>
        <w:ind w:left="170" w:hanging="299"/>
        <w:jc w:val="right"/>
      </w:pPr>
      <w:rPr>
        <w:rFonts w:ascii="Cambria" w:eastAsia="Cambria" w:hAnsi="Cambria" w:cs="Cambria" w:hint="default"/>
        <w:b w:val="0"/>
        <w:bCs w:val="0"/>
        <w:i w:val="0"/>
        <w:iCs w:val="0"/>
        <w:color w:val="231F20"/>
        <w:spacing w:val="0"/>
        <w:w w:val="90"/>
        <w:sz w:val="16"/>
        <w:szCs w:val="16"/>
        <w:lang w:val="es-ES" w:eastAsia="en-US" w:bidi="ar-SA"/>
      </w:rPr>
    </w:lvl>
    <w:lvl w:ilvl="1" w:tplc="AD0E99FE">
      <w:numFmt w:val="bullet"/>
      <w:lvlText w:val="•"/>
      <w:lvlJc w:val="left"/>
      <w:pPr>
        <w:ind w:left="836" w:hanging="299"/>
      </w:pPr>
      <w:rPr>
        <w:rFonts w:hint="default"/>
        <w:lang w:val="es-ES" w:eastAsia="en-US" w:bidi="ar-SA"/>
      </w:rPr>
    </w:lvl>
    <w:lvl w:ilvl="2" w:tplc="4A1EADD8">
      <w:numFmt w:val="bullet"/>
      <w:lvlText w:val="•"/>
      <w:lvlJc w:val="left"/>
      <w:pPr>
        <w:ind w:left="1493" w:hanging="299"/>
      </w:pPr>
      <w:rPr>
        <w:rFonts w:hint="default"/>
        <w:lang w:val="es-ES" w:eastAsia="en-US" w:bidi="ar-SA"/>
      </w:rPr>
    </w:lvl>
    <w:lvl w:ilvl="3" w:tplc="DFE4E8B4">
      <w:numFmt w:val="bullet"/>
      <w:lvlText w:val="•"/>
      <w:lvlJc w:val="left"/>
      <w:pPr>
        <w:ind w:left="2150" w:hanging="299"/>
      </w:pPr>
      <w:rPr>
        <w:rFonts w:hint="default"/>
        <w:lang w:val="es-ES" w:eastAsia="en-US" w:bidi="ar-SA"/>
      </w:rPr>
    </w:lvl>
    <w:lvl w:ilvl="4" w:tplc="D84449E0">
      <w:numFmt w:val="bullet"/>
      <w:lvlText w:val="•"/>
      <w:lvlJc w:val="left"/>
      <w:pPr>
        <w:ind w:left="2807" w:hanging="299"/>
      </w:pPr>
      <w:rPr>
        <w:rFonts w:hint="default"/>
        <w:lang w:val="es-ES" w:eastAsia="en-US" w:bidi="ar-SA"/>
      </w:rPr>
    </w:lvl>
    <w:lvl w:ilvl="5" w:tplc="9D100774">
      <w:numFmt w:val="bullet"/>
      <w:lvlText w:val="•"/>
      <w:lvlJc w:val="left"/>
      <w:pPr>
        <w:ind w:left="3464" w:hanging="299"/>
      </w:pPr>
      <w:rPr>
        <w:rFonts w:hint="default"/>
        <w:lang w:val="es-ES" w:eastAsia="en-US" w:bidi="ar-SA"/>
      </w:rPr>
    </w:lvl>
    <w:lvl w:ilvl="6" w:tplc="49F009A0">
      <w:numFmt w:val="bullet"/>
      <w:lvlText w:val="•"/>
      <w:lvlJc w:val="left"/>
      <w:pPr>
        <w:ind w:left="4120" w:hanging="299"/>
      </w:pPr>
      <w:rPr>
        <w:rFonts w:hint="default"/>
        <w:lang w:val="es-ES" w:eastAsia="en-US" w:bidi="ar-SA"/>
      </w:rPr>
    </w:lvl>
    <w:lvl w:ilvl="7" w:tplc="8BBAFAB2">
      <w:numFmt w:val="bullet"/>
      <w:lvlText w:val="•"/>
      <w:lvlJc w:val="left"/>
      <w:pPr>
        <w:ind w:left="4777" w:hanging="299"/>
      </w:pPr>
      <w:rPr>
        <w:rFonts w:hint="default"/>
        <w:lang w:val="es-ES" w:eastAsia="en-US" w:bidi="ar-SA"/>
      </w:rPr>
    </w:lvl>
    <w:lvl w:ilvl="8" w:tplc="3746EA4C">
      <w:numFmt w:val="bullet"/>
      <w:lvlText w:val="•"/>
      <w:lvlJc w:val="left"/>
      <w:pPr>
        <w:ind w:left="5434" w:hanging="299"/>
      </w:pPr>
      <w:rPr>
        <w:rFonts w:hint="default"/>
        <w:lang w:val="es-ES" w:eastAsia="en-US" w:bidi="ar-SA"/>
      </w:rPr>
    </w:lvl>
  </w:abstractNum>
  <w:abstractNum w:abstractNumId="16" w15:restartNumberingAfterBreak="0">
    <w:nsid w:val="2E11706A"/>
    <w:multiLevelType w:val="hybridMultilevel"/>
    <w:tmpl w:val="CB9CC852"/>
    <w:lvl w:ilvl="0" w:tplc="9F2E4824">
      <w:start w:val="7"/>
      <w:numFmt w:val="decimal"/>
      <w:lvlText w:val="%1"/>
      <w:lvlJc w:val="left"/>
      <w:pPr>
        <w:ind w:left="57"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F300EF76">
      <w:numFmt w:val="bullet"/>
      <w:lvlText w:val="•"/>
      <w:lvlJc w:val="left"/>
      <w:pPr>
        <w:ind w:left="728" w:hanging="296"/>
      </w:pPr>
      <w:rPr>
        <w:rFonts w:hint="default"/>
        <w:lang w:val="es-ES" w:eastAsia="en-US" w:bidi="ar-SA"/>
      </w:rPr>
    </w:lvl>
    <w:lvl w:ilvl="2" w:tplc="328EB9CA">
      <w:numFmt w:val="bullet"/>
      <w:lvlText w:val="•"/>
      <w:lvlJc w:val="left"/>
      <w:pPr>
        <w:ind w:left="1397" w:hanging="296"/>
      </w:pPr>
      <w:rPr>
        <w:rFonts w:hint="default"/>
        <w:lang w:val="es-ES" w:eastAsia="en-US" w:bidi="ar-SA"/>
      </w:rPr>
    </w:lvl>
    <w:lvl w:ilvl="3" w:tplc="2C422538">
      <w:numFmt w:val="bullet"/>
      <w:lvlText w:val="•"/>
      <w:lvlJc w:val="left"/>
      <w:pPr>
        <w:ind w:left="2066" w:hanging="296"/>
      </w:pPr>
      <w:rPr>
        <w:rFonts w:hint="default"/>
        <w:lang w:val="es-ES" w:eastAsia="en-US" w:bidi="ar-SA"/>
      </w:rPr>
    </w:lvl>
    <w:lvl w:ilvl="4" w:tplc="2E3AF1AA">
      <w:numFmt w:val="bullet"/>
      <w:lvlText w:val="•"/>
      <w:lvlJc w:val="left"/>
      <w:pPr>
        <w:ind w:left="2735" w:hanging="296"/>
      </w:pPr>
      <w:rPr>
        <w:rFonts w:hint="default"/>
        <w:lang w:val="es-ES" w:eastAsia="en-US" w:bidi="ar-SA"/>
      </w:rPr>
    </w:lvl>
    <w:lvl w:ilvl="5" w:tplc="AC8C1D0A">
      <w:numFmt w:val="bullet"/>
      <w:lvlText w:val="•"/>
      <w:lvlJc w:val="left"/>
      <w:pPr>
        <w:ind w:left="3404" w:hanging="296"/>
      </w:pPr>
      <w:rPr>
        <w:rFonts w:hint="default"/>
        <w:lang w:val="es-ES" w:eastAsia="en-US" w:bidi="ar-SA"/>
      </w:rPr>
    </w:lvl>
    <w:lvl w:ilvl="6" w:tplc="82DCD75E">
      <w:numFmt w:val="bullet"/>
      <w:lvlText w:val="•"/>
      <w:lvlJc w:val="left"/>
      <w:pPr>
        <w:ind w:left="4072" w:hanging="296"/>
      </w:pPr>
      <w:rPr>
        <w:rFonts w:hint="default"/>
        <w:lang w:val="es-ES" w:eastAsia="en-US" w:bidi="ar-SA"/>
      </w:rPr>
    </w:lvl>
    <w:lvl w:ilvl="7" w:tplc="DE74A1AA">
      <w:numFmt w:val="bullet"/>
      <w:lvlText w:val="•"/>
      <w:lvlJc w:val="left"/>
      <w:pPr>
        <w:ind w:left="4741" w:hanging="296"/>
      </w:pPr>
      <w:rPr>
        <w:rFonts w:hint="default"/>
        <w:lang w:val="es-ES" w:eastAsia="en-US" w:bidi="ar-SA"/>
      </w:rPr>
    </w:lvl>
    <w:lvl w:ilvl="8" w:tplc="7AB4C25C">
      <w:numFmt w:val="bullet"/>
      <w:lvlText w:val="•"/>
      <w:lvlJc w:val="left"/>
      <w:pPr>
        <w:ind w:left="5410" w:hanging="296"/>
      </w:pPr>
      <w:rPr>
        <w:rFonts w:hint="default"/>
        <w:lang w:val="es-ES" w:eastAsia="en-US" w:bidi="ar-SA"/>
      </w:rPr>
    </w:lvl>
  </w:abstractNum>
  <w:abstractNum w:abstractNumId="17" w15:restartNumberingAfterBreak="0">
    <w:nsid w:val="310F3DD5"/>
    <w:multiLevelType w:val="hybridMultilevel"/>
    <w:tmpl w:val="A46ADF14"/>
    <w:lvl w:ilvl="0" w:tplc="93BE8964">
      <w:start w:val="1"/>
      <w:numFmt w:val="decimal"/>
      <w:lvlText w:val="%1"/>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1" w:tplc="33300FCE">
      <w:numFmt w:val="bullet"/>
      <w:lvlText w:val="•"/>
      <w:lvlJc w:val="left"/>
      <w:pPr>
        <w:ind w:left="836" w:hanging="240"/>
      </w:pPr>
      <w:rPr>
        <w:rFonts w:hint="default"/>
        <w:lang w:val="es-ES" w:eastAsia="en-US" w:bidi="ar-SA"/>
      </w:rPr>
    </w:lvl>
    <w:lvl w:ilvl="2" w:tplc="C93EDA72">
      <w:numFmt w:val="bullet"/>
      <w:lvlText w:val="•"/>
      <w:lvlJc w:val="left"/>
      <w:pPr>
        <w:ind w:left="1493" w:hanging="240"/>
      </w:pPr>
      <w:rPr>
        <w:rFonts w:hint="default"/>
        <w:lang w:val="es-ES" w:eastAsia="en-US" w:bidi="ar-SA"/>
      </w:rPr>
    </w:lvl>
    <w:lvl w:ilvl="3" w:tplc="C91029A2">
      <w:numFmt w:val="bullet"/>
      <w:lvlText w:val="•"/>
      <w:lvlJc w:val="left"/>
      <w:pPr>
        <w:ind w:left="2150" w:hanging="240"/>
      </w:pPr>
      <w:rPr>
        <w:rFonts w:hint="default"/>
        <w:lang w:val="es-ES" w:eastAsia="en-US" w:bidi="ar-SA"/>
      </w:rPr>
    </w:lvl>
    <w:lvl w:ilvl="4" w:tplc="9E6ABEA4">
      <w:numFmt w:val="bullet"/>
      <w:lvlText w:val="•"/>
      <w:lvlJc w:val="left"/>
      <w:pPr>
        <w:ind w:left="2807" w:hanging="240"/>
      </w:pPr>
      <w:rPr>
        <w:rFonts w:hint="default"/>
        <w:lang w:val="es-ES" w:eastAsia="en-US" w:bidi="ar-SA"/>
      </w:rPr>
    </w:lvl>
    <w:lvl w:ilvl="5" w:tplc="0E90EF08">
      <w:numFmt w:val="bullet"/>
      <w:lvlText w:val="•"/>
      <w:lvlJc w:val="left"/>
      <w:pPr>
        <w:ind w:left="3464" w:hanging="240"/>
      </w:pPr>
      <w:rPr>
        <w:rFonts w:hint="default"/>
        <w:lang w:val="es-ES" w:eastAsia="en-US" w:bidi="ar-SA"/>
      </w:rPr>
    </w:lvl>
    <w:lvl w:ilvl="6" w:tplc="B87C1456">
      <w:numFmt w:val="bullet"/>
      <w:lvlText w:val="•"/>
      <w:lvlJc w:val="left"/>
      <w:pPr>
        <w:ind w:left="4120" w:hanging="240"/>
      </w:pPr>
      <w:rPr>
        <w:rFonts w:hint="default"/>
        <w:lang w:val="es-ES" w:eastAsia="en-US" w:bidi="ar-SA"/>
      </w:rPr>
    </w:lvl>
    <w:lvl w:ilvl="7" w:tplc="7CB49690">
      <w:numFmt w:val="bullet"/>
      <w:lvlText w:val="•"/>
      <w:lvlJc w:val="left"/>
      <w:pPr>
        <w:ind w:left="4777" w:hanging="240"/>
      </w:pPr>
      <w:rPr>
        <w:rFonts w:hint="default"/>
        <w:lang w:val="es-ES" w:eastAsia="en-US" w:bidi="ar-SA"/>
      </w:rPr>
    </w:lvl>
    <w:lvl w:ilvl="8" w:tplc="BEDA48CE">
      <w:numFmt w:val="bullet"/>
      <w:lvlText w:val="•"/>
      <w:lvlJc w:val="left"/>
      <w:pPr>
        <w:ind w:left="5434" w:hanging="240"/>
      </w:pPr>
      <w:rPr>
        <w:rFonts w:hint="default"/>
        <w:lang w:val="es-ES" w:eastAsia="en-US" w:bidi="ar-SA"/>
      </w:rPr>
    </w:lvl>
  </w:abstractNum>
  <w:abstractNum w:abstractNumId="18" w15:restartNumberingAfterBreak="0">
    <w:nsid w:val="31360E9D"/>
    <w:multiLevelType w:val="hybridMultilevel"/>
    <w:tmpl w:val="BE3EC5CC"/>
    <w:lvl w:ilvl="0" w:tplc="AB567148">
      <w:start w:val="1"/>
      <w:numFmt w:val="decimal"/>
      <w:lvlText w:val="%1."/>
      <w:lvlJc w:val="left"/>
      <w:pPr>
        <w:ind w:left="370"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6F407DA">
      <w:start w:val="1"/>
      <w:numFmt w:val="decimal"/>
      <w:lvlText w:val="%2"/>
      <w:lvlJc w:val="left"/>
      <w:pPr>
        <w:ind w:left="170" w:hanging="294"/>
        <w:jc w:val="right"/>
      </w:pPr>
      <w:rPr>
        <w:rFonts w:ascii="Cambria" w:eastAsia="Cambria" w:hAnsi="Cambria" w:cs="Cambria" w:hint="default"/>
        <w:b w:val="0"/>
        <w:bCs w:val="0"/>
        <w:i w:val="0"/>
        <w:iCs w:val="0"/>
        <w:color w:val="231F20"/>
        <w:spacing w:val="0"/>
        <w:w w:val="90"/>
        <w:sz w:val="16"/>
        <w:szCs w:val="16"/>
        <w:lang w:val="es-ES" w:eastAsia="en-US" w:bidi="ar-SA"/>
      </w:rPr>
    </w:lvl>
    <w:lvl w:ilvl="2" w:tplc="9752AC1A">
      <w:numFmt w:val="bullet"/>
      <w:lvlText w:val="•"/>
      <w:lvlJc w:val="left"/>
      <w:pPr>
        <w:ind w:left="1087" w:hanging="294"/>
      </w:pPr>
      <w:rPr>
        <w:rFonts w:hint="default"/>
        <w:lang w:val="es-ES" w:eastAsia="en-US" w:bidi="ar-SA"/>
      </w:rPr>
    </w:lvl>
    <w:lvl w:ilvl="3" w:tplc="CF86DE3A">
      <w:numFmt w:val="bullet"/>
      <w:lvlText w:val="•"/>
      <w:lvlJc w:val="left"/>
      <w:pPr>
        <w:ind w:left="1795" w:hanging="294"/>
      </w:pPr>
      <w:rPr>
        <w:rFonts w:hint="default"/>
        <w:lang w:val="es-ES" w:eastAsia="en-US" w:bidi="ar-SA"/>
      </w:rPr>
    </w:lvl>
    <w:lvl w:ilvl="4" w:tplc="FB64B586">
      <w:numFmt w:val="bullet"/>
      <w:lvlText w:val="•"/>
      <w:lvlJc w:val="left"/>
      <w:pPr>
        <w:ind w:left="2502" w:hanging="294"/>
      </w:pPr>
      <w:rPr>
        <w:rFonts w:hint="default"/>
        <w:lang w:val="es-ES" w:eastAsia="en-US" w:bidi="ar-SA"/>
      </w:rPr>
    </w:lvl>
    <w:lvl w:ilvl="5" w:tplc="4F40A54E">
      <w:numFmt w:val="bullet"/>
      <w:lvlText w:val="•"/>
      <w:lvlJc w:val="left"/>
      <w:pPr>
        <w:ind w:left="3210" w:hanging="294"/>
      </w:pPr>
      <w:rPr>
        <w:rFonts w:hint="default"/>
        <w:lang w:val="es-ES" w:eastAsia="en-US" w:bidi="ar-SA"/>
      </w:rPr>
    </w:lvl>
    <w:lvl w:ilvl="6" w:tplc="511AD890">
      <w:numFmt w:val="bullet"/>
      <w:lvlText w:val="•"/>
      <w:lvlJc w:val="left"/>
      <w:pPr>
        <w:ind w:left="3917" w:hanging="294"/>
      </w:pPr>
      <w:rPr>
        <w:rFonts w:hint="default"/>
        <w:lang w:val="es-ES" w:eastAsia="en-US" w:bidi="ar-SA"/>
      </w:rPr>
    </w:lvl>
    <w:lvl w:ilvl="7" w:tplc="99B2BB4C">
      <w:numFmt w:val="bullet"/>
      <w:lvlText w:val="•"/>
      <w:lvlJc w:val="left"/>
      <w:pPr>
        <w:ind w:left="4625" w:hanging="294"/>
      </w:pPr>
      <w:rPr>
        <w:rFonts w:hint="default"/>
        <w:lang w:val="es-ES" w:eastAsia="en-US" w:bidi="ar-SA"/>
      </w:rPr>
    </w:lvl>
    <w:lvl w:ilvl="8" w:tplc="EA76532A">
      <w:numFmt w:val="bullet"/>
      <w:lvlText w:val="•"/>
      <w:lvlJc w:val="left"/>
      <w:pPr>
        <w:ind w:left="5333" w:hanging="294"/>
      </w:pPr>
      <w:rPr>
        <w:rFonts w:hint="default"/>
        <w:lang w:val="es-ES" w:eastAsia="en-US" w:bidi="ar-SA"/>
      </w:rPr>
    </w:lvl>
  </w:abstractNum>
  <w:abstractNum w:abstractNumId="19" w15:restartNumberingAfterBreak="0">
    <w:nsid w:val="31E30F10"/>
    <w:multiLevelType w:val="hybridMultilevel"/>
    <w:tmpl w:val="02CA4C9C"/>
    <w:lvl w:ilvl="0" w:tplc="75802BD8">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B504B84">
      <w:start w:val="1"/>
      <w:numFmt w:val="decimal"/>
      <w:lvlText w:val="%2"/>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2" w:tplc="878C949A">
      <w:numFmt w:val="bullet"/>
      <w:lvlText w:val="•"/>
      <w:lvlJc w:val="left"/>
      <w:pPr>
        <w:ind w:left="1087" w:hanging="240"/>
      </w:pPr>
      <w:rPr>
        <w:rFonts w:hint="default"/>
        <w:lang w:val="es-ES" w:eastAsia="en-US" w:bidi="ar-SA"/>
      </w:rPr>
    </w:lvl>
    <w:lvl w:ilvl="3" w:tplc="3E42E400">
      <w:numFmt w:val="bullet"/>
      <w:lvlText w:val="•"/>
      <w:lvlJc w:val="left"/>
      <w:pPr>
        <w:ind w:left="1795" w:hanging="240"/>
      </w:pPr>
      <w:rPr>
        <w:rFonts w:hint="default"/>
        <w:lang w:val="es-ES" w:eastAsia="en-US" w:bidi="ar-SA"/>
      </w:rPr>
    </w:lvl>
    <w:lvl w:ilvl="4" w:tplc="5DEE039C">
      <w:numFmt w:val="bullet"/>
      <w:lvlText w:val="•"/>
      <w:lvlJc w:val="left"/>
      <w:pPr>
        <w:ind w:left="2502" w:hanging="240"/>
      </w:pPr>
      <w:rPr>
        <w:rFonts w:hint="default"/>
        <w:lang w:val="es-ES" w:eastAsia="en-US" w:bidi="ar-SA"/>
      </w:rPr>
    </w:lvl>
    <w:lvl w:ilvl="5" w:tplc="D69EE464">
      <w:numFmt w:val="bullet"/>
      <w:lvlText w:val="•"/>
      <w:lvlJc w:val="left"/>
      <w:pPr>
        <w:ind w:left="3210" w:hanging="240"/>
      </w:pPr>
      <w:rPr>
        <w:rFonts w:hint="default"/>
        <w:lang w:val="es-ES" w:eastAsia="en-US" w:bidi="ar-SA"/>
      </w:rPr>
    </w:lvl>
    <w:lvl w:ilvl="6" w:tplc="64C0B81A">
      <w:numFmt w:val="bullet"/>
      <w:lvlText w:val="•"/>
      <w:lvlJc w:val="left"/>
      <w:pPr>
        <w:ind w:left="3917" w:hanging="240"/>
      </w:pPr>
      <w:rPr>
        <w:rFonts w:hint="default"/>
        <w:lang w:val="es-ES" w:eastAsia="en-US" w:bidi="ar-SA"/>
      </w:rPr>
    </w:lvl>
    <w:lvl w:ilvl="7" w:tplc="594E9310">
      <w:numFmt w:val="bullet"/>
      <w:lvlText w:val="•"/>
      <w:lvlJc w:val="left"/>
      <w:pPr>
        <w:ind w:left="4625" w:hanging="240"/>
      </w:pPr>
      <w:rPr>
        <w:rFonts w:hint="default"/>
        <w:lang w:val="es-ES" w:eastAsia="en-US" w:bidi="ar-SA"/>
      </w:rPr>
    </w:lvl>
    <w:lvl w:ilvl="8" w:tplc="36E692FE">
      <w:numFmt w:val="bullet"/>
      <w:lvlText w:val="•"/>
      <w:lvlJc w:val="left"/>
      <w:pPr>
        <w:ind w:left="5333" w:hanging="240"/>
      </w:pPr>
      <w:rPr>
        <w:rFonts w:hint="default"/>
        <w:lang w:val="es-ES" w:eastAsia="en-US" w:bidi="ar-SA"/>
      </w:rPr>
    </w:lvl>
  </w:abstractNum>
  <w:abstractNum w:abstractNumId="20" w15:restartNumberingAfterBreak="0">
    <w:nsid w:val="34167A7C"/>
    <w:multiLevelType w:val="hybridMultilevel"/>
    <w:tmpl w:val="95E61B24"/>
    <w:lvl w:ilvl="0" w:tplc="BD06FF32">
      <w:start w:val="6"/>
      <w:numFmt w:val="decimal"/>
      <w:lvlText w:val="%1"/>
      <w:lvlJc w:val="left"/>
      <w:pPr>
        <w:ind w:left="57" w:hanging="282"/>
        <w:jc w:val="right"/>
      </w:pPr>
      <w:rPr>
        <w:rFonts w:ascii="Cambria" w:eastAsia="Cambria" w:hAnsi="Cambria" w:cs="Cambria" w:hint="default"/>
        <w:b w:val="0"/>
        <w:bCs w:val="0"/>
        <w:i w:val="0"/>
        <w:iCs w:val="0"/>
        <w:color w:val="231F20"/>
        <w:spacing w:val="0"/>
        <w:w w:val="90"/>
        <w:sz w:val="16"/>
        <w:szCs w:val="16"/>
        <w:lang w:val="es-ES" w:eastAsia="en-US" w:bidi="ar-SA"/>
      </w:rPr>
    </w:lvl>
    <w:lvl w:ilvl="1" w:tplc="EF3451EE">
      <w:numFmt w:val="bullet"/>
      <w:lvlText w:val="•"/>
      <w:lvlJc w:val="left"/>
      <w:pPr>
        <w:ind w:left="728" w:hanging="282"/>
      </w:pPr>
      <w:rPr>
        <w:rFonts w:hint="default"/>
        <w:lang w:val="es-ES" w:eastAsia="en-US" w:bidi="ar-SA"/>
      </w:rPr>
    </w:lvl>
    <w:lvl w:ilvl="2" w:tplc="73C24600">
      <w:numFmt w:val="bullet"/>
      <w:lvlText w:val="•"/>
      <w:lvlJc w:val="left"/>
      <w:pPr>
        <w:ind w:left="1397" w:hanging="282"/>
      </w:pPr>
      <w:rPr>
        <w:rFonts w:hint="default"/>
        <w:lang w:val="es-ES" w:eastAsia="en-US" w:bidi="ar-SA"/>
      </w:rPr>
    </w:lvl>
    <w:lvl w:ilvl="3" w:tplc="CA42F684">
      <w:numFmt w:val="bullet"/>
      <w:lvlText w:val="•"/>
      <w:lvlJc w:val="left"/>
      <w:pPr>
        <w:ind w:left="2066" w:hanging="282"/>
      </w:pPr>
      <w:rPr>
        <w:rFonts w:hint="default"/>
        <w:lang w:val="es-ES" w:eastAsia="en-US" w:bidi="ar-SA"/>
      </w:rPr>
    </w:lvl>
    <w:lvl w:ilvl="4" w:tplc="C36A5840">
      <w:numFmt w:val="bullet"/>
      <w:lvlText w:val="•"/>
      <w:lvlJc w:val="left"/>
      <w:pPr>
        <w:ind w:left="2735" w:hanging="282"/>
      </w:pPr>
      <w:rPr>
        <w:rFonts w:hint="default"/>
        <w:lang w:val="es-ES" w:eastAsia="en-US" w:bidi="ar-SA"/>
      </w:rPr>
    </w:lvl>
    <w:lvl w:ilvl="5" w:tplc="2C3C6E96">
      <w:numFmt w:val="bullet"/>
      <w:lvlText w:val="•"/>
      <w:lvlJc w:val="left"/>
      <w:pPr>
        <w:ind w:left="3404" w:hanging="282"/>
      </w:pPr>
      <w:rPr>
        <w:rFonts w:hint="default"/>
        <w:lang w:val="es-ES" w:eastAsia="en-US" w:bidi="ar-SA"/>
      </w:rPr>
    </w:lvl>
    <w:lvl w:ilvl="6" w:tplc="DBEED17E">
      <w:numFmt w:val="bullet"/>
      <w:lvlText w:val="•"/>
      <w:lvlJc w:val="left"/>
      <w:pPr>
        <w:ind w:left="4072" w:hanging="282"/>
      </w:pPr>
      <w:rPr>
        <w:rFonts w:hint="default"/>
        <w:lang w:val="es-ES" w:eastAsia="en-US" w:bidi="ar-SA"/>
      </w:rPr>
    </w:lvl>
    <w:lvl w:ilvl="7" w:tplc="4B0EC296">
      <w:numFmt w:val="bullet"/>
      <w:lvlText w:val="•"/>
      <w:lvlJc w:val="left"/>
      <w:pPr>
        <w:ind w:left="4741" w:hanging="282"/>
      </w:pPr>
      <w:rPr>
        <w:rFonts w:hint="default"/>
        <w:lang w:val="es-ES" w:eastAsia="en-US" w:bidi="ar-SA"/>
      </w:rPr>
    </w:lvl>
    <w:lvl w:ilvl="8" w:tplc="8FB6CC3C">
      <w:numFmt w:val="bullet"/>
      <w:lvlText w:val="•"/>
      <w:lvlJc w:val="left"/>
      <w:pPr>
        <w:ind w:left="5410" w:hanging="282"/>
      </w:pPr>
      <w:rPr>
        <w:rFonts w:hint="default"/>
        <w:lang w:val="es-ES" w:eastAsia="en-US" w:bidi="ar-SA"/>
      </w:rPr>
    </w:lvl>
  </w:abstractNum>
  <w:abstractNum w:abstractNumId="21" w15:restartNumberingAfterBreak="0">
    <w:nsid w:val="361B5598"/>
    <w:multiLevelType w:val="hybridMultilevel"/>
    <w:tmpl w:val="C4C0A6B6"/>
    <w:lvl w:ilvl="0" w:tplc="141E3EA2">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B161B94">
      <w:numFmt w:val="bullet"/>
      <w:lvlText w:val="•"/>
      <w:lvlJc w:val="left"/>
      <w:pPr>
        <w:ind w:left="908" w:hanging="200"/>
      </w:pPr>
      <w:rPr>
        <w:rFonts w:hint="default"/>
        <w:lang w:val="es-ES" w:eastAsia="en-US" w:bidi="ar-SA"/>
      </w:rPr>
    </w:lvl>
    <w:lvl w:ilvl="2" w:tplc="8006CF44">
      <w:numFmt w:val="bullet"/>
      <w:lvlText w:val="•"/>
      <w:lvlJc w:val="left"/>
      <w:pPr>
        <w:ind w:left="1557" w:hanging="200"/>
      </w:pPr>
      <w:rPr>
        <w:rFonts w:hint="default"/>
        <w:lang w:val="es-ES" w:eastAsia="en-US" w:bidi="ar-SA"/>
      </w:rPr>
    </w:lvl>
    <w:lvl w:ilvl="3" w:tplc="DFB267CE">
      <w:numFmt w:val="bullet"/>
      <w:lvlText w:val="•"/>
      <w:lvlJc w:val="left"/>
      <w:pPr>
        <w:ind w:left="2206" w:hanging="200"/>
      </w:pPr>
      <w:rPr>
        <w:rFonts w:hint="default"/>
        <w:lang w:val="es-ES" w:eastAsia="en-US" w:bidi="ar-SA"/>
      </w:rPr>
    </w:lvl>
    <w:lvl w:ilvl="4" w:tplc="D1227C3E">
      <w:numFmt w:val="bullet"/>
      <w:lvlText w:val="•"/>
      <w:lvlJc w:val="left"/>
      <w:pPr>
        <w:ind w:left="2855" w:hanging="200"/>
      </w:pPr>
      <w:rPr>
        <w:rFonts w:hint="default"/>
        <w:lang w:val="es-ES" w:eastAsia="en-US" w:bidi="ar-SA"/>
      </w:rPr>
    </w:lvl>
    <w:lvl w:ilvl="5" w:tplc="BD6A1E86">
      <w:numFmt w:val="bullet"/>
      <w:lvlText w:val="•"/>
      <w:lvlJc w:val="left"/>
      <w:pPr>
        <w:ind w:left="3504" w:hanging="200"/>
      </w:pPr>
      <w:rPr>
        <w:rFonts w:hint="default"/>
        <w:lang w:val="es-ES" w:eastAsia="en-US" w:bidi="ar-SA"/>
      </w:rPr>
    </w:lvl>
    <w:lvl w:ilvl="6" w:tplc="3EBC4182">
      <w:numFmt w:val="bullet"/>
      <w:lvlText w:val="•"/>
      <w:lvlJc w:val="left"/>
      <w:pPr>
        <w:ind w:left="4152" w:hanging="200"/>
      </w:pPr>
      <w:rPr>
        <w:rFonts w:hint="default"/>
        <w:lang w:val="es-ES" w:eastAsia="en-US" w:bidi="ar-SA"/>
      </w:rPr>
    </w:lvl>
    <w:lvl w:ilvl="7" w:tplc="ACBA1126">
      <w:numFmt w:val="bullet"/>
      <w:lvlText w:val="•"/>
      <w:lvlJc w:val="left"/>
      <w:pPr>
        <w:ind w:left="4801" w:hanging="200"/>
      </w:pPr>
      <w:rPr>
        <w:rFonts w:hint="default"/>
        <w:lang w:val="es-ES" w:eastAsia="en-US" w:bidi="ar-SA"/>
      </w:rPr>
    </w:lvl>
    <w:lvl w:ilvl="8" w:tplc="3E9EC828">
      <w:numFmt w:val="bullet"/>
      <w:lvlText w:val="•"/>
      <w:lvlJc w:val="left"/>
      <w:pPr>
        <w:ind w:left="5450" w:hanging="200"/>
      </w:pPr>
      <w:rPr>
        <w:rFonts w:hint="default"/>
        <w:lang w:val="es-ES" w:eastAsia="en-US" w:bidi="ar-SA"/>
      </w:rPr>
    </w:lvl>
  </w:abstractNum>
  <w:abstractNum w:abstractNumId="22" w15:restartNumberingAfterBreak="0">
    <w:nsid w:val="3A8532C1"/>
    <w:multiLevelType w:val="hybridMultilevel"/>
    <w:tmpl w:val="BF4C6ED2"/>
    <w:lvl w:ilvl="0" w:tplc="E3CCB606">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DE370E">
      <w:numFmt w:val="bullet"/>
      <w:lvlText w:val="•"/>
      <w:lvlJc w:val="left"/>
      <w:pPr>
        <w:ind w:left="908" w:hanging="200"/>
      </w:pPr>
      <w:rPr>
        <w:rFonts w:hint="default"/>
        <w:lang w:val="es-ES" w:eastAsia="en-US" w:bidi="ar-SA"/>
      </w:rPr>
    </w:lvl>
    <w:lvl w:ilvl="2" w:tplc="5ED4552E">
      <w:numFmt w:val="bullet"/>
      <w:lvlText w:val="•"/>
      <w:lvlJc w:val="left"/>
      <w:pPr>
        <w:ind w:left="1557" w:hanging="200"/>
      </w:pPr>
      <w:rPr>
        <w:rFonts w:hint="default"/>
        <w:lang w:val="es-ES" w:eastAsia="en-US" w:bidi="ar-SA"/>
      </w:rPr>
    </w:lvl>
    <w:lvl w:ilvl="3" w:tplc="2AC4F5E4">
      <w:numFmt w:val="bullet"/>
      <w:lvlText w:val="•"/>
      <w:lvlJc w:val="left"/>
      <w:pPr>
        <w:ind w:left="2206" w:hanging="200"/>
      </w:pPr>
      <w:rPr>
        <w:rFonts w:hint="default"/>
        <w:lang w:val="es-ES" w:eastAsia="en-US" w:bidi="ar-SA"/>
      </w:rPr>
    </w:lvl>
    <w:lvl w:ilvl="4" w:tplc="E3CC8F5A">
      <w:numFmt w:val="bullet"/>
      <w:lvlText w:val="•"/>
      <w:lvlJc w:val="left"/>
      <w:pPr>
        <w:ind w:left="2855" w:hanging="200"/>
      </w:pPr>
      <w:rPr>
        <w:rFonts w:hint="default"/>
        <w:lang w:val="es-ES" w:eastAsia="en-US" w:bidi="ar-SA"/>
      </w:rPr>
    </w:lvl>
    <w:lvl w:ilvl="5" w:tplc="0C9C090C">
      <w:numFmt w:val="bullet"/>
      <w:lvlText w:val="•"/>
      <w:lvlJc w:val="left"/>
      <w:pPr>
        <w:ind w:left="3504" w:hanging="200"/>
      </w:pPr>
      <w:rPr>
        <w:rFonts w:hint="default"/>
        <w:lang w:val="es-ES" w:eastAsia="en-US" w:bidi="ar-SA"/>
      </w:rPr>
    </w:lvl>
    <w:lvl w:ilvl="6" w:tplc="82069814">
      <w:numFmt w:val="bullet"/>
      <w:lvlText w:val="•"/>
      <w:lvlJc w:val="left"/>
      <w:pPr>
        <w:ind w:left="4152" w:hanging="200"/>
      </w:pPr>
      <w:rPr>
        <w:rFonts w:hint="default"/>
        <w:lang w:val="es-ES" w:eastAsia="en-US" w:bidi="ar-SA"/>
      </w:rPr>
    </w:lvl>
    <w:lvl w:ilvl="7" w:tplc="E5F0E028">
      <w:numFmt w:val="bullet"/>
      <w:lvlText w:val="•"/>
      <w:lvlJc w:val="left"/>
      <w:pPr>
        <w:ind w:left="4801" w:hanging="200"/>
      </w:pPr>
      <w:rPr>
        <w:rFonts w:hint="default"/>
        <w:lang w:val="es-ES" w:eastAsia="en-US" w:bidi="ar-SA"/>
      </w:rPr>
    </w:lvl>
    <w:lvl w:ilvl="8" w:tplc="13A61CE4">
      <w:numFmt w:val="bullet"/>
      <w:lvlText w:val="•"/>
      <w:lvlJc w:val="left"/>
      <w:pPr>
        <w:ind w:left="5450" w:hanging="200"/>
      </w:pPr>
      <w:rPr>
        <w:rFonts w:hint="default"/>
        <w:lang w:val="es-ES" w:eastAsia="en-US" w:bidi="ar-SA"/>
      </w:rPr>
    </w:lvl>
  </w:abstractNum>
  <w:abstractNum w:abstractNumId="23" w15:restartNumberingAfterBreak="0">
    <w:nsid w:val="3D203FD6"/>
    <w:multiLevelType w:val="hybridMultilevel"/>
    <w:tmpl w:val="460CB970"/>
    <w:lvl w:ilvl="0" w:tplc="A87C3064">
      <w:start w:val="8"/>
      <w:numFmt w:val="decimal"/>
      <w:lvlText w:val="%1"/>
      <w:lvlJc w:val="left"/>
      <w:pPr>
        <w:ind w:left="57"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D7FEB9E2">
      <w:numFmt w:val="bullet"/>
      <w:lvlText w:val="•"/>
      <w:lvlJc w:val="left"/>
      <w:pPr>
        <w:ind w:left="728" w:hanging="296"/>
      </w:pPr>
      <w:rPr>
        <w:rFonts w:hint="default"/>
        <w:lang w:val="es-ES" w:eastAsia="en-US" w:bidi="ar-SA"/>
      </w:rPr>
    </w:lvl>
    <w:lvl w:ilvl="2" w:tplc="AEB007D2">
      <w:numFmt w:val="bullet"/>
      <w:lvlText w:val="•"/>
      <w:lvlJc w:val="left"/>
      <w:pPr>
        <w:ind w:left="1397" w:hanging="296"/>
      </w:pPr>
      <w:rPr>
        <w:rFonts w:hint="default"/>
        <w:lang w:val="es-ES" w:eastAsia="en-US" w:bidi="ar-SA"/>
      </w:rPr>
    </w:lvl>
    <w:lvl w:ilvl="3" w:tplc="53626016">
      <w:numFmt w:val="bullet"/>
      <w:lvlText w:val="•"/>
      <w:lvlJc w:val="left"/>
      <w:pPr>
        <w:ind w:left="2066" w:hanging="296"/>
      </w:pPr>
      <w:rPr>
        <w:rFonts w:hint="default"/>
        <w:lang w:val="es-ES" w:eastAsia="en-US" w:bidi="ar-SA"/>
      </w:rPr>
    </w:lvl>
    <w:lvl w:ilvl="4" w:tplc="A35A212C">
      <w:numFmt w:val="bullet"/>
      <w:lvlText w:val="•"/>
      <w:lvlJc w:val="left"/>
      <w:pPr>
        <w:ind w:left="2735" w:hanging="296"/>
      </w:pPr>
      <w:rPr>
        <w:rFonts w:hint="default"/>
        <w:lang w:val="es-ES" w:eastAsia="en-US" w:bidi="ar-SA"/>
      </w:rPr>
    </w:lvl>
    <w:lvl w:ilvl="5" w:tplc="E81AAEBE">
      <w:numFmt w:val="bullet"/>
      <w:lvlText w:val="•"/>
      <w:lvlJc w:val="left"/>
      <w:pPr>
        <w:ind w:left="3404" w:hanging="296"/>
      </w:pPr>
      <w:rPr>
        <w:rFonts w:hint="default"/>
        <w:lang w:val="es-ES" w:eastAsia="en-US" w:bidi="ar-SA"/>
      </w:rPr>
    </w:lvl>
    <w:lvl w:ilvl="6" w:tplc="5DEC9B70">
      <w:numFmt w:val="bullet"/>
      <w:lvlText w:val="•"/>
      <w:lvlJc w:val="left"/>
      <w:pPr>
        <w:ind w:left="4072" w:hanging="296"/>
      </w:pPr>
      <w:rPr>
        <w:rFonts w:hint="default"/>
        <w:lang w:val="es-ES" w:eastAsia="en-US" w:bidi="ar-SA"/>
      </w:rPr>
    </w:lvl>
    <w:lvl w:ilvl="7" w:tplc="B680CDEA">
      <w:numFmt w:val="bullet"/>
      <w:lvlText w:val="•"/>
      <w:lvlJc w:val="left"/>
      <w:pPr>
        <w:ind w:left="4741" w:hanging="296"/>
      </w:pPr>
      <w:rPr>
        <w:rFonts w:hint="default"/>
        <w:lang w:val="es-ES" w:eastAsia="en-US" w:bidi="ar-SA"/>
      </w:rPr>
    </w:lvl>
    <w:lvl w:ilvl="8" w:tplc="3EF24FC6">
      <w:numFmt w:val="bullet"/>
      <w:lvlText w:val="•"/>
      <w:lvlJc w:val="left"/>
      <w:pPr>
        <w:ind w:left="5410" w:hanging="296"/>
      </w:pPr>
      <w:rPr>
        <w:rFonts w:hint="default"/>
        <w:lang w:val="es-ES" w:eastAsia="en-US" w:bidi="ar-SA"/>
      </w:rPr>
    </w:lvl>
  </w:abstractNum>
  <w:abstractNum w:abstractNumId="24" w15:restartNumberingAfterBreak="0">
    <w:nsid w:val="3E283DD7"/>
    <w:multiLevelType w:val="hybridMultilevel"/>
    <w:tmpl w:val="2CE84C4C"/>
    <w:lvl w:ilvl="0" w:tplc="8E4A242C">
      <w:start w:val="1"/>
      <w:numFmt w:val="decimal"/>
      <w:lvlText w:val="%1."/>
      <w:lvlJc w:val="left"/>
      <w:pPr>
        <w:ind w:left="375" w:hanging="190"/>
      </w:pPr>
      <w:rPr>
        <w:rFonts w:ascii="Cambria" w:eastAsia="Cambria" w:hAnsi="Cambria" w:cs="Cambria" w:hint="default"/>
        <w:b w:val="0"/>
        <w:bCs w:val="0"/>
        <w:i w:val="0"/>
        <w:iCs w:val="0"/>
        <w:color w:val="231F20"/>
        <w:spacing w:val="0"/>
        <w:w w:val="93"/>
        <w:sz w:val="20"/>
        <w:szCs w:val="20"/>
        <w:lang w:val="es-ES" w:eastAsia="en-US" w:bidi="ar-SA"/>
      </w:rPr>
    </w:lvl>
    <w:lvl w:ilvl="1" w:tplc="0392738A">
      <w:numFmt w:val="bullet"/>
      <w:lvlText w:val="•"/>
      <w:lvlJc w:val="left"/>
      <w:pPr>
        <w:ind w:left="1016" w:hanging="190"/>
      </w:pPr>
      <w:rPr>
        <w:rFonts w:hint="default"/>
        <w:lang w:val="es-ES" w:eastAsia="en-US" w:bidi="ar-SA"/>
      </w:rPr>
    </w:lvl>
    <w:lvl w:ilvl="2" w:tplc="E96C8C8E">
      <w:numFmt w:val="bullet"/>
      <w:lvlText w:val="•"/>
      <w:lvlJc w:val="left"/>
      <w:pPr>
        <w:ind w:left="1653" w:hanging="190"/>
      </w:pPr>
      <w:rPr>
        <w:rFonts w:hint="default"/>
        <w:lang w:val="es-ES" w:eastAsia="en-US" w:bidi="ar-SA"/>
      </w:rPr>
    </w:lvl>
    <w:lvl w:ilvl="3" w:tplc="A48871A4">
      <w:numFmt w:val="bullet"/>
      <w:lvlText w:val="•"/>
      <w:lvlJc w:val="left"/>
      <w:pPr>
        <w:ind w:left="2290" w:hanging="190"/>
      </w:pPr>
      <w:rPr>
        <w:rFonts w:hint="default"/>
        <w:lang w:val="es-ES" w:eastAsia="en-US" w:bidi="ar-SA"/>
      </w:rPr>
    </w:lvl>
    <w:lvl w:ilvl="4" w:tplc="2366497E">
      <w:numFmt w:val="bullet"/>
      <w:lvlText w:val="•"/>
      <w:lvlJc w:val="left"/>
      <w:pPr>
        <w:ind w:left="2927" w:hanging="190"/>
      </w:pPr>
      <w:rPr>
        <w:rFonts w:hint="default"/>
        <w:lang w:val="es-ES" w:eastAsia="en-US" w:bidi="ar-SA"/>
      </w:rPr>
    </w:lvl>
    <w:lvl w:ilvl="5" w:tplc="CF08EA56">
      <w:numFmt w:val="bullet"/>
      <w:lvlText w:val="•"/>
      <w:lvlJc w:val="left"/>
      <w:pPr>
        <w:ind w:left="3564" w:hanging="190"/>
      </w:pPr>
      <w:rPr>
        <w:rFonts w:hint="default"/>
        <w:lang w:val="es-ES" w:eastAsia="en-US" w:bidi="ar-SA"/>
      </w:rPr>
    </w:lvl>
    <w:lvl w:ilvl="6" w:tplc="8B68B55A">
      <w:numFmt w:val="bullet"/>
      <w:lvlText w:val="•"/>
      <w:lvlJc w:val="left"/>
      <w:pPr>
        <w:ind w:left="4200" w:hanging="190"/>
      </w:pPr>
      <w:rPr>
        <w:rFonts w:hint="default"/>
        <w:lang w:val="es-ES" w:eastAsia="en-US" w:bidi="ar-SA"/>
      </w:rPr>
    </w:lvl>
    <w:lvl w:ilvl="7" w:tplc="B07E5ED0">
      <w:numFmt w:val="bullet"/>
      <w:lvlText w:val="•"/>
      <w:lvlJc w:val="left"/>
      <w:pPr>
        <w:ind w:left="4837" w:hanging="190"/>
      </w:pPr>
      <w:rPr>
        <w:rFonts w:hint="default"/>
        <w:lang w:val="es-ES" w:eastAsia="en-US" w:bidi="ar-SA"/>
      </w:rPr>
    </w:lvl>
    <w:lvl w:ilvl="8" w:tplc="C3145170">
      <w:numFmt w:val="bullet"/>
      <w:lvlText w:val="•"/>
      <w:lvlJc w:val="left"/>
      <w:pPr>
        <w:ind w:left="5474" w:hanging="190"/>
      </w:pPr>
      <w:rPr>
        <w:rFonts w:hint="default"/>
        <w:lang w:val="es-ES" w:eastAsia="en-US" w:bidi="ar-SA"/>
      </w:rPr>
    </w:lvl>
  </w:abstractNum>
  <w:abstractNum w:abstractNumId="25" w15:restartNumberingAfterBreak="0">
    <w:nsid w:val="40262AC3"/>
    <w:multiLevelType w:val="hybridMultilevel"/>
    <w:tmpl w:val="57F0E6EC"/>
    <w:lvl w:ilvl="0" w:tplc="7FAC4F7A">
      <w:start w:val="5"/>
      <w:numFmt w:val="decimal"/>
      <w:lvlText w:val="%1"/>
      <w:lvlJc w:val="left"/>
      <w:pPr>
        <w:ind w:left="170" w:hanging="287"/>
        <w:jc w:val="right"/>
      </w:pPr>
      <w:rPr>
        <w:rFonts w:ascii="Cambria" w:eastAsia="Cambria" w:hAnsi="Cambria" w:cs="Cambria" w:hint="default"/>
        <w:b w:val="0"/>
        <w:bCs w:val="0"/>
        <w:i w:val="0"/>
        <w:iCs w:val="0"/>
        <w:color w:val="231F20"/>
        <w:spacing w:val="0"/>
        <w:w w:val="90"/>
        <w:sz w:val="16"/>
        <w:szCs w:val="16"/>
        <w:lang w:val="es-ES" w:eastAsia="en-US" w:bidi="ar-SA"/>
      </w:rPr>
    </w:lvl>
    <w:lvl w:ilvl="1" w:tplc="7CA8C124">
      <w:numFmt w:val="bullet"/>
      <w:lvlText w:val="•"/>
      <w:lvlJc w:val="left"/>
      <w:pPr>
        <w:ind w:left="836" w:hanging="287"/>
      </w:pPr>
      <w:rPr>
        <w:rFonts w:hint="default"/>
        <w:lang w:val="es-ES" w:eastAsia="en-US" w:bidi="ar-SA"/>
      </w:rPr>
    </w:lvl>
    <w:lvl w:ilvl="2" w:tplc="2FB6ADFC">
      <w:numFmt w:val="bullet"/>
      <w:lvlText w:val="•"/>
      <w:lvlJc w:val="left"/>
      <w:pPr>
        <w:ind w:left="1493" w:hanging="287"/>
      </w:pPr>
      <w:rPr>
        <w:rFonts w:hint="default"/>
        <w:lang w:val="es-ES" w:eastAsia="en-US" w:bidi="ar-SA"/>
      </w:rPr>
    </w:lvl>
    <w:lvl w:ilvl="3" w:tplc="2488E8F8">
      <w:numFmt w:val="bullet"/>
      <w:lvlText w:val="•"/>
      <w:lvlJc w:val="left"/>
      <w:pPr>
        <w:ind w:left="2150" w:hanging="287"/>
      </w:pPr>
      <w:rPr>
        <w:rFonts w:hint="default"/>
        <w:lang w:val="es-ES" w:eastAsia="en-US" w:bidi="ar-SA"/>
      </w:rPr>
    </w:lvl>
    <w:lvl w:ilvl="4" w:tplc="2A7A0F34">
      <w:numFmt w:val="bullet"/>
      <w:lvlText w:val="•"/>
      <w:lvlJc w:val="left"/>
      <w:pPr>
        <w:ind w:left="2807" w:hanging="287"/>
      </w:pPr>
      <w:rPr>
        <w:rFonts w:hint="default"/>
        <w:lang w:val="es-ES" w:eastAsia="en-US" w:bidi="ar-SA"/>
      </w:rPr>
    </w:lvl>
    <w:lvl w:ilvl="5" w:tplc="9BB4E0E4">
      <w:numFmt w:val="bullet"/>
      <w:lvlText w:val="•"/>
      <w:lvlJc w:val="left"/>
      <w:pPr>
        <w:ind w:left="3464" w:hanging="287"/>
      </w:pPr>
      <w:rPr>
        <w:rFonts w:hint="default"/>
        <w:lang w:val="es-ES" w:eastAsia="en-US" w:bidi="ar-SA"/>
      </w:rPr>
    </w:lvl>
    <w:lvl w:ilvl="6" w:tplc="23E69C4E">
      <w:numFmt w:val="bullet"/>
      <w:lvlText w:val="•"/>
      <w:lvlJc w:val="left"/>
      <w:pPr>
        <w:ind w:left="4120" w:hanging="287"/>
      </w:pPr>
      <w:rPr>
        <w:rFonts w:hint="default"/>
        <w:lang w:val="es-ES" w:eastAsia="en-US" w:bidi="ar-SA"/>
      </w:rPr>
    </w:lvl>
    <w:lvl w:ilvl="7" w:tplc="F8428338">
      <w:numFmt w:val="bullet"/>
      <w:lvlText w:val="•"/>
      <w:lvlJc w:val="left"/>
      <w:pPr>
        <w:ind w:left="4777" w:hanging="287"/>
      </w:pPr>
      <w:rPr>
        <w:rFonts w:hint="default"/>
        <w:lang w:val="es-ES" w:eastAsia="en-US" w:bidi="ar-SA"/>
      </w:rPr>
    </w:lvl>
    <w:lvl w:ilvl="8" w:tplc="58FEA10A">
      <w:numFmt w:val="bullet"/>
      <w:lvlText w:val="•"/>
      <w:lvlJc w:val="left"/>
      <w:pPr>
        <w:ind w:left="5434" w:hanging="287"/>
      </w:pPr>
      <w:rPr>
        <w:rFonts w:hint="default"/>
        <w:lang w:val="es-ES" w:eastAsia="en-US" w:bidi="ar-SA"/>
      </w:rPr>
    </w:lvl>
  </w:abstractNum>
  <w:abstractNum w:abstractNumId="26" w15:restartNumberingAfterBreak="0">
    <w:nsid w:val="41970DC8"/>
    <w:multiLevelType w:val="hybridMultilevel"/>
    <w:tmpl w:val="BE5455C8"/>
    <w:lvl w:ilvl="0" w:tplc="595A525C">
      <w:start w:val="1"/>
      <w:numFmt w:val="upperRoman"/>
      <w:lvlText w:val="%1."/>
      <w:lvlJc w:val="left"/>
      <w:pPr>
        <w:ind w:left="371" w:hanging="201"/>
        <w:jc w:val="right"/>
      </w:pPr>
      <w:rPr>
        <w:rFonts w:ascii="Cambria" w:eastAsia="Cambria" w:hAnsi="Cambria" w:cs="Cambria" w:hint="default"/>
        <w:b w:val="0"/>
        <w:bCs w:val="0"/>
        <w:i w:val="0"/>
        <w:iCs w:val="0"/>
        <w:color w:val="231F20"/>
        <w:spacing w:val="0"/>
        <w:w w:val="110"/>
        <w:sz w:val="24"/>
        <w:szCs w:val="24"/>
        <w:lang w:val="es-ES" w:eastAsia="en-US" w:bidi="ar-SA"/>
      </w:rPr>
    </w:lvl>
    <w:lvl w:ilvl="1" w:tplc="EADCA04C">
      <w:numFmt w:val="bullet"/>
      <w:lvlText w:val="•"/>
      <w:lvlJc w:val="left"/>
      <w:pPr>
        <w:ind w:left="1016" w:hanging="201"/>
      </w:pPr>
      <w:rPr>
        <w:rFonts w:hint="default"/>
        <w:lang w:val="es-ES" w:eastAsia="en-US" w:bidi="ar-SA"/>
      </w:rPr>
    </w:lvl>
    <w:lvl w:ilvl="2" w:tplc="245C21BE">
      <w:numFmt w:val="bullet"/>
      <w:lvlText w:val="•"/>
      <w:lvlJc w:val="left"/>
      <w:pPr>
        <w:ind w:left="1653" w:hanging="201"/>
      </w:pPr>
      <w:rPr>
        <w:rFonts w:hint="default"/>
        <w:lang w:val="es-ES" w:eastAsia="en-US" w:bidi="ar-SA"/>
      </w:rPr>
    </w:lvl>
    <w:lvl w:ilvl="3" w:tplc="D104FD7C">
      <w:numFmt w:val="bullet"/>
      <w:lvlText w:val="•"/>
      <w:lvlJc w:val="left"/>
      <w:pPr>
        <w:ind w:left="2290" w:hanging="201"/>
      </w:pPr>
      <w:rPr>
        <w:rFonts w:hint="default"/>
        <w:lang w:val="es-ES" w:eastAsia="en-US" w:bidi="ar-SA"/>
      </w:rPr>
    </w:lvl>
    <w:lvl w:ilvl="4" w:tplc="2766C8B2">
      <w:numFmt w:val="bullet"/>
      <w:lvlText w:val="•"/>
      <w:lvlJc w:val="left"/>
      <w:pPr>
        <w:ind w:left="2927" w:hanging="201"/>
      </w:pPr>
      <w:rPr>
        <w:rFonts w:hint="default"/>
        <w:lang w:val="es-ES" w:eastAsia="en-US" w:bidi="ar-SA"/>
      </w:rPr>
    </w:lvl>
    <w:lvl w:ilvl="5" w:tplc="EDF8D670">
      <w:numFmt w:val="bullet"/>
      <w:lvlText w:val="•"/>
      <w:lvlJc w:val="left"/>
      <w:pPr>
        <w:ind w:left="3564" w:hanging="201"/>
      </w:pPr>
      <w:rPr>
        <w:rFonts w:hint="default"/>
        <w:lang w:val="es-ES" w:eastAsia="en-US" w:bidi="ar-SA"/>
      </w:rPr>
    </w:lvl>
    <w:lvl w:ilvl="6" w:tplc="18FCC782">
      <w:numFmt w:val="bullet"/>
      <w:lvlText w:val="•"/>
      <w:lvlJc w:val="left"/>
      <w:pPr>
        <w:ind w:left="4200" w:hanging="201"/>
      </w:pPr>
      <w:rPr>
        <w:rFonts w:hint="default"/>
        <w:lang w:val="es-ES" w:eastAsia="en-US" w:bidi="ar-SA"/>
      </w:rPr>
    </w:lvl>
    <w:lvl w:ilvl="7" w:tplc="7AF4600A">
      <w:numFmt w:val="bullet"/>
      <w:lvlText w:val="•"/>
      <w:lvlJc w:val="left"/>
      <w:pPr>
        <w:ind w:left="4837" w:hanging="201"/>
      </w:pPr>
      <w:rPr>
        <w:rFonts w:hint="default"/>
        <w:lang w:val="es-ES" w:eastAsia="en-US" w:bidi="ar-SA"/>
      </w:rPr>
    </w:lvl>
    <w:lvl w:ilvl="8" w:tplc="F1EED58C">
      <w:numFmt w:val="bullet"/>
      <w:lvlText w:val="•"/>
      <w:lvlJc w:val="left"/>
      <w:pPr>
        <w:ind w:left="5474" w:hanging="201"/>
      </w:pPr>
      <w:rPr>
        <w:rFonts w:hint="default"/>
        <w:lang w:val="es-ES" w:eastAsia="en-US" w:bidi="ar-SA"/>
      </w:rPr>
    </w:lvl>
  </w:abstractNum>
  <w:abstractNum w:abstractNumId="27" w15:restartNumberingAfterBreak="0">
    <w:nsid w:val="429C13DB"/>
    <w:multiLevelType w:val="hybridMultilevel"/>
    <w:tmpl w:val="E5BE4048"/>
    <w:lvl w:ilvl="0" w:tplc="7E561C12">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A145952">
      <w:start w:val="1"/>
      <w:numFmt w:val="decimal"/>
      <w:lvlText w:val="%2"/>
      <w:lvlJc w:val="left"/>
      <w:pPr>
        <w:ind w:left="170" w:hanging="276"/>
        <w:jc w:val="right"/>
      </w:pPr>
      <w:rPr>
        <w:rFonts w:ascii="Cambria" w:eastAsia="Cambria" w:hAnsi="Cambria" w:cs="Cambria" w:hint="default"/>
        <w:b w:val="0"/>
        <w:bCs w:val="0"/>
        <w:i w:val="0"/>
        <w:iCs w:val="0"/>
        <w:color w:val="231F20"/>
        <w:spacing w:val="0"/>
        <w:w w:val="90"/>
        <w:sz w:val="16"/>
        <w:szCs w:val="16"/>
        <w:lang w:val="es-ES" w:eastAsia="en-US" w:bidi="ar-SA"/>
      </w:rPr>
    </w:lvl>
    <w:lvl w:ilvl="2" w:tplc="20CA63D8">
      <w:numFmt w:val="bullet"/>
      <w:lvlText w:val="•"/>
      <w:lvlJc w:val="left"/>
      <w:pPr>
        <w:ind w:left="1087" w:hanging="276"/>
      </w:pPr>
      <w:rPr>
        <w:rFonts w:hint="default"/>
        <w:lang w:val="es-ES" w:eastAsia="en-US" w:bidi="ar-SA"/>
      </w:rPr>
    </w:lvl>
    <w:lvl w:ilvl="3" w:tplc="AD5E634E">
      <w:numFmt w:val="bullet"/>
      <w:lvlText w:val="•"/>
      <w:lvlJc w:val="left"/>
      <w:pPr>
        <w:ind w:left="1795" w:hanging="276"/>
      </w:pPr>
      <w:rPr>
        <w:rFonts w:hint="default"/>
        <w:lang w:val="es-ES" w:eastAsia="en-US" w:bidi="ar-SA"/>
      </w:rPr>
    </w:lvl>
    <w:lvl w:ilvl="4" w:tplc="1BAAA5C4">
      <w:numFmt w:val="bullet"/>
      <w:lvlText w:val="•"/>
      <w:lvlJc w:val="left"/>
      <w:pPr>
        <w:ind w:left="2502" w:hanging="276"/>
      </w:pPr>
      <w:rPr>
        <w:rFonts w:hint="default"/>
        <w:lang w:val="es-ES" w:eastAsia="en-US" w:bidi="ar-SA"/>
      </w:rPr>
    </w:lvl>
    <w:lvl w:ilvl="5" w:tplc="E132F67A">
      <w:numFmt w:val="bullet"/>
      <w:lvlText w:val="•"/>
      <w:lvlJc w:val="left"/>
      <w:pPr>
        <w:ind w:left="3210" w:hanging="276"/>
      </w:pPr>
      <w:rPr>
        <w:rFonts w:hint="default"/>
        <w:lang w:val="es-ES" w:eastAsia="en-US" w:bidi="ar-SA"/>
      </w:rPr>
    </w:lvl>
    <w:lvl w:ilvl="6" w:tplc="339EBD5C">
      <w:numFmt w:val="bullet"/>
      <w:lvlText w:val="•"/>
      <w:lvlJc w:val="left"/>
      <w:pPr>
        <w:ind w:left="3917" w:hanging="276"/>
      </w:pPr>
      <w:rPr>
        <w:rFonts w:hint="default"/>
        <w:lang w:val="es-ES" w:eastAsia="en-US" w:bidi="ar-SA"/>
      </w:rPr>
    </w:lvl>
    <w:lvl w:ilvl="7" w:tplc="151C1D84">
      <w:numFmt w:val="bullet"/>
      <w:lvlText w:val="•"/>
      <w:lvlJc w:val="left"/>
      <w:pPr>
        <w:ind w:left="4625" w:hanging="276"/>
      </w:pPr>
      <w:rPr>
        <w:rFonts w:hint="default"/>
        <w:lang w:val="es-ES" w:eastAsia="en-US" w:bidi="ar-SA"/>
      </w:rPr>
    </w:lvl>
    <w:lvl w:ilvl="8" w:tplc="945E5DB0">
      <w:numFmt w:val="bullet"/>
      <w:lvlText w:val="•"/>
      <w:lvlJc w:val="left"/>
      <w:pPr>
        <w:ind w:left="5333" w:hanging="276"/>
      </w:pPr>
      <w:rPr>
        <w:rFonts w:hint="default"/>
        <w:lang w:val="es-ES" w:eastAsia="en-US" w:bidi="ar-SA"/>
      </w:rPr>
    </w:lvl>
  </w:abstractNum>
  <w:abstractNum w:abstractNumId="28" w15:restartNumberingAfterBreak="0">
    <w:nsid w:val="42A877AE"/>
    <w:multiLevelType w:val="hybridMultilevel"/>
    <w:tmpl w:val="3C6EC8C0"/>
    <w:lvl w:ilvl="0" w:tplc="1DDC0BA4">
      <w:start w:val="1"/>
      <w:numFmt w:val="decimal"/>
      <w:lvlText w:val="%1"/>
      <w:lvlJc w:val="left"/>
      <w:pPr>
        <w:ind w:left="170" w:hanging="288"/>
        <w:jc w:val="right"/>
      </w:pPr>
      <w:rPr>
        <w:rFonts w:ascii="Cambria" w:eastAsia="Cambria" w:hAnsi="Cambria" w:cs="Cambria" w:hint="default"/>
        <w:b w:val="0"/>
        <w:bCs w:val="0"/>
        <w:i w:val="0"/>
        <w:iCs w:val="0"/>
        <w:color w:val="231F20"/>
        <w:spacing w:val="0"/>
        <w:w w:val="90"/>
        <w:sz w:val="16"/>
        <w:szCs w:val="16"/>
        <w:lang w:val="es-ES" w:eastAsia="en-US" w:bidi="ar-SA"/>
      </w:rPr>
    </w:lvl>
    <w:lvl w:ilvl="1" w:tplc="D93447FA">
      <w:numFmt w:val="bullet"/>
      <w:lvlText w:val="•"/>
      <w:lvlJc w:val="left"/>
      <w:pPr>
        <w:ind w:left="836" w:hanging="288"/>
      </w:pPr>
      <w:rPr>
        <w:rFonts w:hint="default"/>
        <w:lang w:val="es-ES" w:eastAsia="en-US" w:bidi="ar-SA"/>
      </w:rPr>
    </w:lvl>
    <w:lvl w:ilvl="2" w:tplc="AD2045B6">
      <w:numFmt w:val="bullet"/>
      <w:lvlText w:val="•"/>
      <w:lvlJc w:val="left"/>
      <w:pPr>
        <w:ind w:left="1493" w:hanging="288"/>
      </w:pPr>
      <w:rPr>
        <w:rFonts w:hint="default"/>
        <w:lang w:val="es-ES" w:eastAsia="en-US" w:bidi="ar-SA"/>
      </w:rPr>
    </w:lvl>
    <w:lvl w:ilvl="3" w:tplc="D4684B20">
      <w:numFmt w:val="bullet"/>
      <w:lvlText w:val="•"/>
      <w:lvlJc w:val="left"/>
      <w:pPr>
        <w:ind w:left="2150" w:hanging="288"/>
      </w:pPr>
      <w:rPr>
        <w:rFonts w:hint="default"/>
        <w:lang w:val="es-ES" w:eastAsia="en-US" w:bidi="ar-SA"/>
      </w:rPr>
    </w:lvl>
    <w:lvl w:ilvl="4" w:tplc="92E4CFAE">
      <w:numFmt w:val="bullet"/>
      <w:lvlText w:val="•"/>
      <w:lvlJc w:val="left"/>
      <w:pPr>
        <w:ind w:left="2807" w:hanging="288"/>
      </w:pPr>
      <w:rPr>
        <w:rFonts w:hint="default"/>
        <w:lang w:val="es-ES" w:eastAsia="en-US" w:bidi="ar-SA"/>
      </w:rPr>
    </w:lvl>
    <w:lvl w:ilvl="5" w:tplc="E0501D74">
      <w:numFmt w:val="bullet"/>
      <w:lvlText w:val="•"/>
      <w:lvlJc w:val="left"/>
      <w:pPr>
        <w:ind w:left="3464" w:hanging="288"/>
      </w:pPr>
      <w:rPr>
        <w:rFonts w:hint="default"/>
        <w:lang w:val="es-ES" w:eastAsia="en-US" w:bidi="ar-SA"/>
      </w:rPr>
    </w:lvl>
    <w:lvl w:ilvl="6" w:tplc="5BB0F7EE">
      <w:numFmt w:val="bullet"/>
      <w:lvlText w:val="•"/>
      <w:lvlJc w:val="left"/>
      <w:pPr>
        <w:ind w:left="4120" w:hanging="288"/>
      </w:pPr>
      <w:rPr>
        <w:rFonts w:hint="default"/>
        <w:lang w:val="es-ES" w:eastAsia="en-US" w:bidi="ar-SA"/>
      </w:rPr>
    </w:lvl>
    <w:lvl w:ilvl="7" w:tplc="EE327C3E">
      <w:numFmt w:val="bullet"/>
      <w:lvlText w:val="•"/>
      <w:lvlJc w:val="left"/>
      <w:pPr>
        <w:ind w:left="4777" w:hanging="288"/>
      </w:pPr>
      <w:rPr>
        <w:rFonts w:hint="default"/>
        <w:lang w:val="es-ES" w:eastAsia="en-US" w:bidi="ar-SA"/>
      </w:rPr>
    </w:lvl>
    <w:lvl w:ilvl="8" w:tplc="E61C67E8">
      <w:numFmt w:val="bullet"/>
      <w:lvlText w:val="•"/>
      <w:lvlJc w:val="left"/>
      <w:pPr>
        <w:ind w:left="5434" w:hanging="288"/>
      </w:pPr>
      <w:rPr>
        <w:rFonts w:hint="default"/>
        <w:lang w:val="es-ES" w:eastAsia="en-US" w:bidi="ar-SA"/>
      </w:rPr>
    </w:lvl>
  </w:abstractNum>
  <w:abstractNum w:abstractNumId="29" w15:restartNumberingAfterBreak="0">
    <w:nsid w:val="45754F01"/>
    <w:multiLevelType w:val="hybridMultilevel"/>
    <w:tmpl w:val="51047A4A"/>
    <w:lvl w:ilvl="0" w:tplc="FCFE537E">
      <w:start w:val="1"/>
      <w:numFmt w:val="decimal"/>
      <w:lvlText w:val="%1"/>
      <w:lvlJc w:val="left"/>
      <w:pPr>
        <w:ind w:left="170" w:hanging="353"/>
        <w:jc w:val="right"/>
      </w:pPr>
      <w:rPr>
        <w:rFonts w:ascii="Cambria" w:eastAsia="Cambria" w:hAnsi="Cambria" w:cs="Cambria" w:hint="default"/>
        <w:b w:val="0"/>
        <w:bCs w:val="0"/>
        <w:i w:val="0"/>
        <w:iCs w:val="0"/>
        <w:color w:val="231F20"/>
        <w:spacing w:val="0"/>
        <w:w w:val="90"/>
        <w:sz w:val="16"/>
        <w:szCs w:val="16"/>
        <w:lang w:val="es-ES" w:eastAsia="en-US" w:bidi="ar-SA"/>
      </w:rPr>
    </w:lvl>
    <w:lvl w:ilvl="1" w:tplc="5FFCD08C">
      <w:numFmt w:val="bullet"/>
      <w:lvlText w:val="•"/>
      <w:lvlJc w:val="left"/>
      <w:pPr>
        <w:ind w:left="836" w:hanging="353"/>
      </w:pPr>
      <w:rPr>
        <w:rFonts w:hint="default"/>
        <w:lang w:val="es-ES" w:eastAsia="en-US" w:bidi="ar-SA"/>
      </w:rPr>
    </w:lvl>
    <w:lvl w:ilvl="2" w:tplc="1D943508">
      <w:numFmt w:val="bullet"/>
      <w:lvlText w:val="•"/>
      <w:lvlJc w:val="left"/>
      <w:pPr>
        <w:ind w:left="1493" w:hanging="353"/>
      </w:pPr>
      <w:rPr>
        <w:rFonts w:hint="default"/>
        <w:lang w:val="es-ES" w:eastAsia="en-US" w:bidi="ar-SA"/>
      </w:rPr>
    </w:lvl>
    <w:lvl w:ilvl="3" w:tplc="C22A7BE8">
      <w:numFmt w:val="bullet"/>
      <w:lvlText w:val="•"/>
      <w:lvlJc w:val="left"/>
      <w:pPr>
        <w:ind w:left="2150" w:hanging="353"/>
      </w:pPr>
      <w:rPr>
        <w:rFonts w:hint="default"/>
        <w:lang w:val="es-ES" w:eastAsia="en-US" w:bidi="ar-SA"/>
      </w:rPr>
    </w:lvl>
    <w:lvl w:ilvl="4" w:tplc="DE96B790">
      <w:numFmt w:val="bullet"/>
      <w:lvlText w:val="•"/>
      <w:lvlJc w:val="left"/>
      <w:pPr>
        <w:ind w:left="2807" w:hanging="353"/>
      </w:pPr>
      <w:rPr>
        <w:rFonts w:hint="default"/>
        <w:lang w:val="es-ES" w:eastAsia="en-US" w:bidi="ar-SA"/>
      </w:rPr>
    </w:lvl>
    <w:lvl w:ilvl="5" w:tplc="8AB6F492">
      <w:numFmt w:val="bullet"/>
      <w:lvlText w:val="•"/>
      <w:lvlJc w:val="left"/>
      <w:pPr>
        <w:ind w:left="3464" w:hanging="353"/>
      </w:pPr>
      <w:rPr>
        <w:rFonts w:hint="default"/>
        <w:lang w:val="es-ES" w:eastAsia="en-US" w:bidi="ar-SA"/>
      </w:rPr>
    </w:lvl>
    <w:lvl w:ilvl="6" w:tplc="0EE60ACE">
      <w:numFmt w:val="bullet"/>
      <w:lvlText w:val="•"/>
      <w:lvlJc w:val="left"/>
      <w:pPr>
        <w:ind w:left="4120" w:hanging="353"/>
      </w:pPr>
      <w:rPr>
        <w:rFonts w:hint="default"/>
        <w:lang w:val="es-ES" w:eastAsia="en-US" w:bidi="ar-SA"/>
      </w:rPr>
    </w:lvl>
    <w:lvl w:ilvl="7" w:tplc="D31209AA">
      <w:numFmt w:val="bullet"/>
      <w:lvlText w:val="•"/>
      <w:lvlJc w:val="left"/>
      <w:pPr>
        <w:ind w:left="4777" w:hanging="353"/>
      </w:pPr>
      <w:rPr>
        <w:rFonts w:hint="default"/>
        <w:lang w:val="es-ES" w:eastAsia="en-US" w:bidi="ar-SA"/>
      </w:rPr>
    </w:lvl>
    <w:lvl w:ilvl="8" w:tplc="16227624">
      <w:numFmt w:val="bullet"/>
      <w:lvlText w:val="•"/>
      <w:lvlJc w:val="left"/>
      <w:pPr>
        <w:ind w:left="5434" w:hanging="353"/>
      </w:pPr>
      <w:rPr>
        <w:rFonts w:hint="default"/>
        <w:lang w:val="es-ES" w:eastAsia="en-US" w:bidi="ar-SA"/>
      </w:rPr>
    </w:lvl>
  </w:abstractNum>
  <w:abstractNum w:abstractNumId="30" w15:restartNumberingAfterBreak="0">
    <w:nsid w:val="4AE4597E"/>
    <w:multiLevelType w:val="hybridMultilevel"/>
    <w:tmpl w:val="2536FE84"/>
    <w:lvl w:ilvl="0" w:tplc="D5862780">
      <w:start w:val="1"/>
      <w:numFmt w:val="decimal"/>
      <w:lvlText w:val="%1."/>
      <w:lvlJc w:val="left"/>
      <w:pPr>
        <w:ind w:left="170" w:hanging="214"/>
        <w:jc w:val="right"/>
      </w:pPr>
      <w:rPr>
        <w:rFonts w:ascii="Times New Roman" w:eastAsia="Times New Roman" w:hAnsi="Times New Roman" w:cs="Times New Roman" w:hint="default"/>
        <w:b w:val="0"/>
        <w:bCs w:val="0"/>
        <w:i w:val="0"/>
        <w:iCs w:val="0"/>
        <w:color w:val="231F20"/>
        <w:spacing w:val="0"/>
        <w:w w:val="100"/>
        <w:sz w:val="20"/>
        <w:szCs w:val="20"/>
        <w:lang w:val="es-ES" w:eastAsia="en-US" w:bidi="ar-SA"/>
      </w:rPr>
    </w:lvl>
    <w:lvl w:ilvl="1" w:tplc="9CCA70B8">
      <w:start w:val="1"/>
      <w:numFmt w:val="decimal"/>
      <w:lvlText w:val="%2"/>
      <w:lvlJc w:val="left"/>
      <w:pPr>
        <w:ind w:left="170" w:hanging="291"/>
      </w:pPr>
      <w:rPr>
        <w:rFonts w:ascii="Cambria" w:eastAsia="Cambria" w:hAnsi="Cambria" w:cs="Cambria" w:hint="default"/>
        <w:b w:val="0"/>
        <w:bCs w:val="0"/>
        <w:i w:val="0"/>
        <w:iCs w:val="0"/>
        <w:color w:val="231F20"/>
        <w:spacing w:val="0"/>
        <w:w w:val="90"/>
        <w:sz w:val="16"/>
        <w:szCs w:val="16"/>
        <w:lang w:val="es-ES" w:eastAsia="en-US" w:bidi="ar-SA"/>
      </w:rPr>
    </w:lvl>
    <w:lvl w:ilvl="2" w:tplc="9E2C7AAE">
      <w:numFmt w:val="bullet"/>
      <w:lvlText w:val="•"/>
      <w:lvlJc w:val="left"/>
      <w:pPr>
        <w:ind w:left="1493" w:hanging="291"/>
      </w:pPr>
      <w:rPr>
        <w:rFonts w:hint="default"/>
        <w:lang w:val="es-ES" w:eastAsia="en-US" w:bidi="ar-SA"/>
      </w:rPr>
    </w:lvl>
    <w:lvl w:ilvl="3" w:tplc="0742C8D0">
      <w:numFmt w:val="bullet"/>
      <w:lvlText w:val="•"/>
      <w:lvlJc w:val="left"/>
      <w:pPr>
        <w:ind w:left="2150" w:hanging="291"/>
      </w:pPr>
      <w:rPr>
        <w:rFonts w:hint="default"/>
        <w:lang w:val="es-ES" w:eastAsia="en-US" w:bidi="ar-SA"/>
      </w:rPr>
    </w:lvl>
    <w:lvl w:ilvl="4" w:tplc="6826F5B2">
      <w:numFmt w:val="bullet"/>
      <w:lvlText w:val="•"/>
      <w:lvlJc w:val="left"/>
      <w:pPr>
        <w:ind w:left="2807" w:hanging="291"/>
      </w:pPr>
      <w:rPr>
        <w:rFonts w:hint="default"/>
        <w:lang w:val="es-ES" w:eastAsia="en-US" w:bidi="ar-SA"/>
      </w:rPr>
    </w:lvl>
    <w:lvl w:ilvl="5" w:tplc="3894D018">
      <w:numFmt w:val="bullet"/>
      <w:lvlText w:val="•"/>
      <w:lvlJc w:val="left"/>
      <w:pPr>
        <w:ind w:left="3464" w:hanging="291"/>
      </w:pPr>
      <w:rPr>
        <w:rFonts w:hint="default"/>
        <w:lang w:val="es-ES" w:eastAsia="en-US" w:bidi="ar-SA"/>
      </w:rPr>
    </w:lvl>
    <w:lvl w:ilvl="6" w:tplc="E54AEFFA">
      <w:numFmt w:val="bullet"/>
      <w:lvlText w:val="•"/>
      <w:lvlJc w:val="left"/>
      <w:pPr>
        <w:ind w:left="4120" w:hanging="291"/>
      </w:pPr>
      <w:rPr>
        <w:rFonts w:hint="default"/>
        <w:lang w:val="es-ES" w:eastAsia="en-US" w:bidi="ar-SA"/>
      </w:rPr>
    </w:lvl>
    <w:lvl w:ilvl="7" w:tplc="E6E0CC56">
      <w:numFmt w:val="bullet"/>
      <w:lvlText w:val="•"/>
      <w:lvlJc w:val="left"/>
      <w:pPr>
        <w:ind w:left="4777" w:hanging="291"/>
      </w:pPr>
      <w:rPr>
        <w:rFonts w:hint="default"/>
        <w:lang w:val="es-ES" w:eastAsia="en-US" w:bidi="ar-SA"/>
      </w:rPr>
    </w:lvl>
    <w:lvl w:ilvl="8" w:tplc="AA2E2516">
      <w:numFmt w:val="bullet"/>
      <w:lvlText w:val="•"/>
      <w:lvlJc w:val="left"/>
      <w:pPr>
        <w:ind w:left="5434" w:hanging="291"/>
      </w:pPr>
      <w:rPr>
        <w:rFonts w:hint="default"/>
        <w:lang w:val="es-ES" w:eastAsia="en-US" w:bidi="ar-SA"/>
      </w:rPr>
    </w:lvl>
  </w:abstractNum>
  <w:abstractNum w:abstractNumId="31" w15:restartNumberingAfterBreak="0">
    <w:nsid w:val="4CD1406D"/>
    <w:multiLevelType w:val="hybridMultilevel"/>
    <w:tmpl w:val="884A1382"/>
    <w:lvl w:ilvl="0" w:tplc="CBA2A6B0">
      <w:start w:val="1"/>
      <w:numFmt w:val="decimal"/>
      <w:lvlText w:val="%1"/>
      <w:lvlJc w:val="left"/>
      <w:pPr>
        <w:ind w:left="170"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2EE0C116">
      <w:numFmt w:val="bullet"/>
      <w:lvlText w:val="•"/>
      <w:lvlJc w:val="left"/>
      <w:pPr>
        <w:ind w:left="836" w:hanging="296"/>
      </w:pPr>
      <w:rPr>
        <w:rFonts w:hint="default"/>
        <w:lang w:val="es-ES" w:eastAsia="en-US" w:bidi="ar-SA"/>
      </w:rPr>
    </w:lvl>
    <w:lvl w:ilvl="2" w:tplc="E4BA5F44">
      <w:numFmt w:val="bullet"/>
      <w:lvlText w:val="•"/>
      <w:lvlJc w:val="left"/>
      <w:pPr>
        <w:ind w:left="1493" w:hanging="296"/>
      </w:pPr>
      <w:rPr>
        <w:rFonts w:hint="default"/>
        <w:lang w:val="es-ES" w:eastAsia="en-US" w:bidi="ar-SA"/>
      </w:rPr>
    </w:lvl>
    <w:lvl w:ilvl="3" w:tplc="3A100450">
      <w:numFmt w:val="bullet"/>
      <w:lvlText w:val="•"/>
      <w:lvlJc w:val="left"/>
      <w:pPr>
        <w:ind w:left="2150" w:hanging="296"/>
      </w:pPr>
      <w:rPr>
        <w:rFonts w:hint="default"/>
        <w:lang w:val="es-ES" w:eastAsia="en-US" w:bidi="ar-SA"/>
      </w:rPr>
    </w:lvl>
    <w:lvl w:ilvl="4" w:tplc="A8A66526">
      <w:numFmt w:val="bullet"/>
      <w:lvlText w:val="•"/>
      <w:lvlJc w:val="left"/>
      <w:pPr>
        <w:ind w:left="2807" w:hanging="296"/>
      </w:pPr>
      <w:rPr>
        <w:rFonts w:hint="default"/>
        <w:lang w:val="es-ES" w:eastAsia="en-US" w:bidi="ar-SA"/>
      </w:rPr>
    </w:lvl>
    <w:lvl w:ilvl="5" w:tplc="FF1C75FA">
      <w:numFmt w:val="bullet"/>
      <w:lvlText w:val="•"/>
      <w:lvlJc w:val="left"/>
      <w:pPr>
        <w:ind w:left="3464" w:hanging="296"/>
      </w:pPr>
      <w:rPr>
        <w:rFonts w:hint="default"/>
        <w:lang w:val="es-ES" w:eastAsia="en-US" w:bidi="ar-SA"/>
      </w:rPr>
    </w:lvl>
    <w:lvl w:ilvl="6" w:tplc="96C47BAE">
      <w:numFmt w:val="bullet"/>
      <w:lvlText w:val="•"/>
      <w:lvlJc w:val="left"/>
      <w:pPr>
        <w:ind w:left="4120" w:hanging="296"/>
      </w:pPr>
      <w:rPr>
        <w:rFonts w:hint="default"/>
        <w:lang w:val="es-ES" w:eastAsia="en-US" w:bidi="ar-SA"/>
      </w:rPr>
    </w:lvl>
    <w:lvl w:ilvl="7" w:tplc="2AC42846">
      <w:numFmt w:val="bullet"/>
      <w:lvlText w:val="•"/>
      <w:lvlJc w:val="left"/>
      <w:pPr>
        <w:ind w:left="4777" w:hanging="296"/>
      </w:pPr>
      <w:rPr>
        <w:rFonts w:hint="default"/>
        <w:lang w:val="es-ES" w:eastAsia="en-US" w:bidi="ar-SA"/>
      </w:rPr>
    </w:lvl>
    <w:lvl w:ilvl="8" w:tplc="5398493A">
      <w:numFmt w:val="bullet"/>
      <w:lvlText w:val="•"/>
      <w:lvlJc w:val="left"/>
      <w:pPr>
        <w:ind w:left="5434" w:hanging="296"/>
      </w:pPr>
      <w:rPr>
        <w:rFonts w:hint="default"/>
        <w:lang w:val="es-ES" w:eastAsia="en-US" w:bidi="ar-SA"/>
      </w:rPr>
    </w:lvl>
  </w:abstractNum>
  <w:abstractNum w:abstractNumId="32" w15:restartNumberingAfterBreak="0">
    <w:nsid w:val="4E3D4ABE"/>
    <w:multiLevelType w:val="hybridMultilevel"/>
    <w:tmpl w:val="4408378E"/>
    <w:lvl w:ilvl="0" w:tplc="AC0833B2">
      <w:start w:val="1"/>
      <w:numFmt w:val="decimal"/>
      <w:lvlText w:val="%1."/>
      <w:lvlJc w:val="left"/>
      <w:pPr>
        <w:ind w:left="170" w:hanging="194"/>
        <w:jc w:val="right"/>
      </w:pPr>
      <w:rPr>
        <w:rFonts w:ascii="Cambria" w:eastAsia="Cambria" w:hAnsi="Cambria" w:cs="Cambria" w:hint="default"/>
        <w:b w:val="0"/>
        <w:bCs w:val="0"/>
        <w:i w:val="0"/>
        <w:iCs w:val="0"/>
        <w:color w:val="231F20"/>
        <w:spacing w:val="0"/>
        <w:w w:val="98"/>
        <w:sz w:val="20"/>
        <w:szCs w:val="20"/>
        <w:lang w:val="es-ES" w:eastAsia="en-US" w:bidi="ar-SA"/>
      </w:rPr>
    </w:lvl>
    <w:lvl w:ilvl="1" w:tplc="A17EFF12">
      <w:numFmt w:val="bullet"/>
      <w:lvlText w:val="•"/>
      <w:lvlJc w:val="left"/>
      <w:pPr>
        <w:ind w:left="836" w:hanging="194"/>
      </w:pPr>
      <w:rPr>
        <w:rFonts w:hint="default"/>
        <w:lang w:val="es-ES" w:eastAsia="en-US" w:bidi="ar-SA"/>
      </w:rPr>
    </w:lvl>
    <w:lvl w:ilvl="2" w:tplc="046AAE7C">
      <w:numFmt w:val="bullet"/>
      <w:lvlText w:val="•"/>
      <w:lvlJc w:val="left"/>
      <w:pPr>
        <w:ind w:left="1493" w:hanging="194"/>
      </w:pPr>
      <w:rPr>
        <w:rFonts w:hint="default"/>
        <w:lang w:val="es-ES" w:eastAsia="en-US" w:bidi="ar-SA"/>
      </w:rPr>
    </w:lvl>
    <w:lvl w:ilvl="3" w:tplc="6602D808">
      <w:numFmt w:val="bullet"/>
      <w:lvlText w:val="•"/>
      <w:lvlJc w:val="left"/>
      <w:pPr>
        <w:ind w:left="2150" w:hanging="194"/>
      </w:pPr>
      <w:rPr>
        <w:rFonts w:hint="default"/>
        <w:lang w:val="es-ES" w:eastAsia="en-US" w:bidi="ar-SA"/>
      </w:rPr>
    </w:lvl>
    <w:lvl w:ilvl="4" w:tplc="5DC6F4A8">
      <w:numFmt w:val="bullet"/>
      <w:lvlText w:val="•"/>
      <w:lvlJc w:val="left"/>
      <w:pPr>
        <w:ind w:left="2807" w:hanging="194"/>
      </w:pPr>
      <w:rPr>
        <w:rFonts w:hint="default"/>
        <w:lang w:val="es-ES" w:eastAsia="en-US" w:bidi="ar-SA"/>
      </w:rPr>
    </w:lvl>
    <w:lvl w:ilvl="5" w:tplc="921CCED6">
      <w:numFmt w:val="bullet"/>
      <w:lvlText w:val="•"/>
      <w:lvlJc w:val="left"/>
      <w:pPr>
        <w:ind w:left="3464" w:hanging="194"/>
      </w:pPr>
      <w:rPr>
        <w:rFonts w:hint="default"/>
        <w:lang w:val="es-ES" w:eastAsia="en-US" w:bidi="ar-SA"/>
      </w:rPr>
    </w:lvl>
    <w:lvl w:ilvl="6" w:tplc="64D80908">
      <w:numFmt w:val="bullet"/>
      <w:lvlText w:val="•"/>
      <w:lvlJc w:val="left"/>
      <w:pPr>
        <w:ind w:left="4120" w:hanging="194"/>
      </w:pPr>
      <w:rPr>
        <w:rFonts w:hint="default"/>
        <w:lang w:val="es-ES" w:eastAsia="en-US" w:bidi="ar-SA"/>
      </w:rPr>
    </w:lvl>
    <w:lvl w:ilvl="7" w:tplc="E0CCAB5E">
      <w:numFmt w:val="bullet"/>
      <w:lvlText w:val="•"/>
      <w:lvlJc w:val="left"/>
      <w:pPr>
        <w:ind w:left="4777" w:hanging="194"/>
      </w:pPr>
      <w:rPr>
        <w:rFonts w:hint="default"/>
        <w:lang w:val="es-ES" w:eastAsia="en-US" w:bidi="ar-SA"/>
      </w:rPr>
    </w:lvl>
    <w:lvl w:ilvl="8" w:tplc="D22EEDFE">
      <w:numFmt w:val="bullet"/>
      <w:lvlText w:val="•"/>
      <w:lvlJc w:val="left"/>
      <w:pPr>
        <w:ind w:left="5434" w:hanging="194"/>
      </w:pPr>
      <w:rPr>
        <w:rFonts w:hint="default"/>
        <w:lang w:val="es-ES" w:eastAsia="en-US" w:bidi="ar-SA"/>
      </w:rPr>
    </w:lvl>
  </w:abstractNum>
  <w:abstractNum w:abstractNumId="33" w15:restartNumberingAfterBreak="0">
    <w:nsid w:val="520721BF"/>
    <w:multiLevelType w:val="hybridMultilevel"/>
    <w:tmpl w:val="97A86C40"/>
    <w:lvl w:ilvl="0" w:tplc="4342AB5E">
      <w:start w:val="1"/>
      <w:numFmt w:val="decimal"/>
      <w:lvlText w:val="%1."/>
      <w:lvlJc w:val="left"/>
      <w:pPr>
        <w:ind w:left="257" w:hanging="200"/>
      </w:pPr>
      <w:rPr>
        <w:rFonts w:ascii="Cambria" w:eastAsia="Cambria" w:hAnsi="Cambria" w:cs="Cambria" w:hint="default"/>
        <w:b w:val="0"/>
        <w:bCs w:val="0"/>
        <w:i w:val="0"/>
        <w:iCs w:val="0"/>
        <w:color w:val="231F20"/>
        <w:spacing w:val="0"/>
        <w:w w:val="98"/>
        <w:sz w:val="20"/>
        <w:szCs w:val="20"/>
        <w:lang w:val="es-ES" w:eastAsia="en-US" w:bidi="ar-SA"/>
      </w:rPr>
    </w:lvl>
    <w:lvl w:ilvl="1" w:tplc="AC665AC2">
      <w:numFmt w:val="bullet"/>
      <w:lvlText w:val="•"/>
      <w:lvlJc w:val="left"/>
      <w:pPr>
        <w:ind w:left="908" w:hanging="200"/>
      </w:pPr>
      <w:rPr>
        <w:rFonts w:hint="default"/>
        <w:lang w:val="es-ES" w:eastAsia="en-US" w:bidi="ar-SA"/>
      </w:rPr>
    </w:lvl>
    <w:lvl w:ilvl="2" w:tplc="350ECCFE">
      <w:numFmt w:val="bullet"/>
      <w:lvlText w:val="•"/>
      <w:lvlJc w:val="left"/>
      <w:pPr>
        <w:ind w:left="1557" w:hanging="200"/>
      </w:pPr>
      <w:rPr>
        <w:rFonts w:hint="default"/>
        <w:lang w:val="es-ES" w:eastAsia="en-US" w:bidi="ar-SA"/>
      </w:rPr>
    </w:lvl>
    <w:lvl w:ilvl="3" w:tplc="C5B8B67E">
      <w:numFmt w:val="bullet"/>
      <w:lvlText w:val="•"/>
      <w:lvlJc w:val="left"/>
      <w:pPr>
        <w:ind w:left="2206" w:hanging="200"/>
      </w:pPr>
      <w:rPr>
        <w:rFonts w:hint="default"/>
        <w:lang w:val="es-ES" w:eastAsia="en-US" w:bidi="ar-SA"/>
      </w:rPr>
    </w:lvl>
    <w:lvl w:ilvl="4" w:tplc="B468AC9C">
      <w:numFmt w:val="bullet"/>
      <w:lvlText w:val="•"/>
      <w:lvlJc w:val="left"/>
      <w:pPr>
        <w:ind w:left="2855" w:hanging="200"/>
      </w:pPr>
      <w:rPr>
        <w:rFonts w:hint="default"/>
        <w:lang w:val="es-ES" w:eastAsia="en-US" w:bidi="ar-SA"/>
      </w:rPr>
    </w:lvl>
    <w:lvl w:ilvl="5" w:tplc="6FBE3C24">
      <w:numFmt w:val="bullet"/>
      <w:lvlText w:val="•"/>
      <w:lvlJc w:val="left"/>
      <w:pPr>
        <w:ind w:left="3504" w:hanging="200"/>
      </w:pPr>
      <w:rPr>
        <w:rFonts w:hint="default"/>
        <w:lang w:val="es-ES" w:eastAsia="en-US" w:bidi="ar-SA"/>
      </w:rPr>
    </w:lvl>
    <w:lvl w:ilvl="6" w:tplc="8124DAF4">
      <w:numFmt w:val="bullet"/>
      <w:lvlText w:val="•"/>
      <w:lvlJc w:val="left"/>
      <w:pPr>
        <w:ind w:left="4152" w:hanging="200"/>
      </w:pPr>
      <w:rPr>
        <w:rFonts w:hint="default"/>
        <w:lang w:val="es-ES" w:eastAsia="en-US" w:bidi="ar-SA"/>
      </w:rPr>
    </w:lvl>
    <w:lvl w:ilvl="7" w:tplc="48065CE0">
      <w:numFmt w:val="bullet"/>
      <w:lvlText w:val="•"/>
      <w:lvlJc w:val="left"/>
      <w:pPr>
        <w:ind w:left="4801" w:hanging="200"/>
      </w:pPr>
      <w:rPr>
        <w:rFonts w:hint="default"/>
        <w:lang w:val="es-ES" w:eastAsia="en-US" w:bidi="ar-SA"/>
      </w:rPr>
    </w:lvl>
    <w:lvl w:ilvl="8" w:tplc="5C721804">
      <w:numFmt w:val="bullet"/>
      <w:lvlText w:val="•"/>
      <w:lvlJc w:val="left"/>
      <w:pPr>
        <w:ind w:left="5450" w:hanging="200"/>
      </w:pPr>
      <w:rPr>
        <w:rFonts w:hint="default"/>
        <w:lang w:val="es-ES" w:eastAsia="en-US" w:bidi="ar-SA"/>
      </w:rPr>
    </w:lvl>
  </w:abstractNum>
  <w:abstractNum w:abstractNumId="34" w15:restartNumberingAfterBreak="0">
    <w:nsid w:val="52542BA2"/>
    <w:multiLevelType w:val="hybridMultilevel"/>
    <w:tmpl w:val="2FD20AAE"/>
    <w:lvl w:ilvl="0" w:tplc="FCB41472">
      <w:start w:val="1"/>
      <w:numFmt w:val="decimal"/>
      <w:lvlText w:val="%1"/>
      <w:lvlJc w:val="left"/>
      <w:pPr>
        <w:ind w:left="170" w:hanging="333"/>
        <w:jc w:val="right"/>
      </w:pPr>
      <w:rPr>
        <w:rFonts w:ascii="Cambria" w:eastAsia="Cambria" w:hAnsi="Cambria" w:cs="Cambria" w:hint="default"/>
        <w:b w:val="0"/>
        <w:bCs w:val="0"/>
        <w:i w:val="0"/>
        <w:iCs w:val="0"/>
        <w:color w:val="231F20"/>
        <w:spacing w:val="0"/>
        <w:w w:val="90"/>
        <w:sz w:val="16"/>
        <w:szCs w:val="16"/>
        <w:lang w:val="es-ES" w:eastAsia="en-US" w:bidi="ar-SA"/>
      </w:rPr>
    </w:lvl>
    <w:lvl w:ilvl="1" w:tplc="C30081E0">
      <w:numFmt w:val="bullet"/>
      <w:lvlText w:val="•"/>
      <w:lvlJc w:val="left"/>
      <w:pPr>
        <w:ind w:left="836" w:hanging="333"/>
      </w:pPr>
      <w:rPr>
        <w:rFonts w:hint="default"/>
        <w:lang w:val="es-ES" w:eastAsia="en-US" w:bidi="ar-SA"/>
      </w:rPr>
    </w:lvl>
    <w:lvl w:ilvl="2" w:tplc="11F05FEC">
      <w:numFmt w:val="bullet"/>
      <w:lvlText w:val="•"/>
      <w:lvlJc w:val="left"/>
      <w:pPr>
        <w:ind w:left="1493" w:hanging="333"/>
      </w:pPr>
      <w:rPr>
        <w:rFonts w:hint="default"/>
        <w:lang w:val="es-ES" w:eastAsia="en-US" w:bidi="ar-SA"/>
      </w:rPr>
    </w:lvl>
    <w:lvl w:ilvl="3" w:tplc="6898E84C">
      <w:numFmt w:val="bullet"/>
      <w:lvlText w:val="•"/>
      <w:lvlJc w:val="left"/>
      <w:pPr>
        <w:ind w:left="2150" w:hanging="333"/>
      </w:pPr>
      <w:rPr>
        <w:rFonts w:hint="default"/>
        <w:lang w:val="es-ES" w:eastAsia="en-US" w:bidi="ar-SA"/>
      </w:rPr>
    </w:lvl>
    <w:lvl w:ilvl="4" w:tplc="5778F77A">
      <w:numFmt w:val="bullet"/>
      <w:lvlText w:val="•"/>
      <w:lvlJc w:val="left"/>
      <w:pPr>
        <w:ind w:left="2807" w:hanging="333"/>
      </w:pPr>
      <w:rPr>
        <w:rFonts w:hint="default"/>
        <w:lang w:val="es-ES" w:eastAsia="en-US" w:bidi="ar-SA"/>
      </w:rPr>
    </w:lvl>
    <w:lvl w:ilvl="5" w:tplc="BD9E0660">
      <w:numFmt w:val="bullet"/>
      <w:lvlText w:val="•"/>
      <w:lvlJc w:val="left"/>
      <w:pPr>
        <w:ind w:left="3464" w:hanging="333"/>
      </w:pPr>
      <w:rPr>
        <w:rFonts w:hint="default"/>
        <w:lang w:val="es-ES" w:eastAsia="en-US" w:bidi="ar-SA"/>
      </w:rPr>
    </w:lvl>
    <w:lvl w:ilvl="6" w:tplc="E7F66590">
      <w:numFmt w:val="bullet"/>
      <w:lvlText w:val="•"/>
      <w:lvlJc w:val="left"/>
      <w:pPr>
        <w:ind w:left="4120" w:hanging="333"/>
      </w:pPr>
      <w:rPr>
        <w:rFonts w:hint="default"/>
        <w:lang w:val="es-ES" w:eastAsia="en-US" w:bidi="ar-SA"/>
      </w:rPr>
    </w:lvl>
    <w:lvl w:ilvl="7" w:tplc="B636B070">
      <w:numFmt w:val="bullet"/>
      <w:lvlText w:val="•"/>
      <w:lvlJc w:val="left"/>
      <w:pPr>
        <w:ind w:left="4777" w:hanging="333"/>
      </w:pPr>
      <w:rPr>
        <w:rFonts w:hint="default"/>
        <w:lang w:val="es-ES" w:eastAsia="en-US" w:bidi="ar-SA"/>
      </w:rPr>
    </w:lvl>
    <w:lvl w:ilvl="8" w:tplc="4CDADE7E">
      <w:numFmt w:val="bullet"/>
      <w:lvlText w:val="•"/>
      <w:lvlJc w:val="left"/>
      <w:pPr>
        <w:ind w:left="5434" w:hanging="333"/>
      </w:pPr>
      <w:rPr>
        <w:rFonts w:hint="default"/>
        <w:lang w:val="es-ES" w:eastAsia="en-US" w:bidi="ar-SA"/>
      </w:rPr>
    </w:lvl>
  </w:abstractNum>
  <w:abstractNum w:abstractNumId="35" w15:restartNumberingAfterBreak="0">
    <w:nsid w:val="56985805"/>
    <w:multiLevelType w:val="hybridMultilevel"/>
    <w:tmpl w:val="DC4E43FA"/>
    <w:lvl w:ilvl="0" w:tplc="58CC11D4">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02EA57C">
      <w:numFmt w:val="bullet"/>
      <w:lvlText w:val="•"/>
      <w:lvlJc w:val="left"/>
      <w:pPr>
        <w:ind w:left="908" w:hanging="200"/>
      </w:pPr>
      <w:rPr>
        <w:rFonts w:hint="default"/>
        <w:lang w:val="es-ES" w:eastAsia="en-US" w:bidi="ar-SA"/>
      </w:rPr>
    </w:lvl>
    <w:lvl w:ilvl="2" w:tplc="250ED852">
      <w:numFmt w:val="bullet"/>
      <w:lvlText w:val="•"/>
      <w:lvlJc w:val="left"/>
      <w:pPr>
        <w:ind w:left="1557" w:hanging="200"/>
      </w:pPr>
      <w:rPr>
        <w:rFonts w:hint="default"/>
        <w:lang w:val="es-ES" w:eastAsia="en-US" w:bidi="ar-SA"/>
      </w:rPr>
    </w:lvl>
    <w:lvl w:ilvl="3" w:tplc="76D6750E">
      <w:numFmt w:val="bullet"/>
      <w:lvlText w:val="•"/>
      <w:lvlJc w:val="left"/>
      <w:pPr>
        <w:ind w:left="2206" w:hanging="200"/>
      </w:pPr>
      <w:rPr>
        <w:rFonts w:hint="default"/>
        <w:lang w:val="es-ES" w:eastAsia="en-US" w:bidi="ar-SA"/>
      </w:rPr>
    </w:lvl>
    <w:lvl w:ilvl="4" w:tplc="27228FBC">
      <w:numFmt w:val="bullet"/>
      <w:lvlText w:val="•"/>
      <w:lvlJc w:val="left"/>
      <w:pPr>
        <w:ind w:left="2855" w:hanging="200"/>
      </w:pPr>
      <w:rPr>
        <w:rFonts w:hint="default"/>
        <w:lang w:val="es-ES" w:eastAsia="en-US" w:bidi="ar-SA"/>
      </w:rPr>
    </w:lvl>
    <w:lvl w:ilvl="5" w:tplc="86168E5E">
      <w:numFmt w:val="bullet"/>
      <w:lvlText w:val="•"/>
      <w:lvlJc w:val="left"/>
      <w:pPr>
        <w:ind w:left="3504" w:hanging="200"/>
      </w:pPr>
      <w:rPr>
        <w:rFonts w:hint="default"/>
        <w:lang w:val="es-ES" w:eastAsia="en-US" w:bidi="ar-SA"/>
      </w:rPr>
    </w:lvl>
    <w:lvl w:ilvl="6" w:tplc="2C3AFF08">
      <w:numFmt w:val="bullet"/>
      <w:lvlText w:val="•"/>
      <w:lvlJc w:val="left"/>
      <w:pPr>
        <w:ind w:left="4152" w:hanging="200"/>
      </w:pPr>
      <w:rPr>
        <w:rFonts w:hint="default"/>
        <w:lang w:val="es-ES" w:eastAsia="en-US" w:bidi="ar-SA"/>
      </w:rPr>
    </w:lvl>
    <w:lvl w:ilvl="7" w:tplc="651C3C7E">
      <w:numFmt w:val="bullet"/>
      <w:lvlText w:val="•"/>
      <w:lvlJc w:val="left"/>
      <w:pPr>
        <w:ind w:left="4801" w:hanging="200"/>
      </w:pPr>
      <w:rPr>
        <w:rFonts w:hint="default"/>
        <w:lang w:val="es-ES" w:eastAsia="en-US" w:bidi="ar-SA"/>
      </w:rPr>
    </w:lvl>
    <w:lvl w:ilvl="8" w:tplc="4162E07A">
      <w:numFmt w:val="bullet"/>
      <w:lvlText w:val="•"/>
      <w:lvlJc w:val="left"/>
      <w:pPr>
        <w:ind w:left="5450" w:hanging="200"/>
      </w:pPr>
      <w:rPr>
        <w:rFonts w:hint="default"/>
        <w:lang w:val="es-ES" w:eastAsia="en-US" w:bidi="ar-SA"/>
      </w:rPr>
    </w:lvl>
  </w:abstractNum>
  <w:abstractNum w:abstractNumId="36" w15:restartNumberingAfterBreak="0">
    <w:nsid w:val="59E90685"/>
    <w:multiLevelType w:val="hybridMultilevel"/>
    <w:tmpl w:val="A0462E34"/>
    <w:lvl w:ilvl="0" w:tplc="F35831AC">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8309D24">
      <w:numFmt w:val="bullet"/>
      <w:lvlText w:val="•"/>
      <w:lvlJc w:val="left"/>
      <w:pPr>
        <w:ind w:left="908" w:hanging="200"/>
      </w:pPr>
      <w:rPr>
        <w:rFonts w:hint="default"/>
        <w:lang w:val="es-ES" w:eastAsia="en-US" w:bidi="ar-SA"/>
      </w:rPr>
    </w:lvl>
    <w:lvl w:ilvl="2" w:tplc="14B24516">
      <w:numFmt w:val="bullet"/>
      <w:lvlText w:val="•"/>
      <w:lvlJc w:val="left"/>
      <w:pPr>
        <w:ind w:left="1557" w:hanging="200"/>
      </w:pPr>
      <w:rPr>
        <w:rFonts w:hint="default"/>
        <w:lang w:val="es-ES" w:eastAsia="en-US" w:bidi="ar-SA"/>
      </w:rPr>
    </w:lvl>
    <w:lvl w:ilvl="3" w:tplc="D7D8F108">
      <w:numFmt w:val="bullet"/>
      <w:lvlText w:val="•"/>
      <w:lvlJc w:val="left"/>
      <w:pPr>
        <w:ind w:left="2206" w:hanging="200"/>
      </w:pPr>
      <w:rPr>
        <w:rFonts w:hint="default"/>
        <w:lang w:val="es-ES" w:eastAsia="en-US" w:bidi="ar-SA"/>
      </w:rPr>
    </w:lvl>
    <w:lvl w:ilvl="4" w:tplc="865630FA">
      <w:numFmt w:val="bullet"/>
      <w:lvlText w:val="•"/>
      <w:lvlJc w:val="left"/>
      <w:pPr>
        <w:ind w:left="2855" w:hanging="200"/>
      </w:pPr>
      <w:rPr>
        <w:rFonts w:hint="default"/>
        <w:lang w:val="es-ES" w:eastAsia="en-US" w:bidi="ar-SA"/>
      </w:rPr>
    </w:lvl>
    <w:lvl w:ilvl="5" w:tplc="2C38C366">
      <w:numFmt w:val="bullet"/>
      <w:lvlText w:val="•"/>
      <w:lvlJc w:val="left"/>
      <w:pPr>
        <w:ind w:left="3504" w:hanging="200"/>
      </w:pPr>
      <w:rPr>
        <w:rFonts w:hint="default"/>
        <w:lang w:val="es-ES" w:eastAsia="en-US" w:bidi="ar-SA"/>
      </w:rPr>
    </w:lvl>
    <w:lvl w:ilvl="6" w:tplc="B456E638">
      <w:numFmt w:val="bullet"/>
      <w:lvlText w:val="•"/>
      <w:lvlJc w:val="left"/>
      <w:pPr>
        <w:ind w:left="4152" w:hanging="200"/>
      </w:pPr>
      <w:rPr>
        <w:rFonts w:hint="default"/>
        <w:lang w:val="es-ES" w:eastAsia="en-US" w:bidi="ar-SA"/>
      </w:rPr>
    </w:lvl>
    <w:lvl w:ilvl="7" w:tplc="88BAB248">
      <w:numFmt w:val="bullet"/>
      <w:lvlText w:val="•"/>
      <w:lvlJc w:val="left"/>
      <w:pPr>
        <w:ind w:left="4801" w:hanging="200"/>
      </w:pPr>
      <w:rPr>
        <w:rFonts w:hint="default"/>
        <w:lang w:val="es-ES" w:eastAsia="en-US" w:bidi="ar-SA"/>
      </w:rPr>
    </w:lvl>
    <w:lvl w:ilvl="8" w:tplc="EE6C5FD2">
      <w:numFmt w:val="bullet"/>
      <w:lvlText w:val="•"/>
      <w:lvlJc w:val="left"/>
      <w:pPr>
        <w:ind w:left="5450" w:hanging="200"/>
      </w:pPr>
      <w:rPr>
        <w:rFonts w:hint="default"/>
        <w:lang w:val="es-ES" w:eastAsia="en-US" w:bidi="ar-SA"/>
      </w:rPr>
    </w:lvl>
  </w:abstractNum>
  <w:abstractNum w:abstractNumId="37" w15:restartNumberingAfterBreak="0">
    <w:nsid w:val="61890295"/>
    <w:multiLevelType w:val="hybridMultilevel"/>
    <w:tmpl w:val="F59CE3E2"/>
    <w:lvl w:ilvl="0" w:tplc="1BF6F29A">
      <w:start w:val="1"/>
      <w:numFmt w:val="decimal"/>
      <w:lvlText w:val="%1."/>
      <w:lvlJc w:val="left"/>
      <w:pPr>
        <w:ind w:left="273" w:hanging="216"/>
      </w:pPr>
      <w:rPr>
        <w:rFonts w:ascii="Cambria" w:eastAsia="Cambria" w:hAnsi="Cambria" w:cs="Cambria" w:hint="default"/>
        <w:b w:val="0"/>
        <w:bCs w:val="0"/>
        <w:i w:val="0"/>
        <w:iCs w:val="0"/>
        <w:color w:val="231F20"/>
        <w:spacing w:val="0"/>
        <w:w w:val="98"/>
        <w:sz w:val="20"/>
        <w:szCs w:val="20"/>
        <w:lang w:val="es-ES" w:eastAsia="en-US" w:bidi="ar-SA"/>
      </w:rPr>
    </w:lvl>
    <w:lvl w:ilvl="1" w:tplc="9678E6CE">
      <w:numFmt w:val="bullet"/>
      <w:lvlText w:val="•"/>
      <w:lvlJc w:val="left"/>
      <w:pPr>
        <w:ind w:left="926" w:hanging="216"/>
      </w:pPr>
      <w:rPr>
        <w:rFonts w:hint="default"/>
        <w:lang w:val="es-ES" w:eastAsia="en-US" w:bidi="ar-SA"/>
      </w:rPr>
    </w:lvl>
    <w:lvl w:ilvl="2" w:tplc="0F14F5C8">
      <w:numFmt w:val="bullet"/>
      <w:lvlText w:val="•"/>
      <w:lvlJc w:val="left"/>
      <w:pPr>
        <w:ind w:left="1573" w:hanging="216"/>
      </w:pPr>
      <w:rPr>
        <w:rFonts w:hint="default"/>
        <w:lang w:val="es-ES" w:eastAsia="en-US" w:bidi="ar-SA"/>
      </w:rPr>
    </w:lvl>
    <w:lvl w:ilvl="3" w:tplc="912A7DAE">
      <w:numFmt w:val="bullet"/>
      <w:lvlText w:val="•"/>
      <w:lvlJc w:val="left"/>
      <w:pPr>
        <w:ind w:left="2220" w:hanging="216"/>
      </w:pPr>
      <w:rPr>
        <w:rFonts w:hint="default"/>
        <w:lang w:val="es-ES" w:eastAsia="en-US" w:bidi="ar-SA"/>
      </w:rPr>
    </w:lvl>
    <w:lvl w:ilvl="4" w:tplc="11C87D1C">
      <w:numFmt w:val="bullet"/>
      <w:lvlText w:val="•"/>
      <w:lvlJc w:val="left"/>
      <w:pPr>
        <w:ind w:left="2867" w:hanging="216"/>
      </w:pPr>
      <w:rPr>
        <w:rFonts w:hint="default"/>
        <w:lang w:val="es-ES" w:eastAsia="en-US" w:bidi="ar-SA"/>
      </w:rPr>
    </w:lvl>
    <w:lvl w:ilvl="5" w:tplc="108C3402">
      <w:numFmt w:val="bullet"/>
      <w:lvlText w:val="•"/>
      <w:lvlJc w:val="left"/>
      <w:pPr>
        <w:ind w:left="3514" w:hanging="216"/>
      </w:pPr>
      <w:rPr>
        <w:rFonts w:hint="default"/>
        <w:lang w:val="es-ES" w:eastAsia="en-US" w:bidi="ar-SA"/>
      </w:rPr>
    </w:lvl>
    <w:lvl w:ilvl="6" w:tplc="B3CE53C4">
      <w:numFmt w:val="bullet"/>
      <w:lvlText w:val="•"/>
      <w:lvlJc w:val="left"/>
      <w:pPr>
        <w:ind w:left="4160" w:hanging="216"/>
      </w:pPr>
      <w:rPr>
        <w:rFonts w:hint="default"/>
        <w:lang w:val="es-ES" w:eastAsia="en-US" w:bidi="ar-SA"/>
      </w:rPr>
    </w:lvl>
    <w:lvl w:ilvl="7" w:tplc="1C3465FE">
      <w:numFmt w:val="bullet"/>
      <w:lvlText w:val="•"/>
      <w:lvlJc w:val="left"/>
      <w:pPr>
        <w:ind w:left="4807" w:hanging="216"/>
      </w:pPr>
      <w:rPr>
        <w:rFonts w:hint="default"/>
        <w:lang w:val="es-ES" w:eastAsia="en-US" w:bidi="ar-SA"/>
      </w:rPr>
    </w:lvl>
    <w:lvl w:ilvl="8" w:tplc="2668CF0A">
      <w:numFmt w:val="bullet"/>
      <w:lvlText w:val="•"/>
      <w:lvlJc w:val="left"/>
      <w:pPr>
        <w:ind w:left="5454" w:hanging="216"/>
      </w:pPr>
      <w:rPr>
        <w:rFonts w:hint="default"/>
        <w:lang w:val="es-ES" w:eastAsia="en-US" w:bidi="ar-SA"/>
      </w:rPr>
    </w:lvl>
  </w:abstractNum>
  <w:abstractNum w:abstractNumId="38" w15:restartNumberingAfterBreak="0">
    <w:nsid w:val="63103846"/>
    <w:multiLevelType w:val="hybridMultilevel"/>
    <w:tmpl w:val="02D03B78"/>
    <w:lvl w:ilvl="0" w:tplc="B688F64C">
      <w:start w:val="1"/>
      <w:numFmt w:val="decimal"/>
      <w:lvlText w:val="%1"/>
      <w:lvlJc w:val="left"/>
      <w:pPr>
        <w:ind w:left="170" w:hanging="278"/>
        <w:jc w:val="right"/>
      </w:pPr>
      <w:rPr>
        <w:rFonts w:ascii="Cambria" w:eastAsia="Cambria" w:hAnsi="Cambria" w:cs="Cambria" w:hint="default"/>
        <w:b w:val="0"/>
        <w:bCs w:val="0"/>
        <w:i w:val="0"/>
        <w:iCs w:val="0"/>
        <w:color w:val="231F20"/>
        <w:spacing w:val="0"/>
        <w:w w:val="90"/>
        <w:sz w:val="16"/>
        <w:szCs w:val="16"/>
        <w:lang w:val="es-ES" w:eastAsia="en-US" w:bidi="ar-SA"/>
      </w:rPr>
    </w:lvl>
    <w:lvl w:ilvl="1" w:tplc="8AE03144">
      <w:numFmt w:val="bullet"/>
      <w:lvlText w:val="•"/>
      <w:lvlJc w:val="left"/>
      <w:pPr>
        <w:ind w:left="836" w:hanging="278"/>
      </w:pPr>
      <w:rPr>
        <w:rFonts w:hint="default"/>
        <w:lang w:val="es-ES" w:eastAsia="en-US" w:bidi="ar-SA"/>
      </w:rPr>
    </w:lvl>
    <w:lvl w:ilvl="2" w:tplc="5DFA9BC0">
      <w:numFmt w:val="bullet"/>
      <w:lvlText w:val="•"/>
      <w:lvlJc w:val="left"/>
      <w:pPr>
        <w:ind w:left="1493" w:hanging="278"/>
      </w:pPr>
      <w:rPr>
        <w:rFonts w:hint="default"/>
        <w:lang w:val="es-ES" w:eastAsia="en-US" w:bidi="ar-SA"/>
      </w:rPr>
    </w:lvl>
    <w:lvl w:ilvl="3" w:tplc="BB2AE890">
      <w:numFmt w:val="bullet"/>
      <w:lvlText w:val="•"/>
      <w:lvlJc w:val="left"/>
      <w:pPr>
        <w:ind w:left="2150" w:hanging="278"/>
      </w:pPr>
      <w:rPr>
        <w:rFonts w:hint="default"/>
        <w:lang w:val="es-ES" w:eastAsia="en-US" w:bidi="ar-SA"/>
      </w:rPr>
    </w:lvl>
    <w:lvl w:ilvl="4" w:tplc="7BE8D58C">
      <w:numFmt w:val="bullet"/>
      <w:lvlText w:val="•"/>
      <w:lvlJc w:val="left"/>
      <w:pPr>
        <w:ind w:left="2807" w:hanging="278"/>
      </w:pPr>
      <w:rPr>
        <w:rFonts w:hint="default"/>
        <w:lang w:val="es-ES" w:eastAsia="en-US" w:bidi="ar-SA"/>
      </w:rPr>
    </w:lvl>
    <w:lvl w:ilvl="5" w:tplc="0F047BF2">
      <w:numFmt w:val="bullet"/>
      <w:lvlText w:val="•"/>
      <w:lvlJc w:val="left"/>
      <w:pPr>
        <w:ind w:left="3464" w:hanging="278"/>
      </w:pPr>
      <w:rPr>
        <w:rFonts w:hint="default"/>
        <w:lang w:val="es-ES" w:eastAsia="en-US" w:bidi="ar-SA"/>
      </w:rPr>
    </w:lvl>
    <w:lvl w:ilvl="6" w:tplc="71265AD2">
      <w:numFmt w:val="bullet"/>
      <w:lvlText w:val="•"/>
      <w:lvlJc w:val="left"/>
      <w:pPr>
        <w:ind w:left="4120" w:hanging="278"/>
      </w:pPr>
      <w:rPr>
        <w:rFonts w:hint="default"/>
        <w:lang w:val="es-ES" w:eastAsia="en-US" w:bidi="ar-SA"/>
      </w:rPr>
    </w:lvl>
    <w:lvl w:ilvl="7" w:tplc="C674CFBA">
      <w:numFmt w:val="bullet"/>
      <w:lvlText w:val="•"/>
      <w:lvlJc w:val="left"/>
      <w:pPr>
        <w:ind w:left="4777" w:hanging="278"/>
      </w:pPr>
      <w:rPr>
        <w:rFonts w:hint="default"/>
        <w:lang w:val="es-ES" w:eastAsia="en-US" w:bidi="ar-SA"/>
      </w:rPr>
    </w:lvl>
    <w:lvl w:ilvl="8" w:tplc="B68489BE">
      <w:numFmt w:val="bullet"/>
      <w:lvlText w:val="•"/>
      <w:lvlJc w:val="left"/>
      <w:pPr>
        <w:ind w:left="5434" w:hanging="278"/>
      </w:pPr>
      <w:rPr>
        <w:rFonts w:hint="default"/>
        <w:lang w:val="es-ES" w:eastAsia="en-US" w:bidi="ar-SA"/>
      </w:rPr>
    </w:lvl>
  </w:abstractNum>
  <w:abstractNum w:abstractNumId="39" w15:restartNumberingAfterBreak="0">
    <w:nsid w:val="642F30DF"/>
    <w:multiLevelType w:val="hybridMultilevel"/>
    <w:tmpl w:val="3D8696DE"/>
    <w:lvl w:ilvl="0" w:tplc="3660861C">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54925C">
      <w:numFmt w:val="bullet"/>
      <w:lvlText w:val="•"/>
      <w:lvlJc w:val="left"/>
      <w:pPr>
        <w:ind w:left="908" w:hanging="200"/>
      </w:pPr>
      <w:rPr>
        <w:rFonts w:hint="default"/>
        <w:lang w:val="es-ES" w:eastAsia="en-US" w:bidi="ar-SA"/>
      </w:rPr>
    </w:lvl>
    <w:lvl w:ilvl="2" w:tplc="55DC6BD8">
      <w:numFmt w:val="bullet"/>
      <w:lvlText w:val="•"/>
      <w:lvlJc w:val="left"/>
      <w:pPr>
        <w:ind w:left="1557" w:hanging="200"/>
      </w:pPr>
      <w:rPr>
        <w:rFonts w:hint="default"/>
        <w:lang w:val="es-ES" w:eastAsia="en-US" w:bidi="ar-SA"/>
      </w:rPr>
    </w:lvl>
    <w:lvl w:ilvl="3" w:tplc="CF965618">
      <w:numFmt w:val="bullet"/>
      <w:lvlText w:val="•"/>
      <w:lvlJc w:val="left"/>
      <w:pPr>
        <w:ind w:left="2206" w:hanging="200"/>
      </w:pPr>
      <w:rPr>
        <w:rFonts w:hint="default"/>
        <w:lang w:val="es-ES" w:eastAsia="en-US" w:bidi="ar-SA"/>
      </w:rPr>
    </w:lvl>
    <w:lvl w:ilvl="4" w:tplc="2AAED850">
      <w:numFmt w:val="bullet"/>
      <w:lvlText w:val="•"/>
      <w:lvlJc w:val="left"/>
      <w:pPr>
        <w:ind w:left="2855" w:hanging="200"/>
      </w:pPr>
      <w:rPr>
        <w:rFonts w:hint="default"/>
        <w:lang w:val="es-ES" w:eastAsia="en-US" w:bidi="ar-SA"/>
      </w:rPr>
    </w:lvl>
    <w:lvl w:ilvl="5" w:tplc="F7FE7280">
      <w:numFmt w:val="bullet"/>
      <w:lvlText w:val="•"/>
      <w:lvlJc w:val="left"/>
      <w:pPr>
        <w:ind w:left="3504" w:hanging="200"/>
      </w:pPr>
      <w:rPr>
        <w:rFonts w:hint="default"/>
        <w:lang w:val="es-ES" w:eastAsia="en-US" w:bidi="ar-SA"/>
      </w:rPr>
    </w:lvl>
    <w:lvl w:ilvl="6" w:tplc="2EEEBF86">
      <w:numFmt w:val="bullet"/>
      <w:lvlText w:val="•"/>
      <w:lvlJc w:val="left"/>
      <w:pPr>
        <w:ind w:left="4152" w:hanging="200"/>
      </w:pPr>
      <w:rPr>
        <w:rFonts w:hint="default"/>
        <w:lang w:val="es-ES" w:eastAsia="en-US" w:bidi="ar-SA"/>
      </w:rPr>
    </w:lvl>
    <w:lvl w:ilvl="7" w:tplc="0778FC1E">
      <w:numFmt w:val="bullet"/>
      <w:lvlText w:val="•"/>
      <w:lvlJc w:val="left"/>
      <w:pPr>
        <w:ind w:left="4801" w:hanging="200"/>
      </w:pPr>
      <w:rPr>
        <w:rFonts w:hint="default"/>
        <w:lang w:val="es-ES" w:eastAsia="en-US" w:bidi="ar-SA"/>
      </w:rPr>
    </w:lvl>
    <w:lvl w:ilvl="8" w:tplc="B4D498D2">
      <w:numFmt w:val="bullet"/>
      <w:lvlText w:val="•"/>
      <w:lvlJc w:val="left"/>
      <w:pPr>
        <w:ind w:left="5450" w:hanging="200"/>
      </w:pPr>
      <w:rPr>
        <w:rFonts w:hint="default"/>
        <w:lang w:val="es-ES" w:eastAsia="en-US" w:bidi="ar-SA"/>
      </w:rPr>
    </w:lvl>
  </w:abstractNum>
  <w:abstractNum w:abstractNumId="40" w15:restartNumberingAfterBreak="0">
    <w:nsid w:val="69023C27"/>
    <w:multiLevelType w:val="hybridMultilevel"/>
    <w:tmpl w:val="B28A103C"/>
    <w:lvl w:ilvl="0" w:tplc="190C39FC">
      <w:start w:val="1"/>
      <w:numFmt w:val="decimal"/>
      <w:lvlText w:val="%1"/>
      <w:lvlJc w:val="left"/>
      <w:pPr>
        <w:ind w:left="170" w:hanging="290"/>
        <w:jc w:val="right"/>
      </w:pPr>
      <w:rPr>
        <w:rFonts w:ascii="Cambria" w:eastAsia="Cambria" w:hAnsi="Cambria" w:cs="Cambria" w:hint="default"/>
        <w:b w:val="0"/>
        <w:bCs w:val="0"/>
        <w:i w:val="0"/>
        <w:iCs w:val="0"/>
        <w:color w:val="231F20"/>
        <w:spacing w:val="0"/>
        <w:w w:val="90"/>
        <w:sz w:val="16"/>
        <w:szCs w:val="16"/>
        <w:lang w:val="es-ES" w:eastAsia="en-US" w:bidi="ar-SA"/>
      </w:rPr>
    </w:lvl>
    <w:lvl w:ilvl="1" w:tplc="DA22D3C8">
      <w:numFmt w:val="bullet"/>
      <w:lvlText w:val="•"/>
      <w:lvlJc w:val="left"/>
      <w:pPr>
        <w:ind w:left="836" w:hanging="290"/>
      </w:pPr>
      <w:rPr>
        <w:rFonts w:hint="default"/>
        <w:lang w:val="es-ES" w:eastAsia="en-US" w:bidi="ar-SA"/>
      </w:rPr>
    </w:lvl>
    <w:lvl w:ilvl="2" w:tplc="5060E38A">
      <w:numFmt w:val="bullet"/>
      <w:lvlText w:val="•"/>
      <w:lvlJc w:val="left"/>
      <w:pPr>
        <w:ind w:left="1493" w:hanging="290"/>
      </w:pPr>
      <w:rPr>
        <w:rFonts w:hint="default"/>
        <w:lang w:val="es-ES" w:eastAsia="en-US" w:bidi="ar-SA"/>
      </w:rPr>
    </w:lvl>
    <w:lvl w:ilvl="3" w:tplc="BEE03B98">
      <w:numFmt w:val="bullet"/>
      <w:lvlText w:val="•"/>
      <w:lvlJc w:val="left"/>
      <w:pPr>
        <w:ind w:left="2150" w:hanging="290"/>
      </w:pPr>
      <w:rPr>
        <w:rFonts w:hint="default"/>
        <w:lang w:val="es-ES" w:eastAsia="en-US" w:bidi="ar-SA"/>
      </w:rPr>
    </w:lvl>
    <w:lvl w:ilvl="4" w:tplc="BC3AB29C">
      <w:numFmt w:val="bullet"/>
      <w:lvlText w:val="•"/>
      <w:lvlJc w:val="left"/>
      <w:pPr>
        <w:ind w:left="2807" w:hanging="290"/>
      </w:pPr>
      <w:rPr>
        <w:rFonts w:hint="default"/>
        <w:lang w:val="es-ES" w:eastAsia="en-US" w:bidi="ar-SA"/>
      </w:rPr>
    </w:lvl>
    <w:lvl w:ilvl="5" w:tplc="BEA8A9FC">
      <w:numFmt w:val="bullet"/>
      <w:lvlText w:val="•"/>
      <w:lvlJc w:val="left"/>
      <w:pPr>
        <w:ind w:left="3464" w:hanging="290"/>
      </w:pPr>
      <w:rPr>
        <w:rFonts w:hint="default"/>
        <w:lang w:val="es-ES" w:eastAsia="en-US" w:bidi="ar-SA"/>
      </w:rPr>
    </w:lvl>
    <w:lvl w:ilvl="6" w:tplc="C3A2A8A4">
      <w:numFmt w:val="bullet"/>
      <w:lvlText w:val="•"/>
      <w:lvlJc w:val="left"/>
      <w:pPr>
        <w:ind w:left="4120" w:hanging="290"/>
      </w:pPr>
      <w:rPr>
        <w:rFonts w:hint="default"/>
        <w:lang w:val="es-ES" w:eastAsia="en-US" w:bidi="ar-SA"/>
      </w:rPr>
    </w:lvl>
    <w:lvl w:ilvl="7" w:tplc="3A924CBC">
      <w:numFmt w:val="bullet"/>
      <w:lvlText w:val="•"/>
      <w:lvlJc w:val="left"/>
      <w:pPr>
        <w:ind w:left="4777" w:hanging="290"/>
      </w:pPr>
      <w:rPr>
        <w:rFonts w:hint="default"/>
        <w:lang w:val="es-ES" w:eastAsia="en-US" w:bidi="ar-SA"/>
      </w:rPr>
    </w:lvl>
    <w:lvl w:ilvl="8" w:tplc="5C4C34F4">
      <w:numFmt w:val="bullet"/>
      <w:lvlText w:val="•"/>
      <w:lvlJc w:val="left"/>
      <w:pPr>
        <w:ind w:left="5434" w:hanging="290"/>
      </w:pPr>
      <w:rPr>
        <w:rFonts w:hint="default"/>
        <w:lang w:val="es-ES" w:eastAsia="en-US" w:bidi="ar-SA"/>
      </w:rPr>
    </w:lvl>
  </w:abstractNum>
  <w:abstractNum w:abstractNumId="41" w15:restartNumberingAfterBreak="0">
    <w:nsid w:val="697E652B"/>
    <w:multiLevelType w:val="multilevel"/>
    <w:tmpl w:val="E28A5EAC"/>
    <w:lvl w:ilvl="0">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20" w:hanging="35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212" w:hanging="350"/>
      </w:pPr>
      <w:rPr>
        <w:rFonts w:hint="default"/>
        <w:lang w:val="es-ES" w:eastAsia="en-US" w:bidi="ar-SA"/>
      </w:rPr>
    </w:lvl>
    <w:lvl w:ilvl="3">
      <w:numFmt w:val="bullet"/>
      <w:lvlText w:val="•"/>
      <w:lvlJc w:val="left"/>
      <w:pPr>
        <w:ind w:left="1904" w:hanging="350"/>
      </w:pPr>
      <w:rPr>
        <w:rFonts w:hint="default"/>
        <w:lang w:val="es-ES" w:eastAsia="en-US" w:bidi="ar-SA"/>
      </w:rPr>
    </w:lvl>
    <w:lvl w:ilvl="4">
      <w:numFmt w:val="bullet"/>
      <w:lvlText w:val="•"/>
      <w:lvlJc w:val="left"/>
      <w:pPr>
        <w:ind w:left="2596" w:hanging="350"/>
      </w:pPr>
      <w:rPr>
        <w:rFonts w:hint="default"/>
        <w:lang w:val="es-ES" w:eastAsia="en-US" w:bidi="ar-SA"/>
      </w:rPr>
    </w:lvl>
    <w:lvl w:ilvl="5">
      <w:numFmt w:val="bullet"/>
      <w:lvlText w:val="•"/>
      <w:lvlJc w:val="left"/>
      <w:pPr>
        <w:ind w:left="3288" w:hanging="350"/>
      </w:pPr>
      <w:rPr>
        <w:rFonts w:hint="default"/>
        <w:lang w:val="es-ES" w:eastAsia="en-US" w:bidi="ar-SA"/>
      </w:rPr>
    </w:lvl>
    <w:lvl w:ilvl="6">
      <w:numFmt w:val="bullet"/>
      <w:lvlText w:val="•"/>
      <w:lvlJc w:val="left"/>
      <w:pPr>
        <w:ind w:left="3980" w:hanging="350"/>
      </w:pPr>
      <w:rPr>
        <w:rFonts w:hint="default"/>
        <w:lang w:val="es-ES" w:eastAsia="en-US" w:bidi="ar-SA"/>
      </w:rPr>
    </w:lvl>
    <w:lvl w:ilvl="7">
      <w:numFmt w:val="bullet"/>
      <w:lvlText w:val="•"/>
      <w:lvlJc w:val="left"/>
      <w:pPr>
        <w:ind w:left="4672" w:hanging="350"/>
      </w:pPr>
      <w:rPr>
        <w:rFonts w:hint="default"/>
        <w:lang w:val="es-ES" w:eastAsia="en-US" w:bidi="ar-SA"/>
      </w:rPr>
    </w:lvl>
    <w:lvl w:ilvl="8">
      <w:numFmt w:val="bullet"/>
      <w:lvlText w:val="•"/>
      <w:lvlJc w:val="left"/>
      <w:pPr>
        <w:ind w:left="5364" w:hanging="350"/>
      </w:pPr>
      <w:rPr>
        <w:rFonts w:hint="default"/>
        <w:lang w:val="es-ES" w:eastAsia="en-US" w:bidi="ar-SA"/>
      </w:rPr>
    </w:lvl>
  </w:abstractNum>
  <w:abstractNum w:abstractNumId="42" w15:restartNumberingAfterBreak="0">
    <w:nsid w:val="6A103C8E"/>
    <w:multiLevelType w:val="multilevel"/>
    <w:tmpl w:val="C8249840"/>
    <w:lvl w:ilvl="0">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407" w:hanging="35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105" w:hanging="350"/>
      </w:pPr>
      <w:rPr>
        <w:rFonts w:hint="default"/>
        <w:lang w:val="es-ES" w:eastAsia="en-US" w:bidi="ar-SA"/>
      </w:rPr>
    </w:lvl>
    <w:lvl w:ilvl="3">
      <w:numFmt w:val="bullet"/>
      <w:lvlText w:val="•"/>
      <w:lvlJc w:val="left"/>
      <w:pPr>
        <w:ind w:left="1810" w:hanging="350"/>
      </w:pPr>
      <w:rPr>
        <w:rFonts w:hint="default"/>
        <w:lang w:val="es-ES" w:eastAsia="en-US" w:bidi="ar-SA"/>
      </w:rPr>
    </w:lvl>
    <w:lvl w:ilvl="4">
      <w:numFmt w:val="bullet"/>
      <w:lvlText w:val="•"/>
      <w:lvlJc w:val="left"/>
      <w:pPr>
        <w:ind w:left="2516" w:hanging="350"/>
      </w:pPr>
      <w:rPr>
        <w:rFonts w:hint="default"/>
        <w:lang w:val="es-ES" w:eastAsia="en-US" w:bidi="ar-SA"/>
      </w:rPr>
    </w:lvl>
    <w:lvl w:ilvl="5">
      <w:numFmt w:val="bullet"/>
      <w:lvlText w:val="•"/>
      <w:lvlJc w:val="left"/>
      <w:pPr>
        <w:ind w:left="3221" w:hanging="350"/>
      </w:pPr>
      <w:rPr>
        <w:rFonts w:hint="default"/>
        <w:lang w:val="es-ES" w:eastAsia="en-US" w:bidi="ar-SA"/>
      </w:rPr>
    </w:lvl>
    <w:lvl w:ilvl="6">
      <w:numFmt w:val="bullet"/>
      <w:lvlText w:val="•"/>
      <w:lvlJc w:val="left"/>
      <w:pPr>
        <w:ind w:left="3926" w:hanging="350"/>
      </w:pPr>
      <w:rPr>
        <w:rFonts w:hint="default"/>
        <w:lang w:val="es-ES" w:eastAsia="en-US" w:bidi="ar-SA"/>
      </w:rPr>
    </w:lvl>
    <w:lvl w:ilvl="7">
      <w:numFmt w:val="bullet"/>
      <w:lvlText w:val="•"/>
      <w:lvlJc w:val="left"/>
      <w:pPr>
        <w:ind w:left="4632" w:hanging="350"/>
      </w:pPr>
      <w:rPr>
        <w:rFonts w:hint="default"/>
        <w:lang w:val="es-ES" w:eastAsia="en-US" w:bidi="ar-SA"/>
      </w:rPr>
    </w:lvl>
    <w:lvl w:ilvl="8">
      <w:numFmt w:val="bullet"/>
      <w:lvlText w:val="•"/>
      <w:lvlJc w:val="left"/>
      <w:pPr>
        <w:ind w:left="5337" w:hanging="350"/>
      </w:pPr>
      <w:rPr>
        <w:rFonts w:hint="default"/>
        <w:lang w:val="es-ES" w:eastAsia="en-US" w:bidi="ar-SA"/>
      </w:rPr>
    </w:lvl>
  </w:abstractNum>
  <w:abstractNum w:abstractNumId="43" w15:restartNumberingAfterBreak="0">
    <w:nsid w:val="6AB91C5A"/>
    <w:multiLevelType w:val="hybridMultilevel"/>
    <w:tmpl w:val="CA06DCBA"/>
    <w:lvl w:ilvl="0" w:tplc="6E006524">
      <w:start w:val="1"/>
      <w:numFmt w:val="decimal"/>
      <w:lvlText w:val="%1"/>
      <w:lvlJc w:val="left"/>
      <w:pPr>
        <w:ind w:left="170" w:hanging="281"/>
        <w:jc w:val="right"/>
      </w:pPr>
      <w:rPr>
        <w:rFonts w:ascii="Cambria" w:eastAsia="Cambria" w:hAnsi="Cambria" w:cs="Cambria" w:hint="default"/>
        <w:b w:val="0"/>
        <w:bCs w:val="0"/>
        <w:i w:val="0"/>
        <w:iCs w:val="0"/>
        <w:color w:val="231F20"/>
        <w:spacing w:val="0"/>
        <w:w w:val="90"/>
        <w:sz w:val="16"/>
        <w:szCs w:val="16"/>
        <w:lang w:val="es-ES" w:eastAsia="en-US" w:bidi="ar-SA"/>
      </w:rPr>
    </w:lvl>
    <w:lvl w:ilvl="1" w:tplc="9370C710">
      <w:numFmt w:val="bullet"/>
      <w:lvlText w:val="•"/>
      <w:lvlJc w:val="left"/>
      <w:pPr>
        <w:ind w:left="836" w:hanging="281"/>
      </w:pPr>
      <w:rPr>
        <w:rFonts w:hint="default"/>
        <w:lang w:val="es-ES" w:eastAsia="en-US" w:bidi="ar-SA"/>
      </w:rPr>
    </w:lvl>
    <w:lvl w:ilvl="2" w:tplc="33583BC4">
      <w:numFmt w:val="bullet"/>
      <w:lvlText w:val="•"/>
      <w:lvlJc w:val="left"/>
      <w:pPr>
        <w:ind w:left="1493" w:hanging="281"/>
      </w:pPr>
      <w:rPr>
        <w:rFonts w:hint="default"/>
        <w:lang w:val="es-ES" w:eastAsia="en-US" w:bidi="ar-SA"/>
      </w:rPr>
    </w:lvl>
    <w:lvl w:ilvl="3" w:tplc="2EE8F98A">
      <w:numFmt w:val="bullet"/>
      <w:lvlText w:val="•"/>
      <w:lvlJc w:val="left"/>
      <w:pPr>
        <w:ind w:left="2150" w:hanging="281"/>
      </w:pPr>
      <w:rPr>
        <w:rFonts w:hint="default"/>
        <w:lang w:val="es-ES" w:eastAsia="en-US" w:bidi="ar-SA"/>
      </w:rPr>
    </w:lvl>
    <w:lvl w:ilvl="4" w:tplc="A5285A2A">
      <w:numFmt w:val="bullet"/>
      <w:lvlText w:val="•"/>
      <w:lvlJc w:val="left"/>
      <w:pPr>
        <w:ind w:left="2807" w:hanging="281"/>
      </w:pPr>
      <w:rPr>
        <w:rFonts w:hint="default"/>
        <w:lang w:val="es-ES" w:eastAsia="en-US" w:bidi="ar-SA"/>
      </w:rPr>
    </w:lvl>
    <w:lvl w:ilvl="5" w:tplc="735ACCB4">
      <w:numFmt w:val="bullet"/>
      <w:lvlText w:val="•"/>
      <w:lvlJc w:val="left"/>
      <w:pPr>
        <w:ind w:left="3464" w:hanging="281"/>
      </w:pPr>
      <w:rPr>
        <w:rFonts w:hint="default"/>
        <w:lang w:val="es-ES" w:eastAsia="en-US" w:bidi="ar-SA"/>
      </w:rPr>
    </w:lvl>
    <w:lvl w:ilvl="6" w:tplc="AB021134">
      <w:numFmt w:val="bullet"/>
      <w:lvlText w:val="•"/>
      <w:lvlJc w:val="left"/>
      <w:pPr>
        <w:ind w:left="4120" w:hanging="281"/>
      </w:pPr>
      <w:rPr>
        <w:rFonts w:hint="default"/>
        <w:lang w:val="es-ES" w:eastAsia="en-US" w:bidi="ar-SA"/>
      </w:rPr>
    </w:lvl>
    <w:lvl w:ilvl="7" w:tplc="77EADB26">
      <w:numFmt w:val="bullet"/>
      <w:lvlText w:val="•"/>
      <w:lvlJc w:val="left"/>
      <w:pPr>
        <w:ind w:left="4777" w:hanging="281"/>
      </w:pPr>
      <w:rPr>
        <w:rFonts w:hint="default"/>
        <w:lang w:val="es-ES" w:eastAsia="en-US" w:bidi="ar-SA"/>
      </w:rPr>
    </w:lvl>
    <w:lvl w:ilvl="8" w:tplc="B96C1C96">
      <w:numFmt w:val="bullet"/>
      <w:lvlText w:val="•"/>
      <w:lvlJc w:val="left"/>
      <w:pPr>
        <w:ind w:left="5434" w:hanging="281"/>
      </w:pPr>
      <w:rPr>
        <w:rFonts w:hint="default"/>
        <w:lang w:val="es-ES" w:eastAsia="en-US" w:bidi="ar-SA"/>
      </w:rPr>
    </w:lvl>
  </w:abstractNum>
  <w:abstractNum w:abstractNumId="44" w15:restartNumberingAfterBreak="0">
    <w:nsid w:val="6DA10EFB"/>
    <w:multiLevelType w:val="hybridMultilevel"/>
    <w:tmpl w:val="D4320E0E"/>
    <w:lvl w:ilvl="0" w:tplc="97B0E00E">
      <w:start w:val="1"/>
      <w:numFmt w:val="decimal"/>
      <w:lvlText w:val="%1."/>
      <w:lvlJc w:val="left"/>
      <w:pPr>
        <w:ind w:left="170" w:hanging="208"/>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24B2195E">
      <w:start w:val="2"/>
      <w:numFmt w:val="decimal"/>
      <w:lvlText w:val="%2"/>
      <w:lvlJc w:val="left"/>
      <w:pPr>
        <w:ind w:left="57" w:hanging="320"/>
        <w:jc w:val="right"/>
      </w:pPr>
      <w:rPr>
        <w:rFonts w:ascii="Cambria" w:eastAsia="Cambria" w:hAnsi="Cambria" w:cs="Cambria" w:hint="default"/>
        <w:b w:val="0"/>
        <w:bCs w:val="0"/>
        <w:i w:val="0"/>
        <w:iCs w:val="0"/>
        <w:color w:val="231F20"/>
        <w:spacing w:val="0"/>
        <w:w w:val="90"/>
        <w:sz w:val="16"/>
        <w:szCs w:val="16"/>
        <w:lang w:val="es-ES" w:eastAsia="en-US" w:bidi="ar-SA"/>
      </w:rPr>
    </w:lvl>
    <w:lvl w:ilvl="2" w:tplc="6BEEE142">
      <w:numFmt w:val="bullet"/>
      <w:lvlText w:val="•"/>
      <w:lvlJc w:val="left"/>
      <w:pPr>
        <w:ind w:left="909" w:hanging="320"/>
      </w:pPr>
      <w:rPr>
        <w:rFonts w:hint="default"/>
        <w:lang w:val="es-ES" w:eastAsia="en-US" w:bidi="ar-SA"/>
      </w:rPr>
    </w:lvl>
    <w:lvl w:ilvl="3" w:tplc="4D8A286E">
      <w:numFmt w:val="bullet"/>
      <w:lvlText w:val="•"/>
      <w:lvlJc w:val="left"/>
      <w:pPr>
        <w:ind w:left="1639" w:hanging="320"/>
      </w:pPr>
      <w:rPr>
        <w:rFonts w:hint="default"/>
        <w:lang w:val="es-ES" w:eastAsia="en-US" w:bidi="ar-SA"/>
      </w:rPr>
    </w:lvl>
    <w:lvl w:ilvl="4" w:tplc="62AA9626">
      <w:numFmt w:val="bullet"/>
      <w:lvlText w:val="•"/>
      <w:lvlJc w:val="left"/>
      <w:pPr>
        <w:ind w:left="2369" w:hanging="320"/>
      </w:pPr>
      <w:rPr>
        <w:rFonts w:hint="default"/>
        <w:lang w:val="es-ES" w:eastAsia="en-US" w:bidi="ar-SA"/>
      </w:rPr>
    </w:lvl>
    <w:lvl w:ilvl="5" w:tplc="DAD0FE30">
      <w:numFmt w:val="bullet"/>
      <w:lvlText w:val="•"/>
      <w:lvlJc w:val="left"/>
      <w:pPr>
        <w:ind w:left="3099" w:hanging="320"/>
      </w:pPr>
      <w:rPr>
        <w:rFonts w:hint="default"/>
        <w:lang w:val="es-ES" w:eastAsia="en-US" w:bidi="ar-SA"/>
      </w:rPr>
    </w:lvl>
    <w:lvl w:ilvl="6" w:tplc="37704B7A">
      <w:numFmt w:val="bullet"/>
      <w:lvlText w:val="•"/>
      <w:lvlJc w:val="left"/>
      <w:pPr>
        <w:ind w:left="3828" w:hanging="320"/>
      </w:pPr>
      <w:rPr>
        <w:rFonts w:hint="default"/>
        <w:lang w:val="es-ES" w:eastAsia="en-US" w:bidi="ar-SA"/>
      </w:rPr>
    </w:lvl>
    <w:lvl w:ilvl="7" w:tplc="1BF29426">
      <w:numFmt w:val="bullet"/>
      <w:lvlText w:val="•"/>
      <w:lvlJc w:val="left"/>
      <w:pPr>
        <w:ind w:left="4558" w:hanging="320"/>
      </w:pPr>
      <w:rPr>
        <w:rFonts w:hint="default"/>
        <w:lang w:val="es-ES" w:eastAsia="en-US" w:bidi="ar-SA"/>
      </w:rPr>
    </w:lvl>
    <w:lvl w:ilvl="8" w:tplc="0A4A2FA2">
      <w:numFmt w:val="bullet"/>
      <w:lvlText w:val="•"/>
      <w:lvlJc w:val="left"/>
      <w:pPr>
        <w:ind w:left="5288" w:hanging="320"/>
      </w:pPr>
      <w:rPr>
        <w:rFonts w:hint="default"/>
        <w:lang w:val="es-ES" w:eastAsia="en-US" w:bidi="ar-SA"/>
      </w:rPr>
    </w:lvl>
  </w:abstractNum>
  <w:abstractNum w:abstractNumId="45" w15:restartNumberingAfterBreak="0">
    <w:nsid w:val="6E697334"/>
    <w:multiLevelType w:val="hybridMultilevel"/>
    <w:tmpl w:val="CFC8A6E4"/>
    <w:lvl w:ilvl="0" w:tplc="00729420">
      <w:start w:val="1"/>
      <w:numFmt w:val="decimal"/>
      <w:lvlText w:val="%1"/>
      <w:lvlJc w:val="left"/>
      <w:pPr>
        <w:ind w:left="170" w:hanging="282"/>
        <w:jc w:val="right"/>
      </w:pPr>
      <w:rPr>
        <w:rFonts w:ascii="Cambria" w:eastAsia="Cambria" w:hAnsi="Cambria" w:cs="Cambria" w:hint="default"/>
        <w:b w:val="0"/>
        <w:bCs w:val="0"/>
        <w:i w:val="0"/>
        <w:iCs w:val="0"/>
        <w:color w:val="231F20"/>
        <w:spacing w:val="0"/>
        <w:w w:val="90"/>
        <w:sz w:val="16"/>
        <w:szCs w:val="16"/>
        <w:lang w:val="es-ES" w:eastAsia="en-US" w:bidi="ar-SA"/>
      </w:rPr>
    </w:lvl>
    <w:lvl w:ilvl="1" w:tplc="17C2D2E8">
      <w:numFmt w:val="bullet"/>
      <w:lvlText w:val="•"/>
      <w:lvlJc w:val="left"/>
      <w:pPr>
        <w:ind w:left="836" w:hanging="282"/>
      </w:pPr>
      <w:rPr>
        <w:rFonts w:hint="default"/>
        <w:lang w:val="es-ES" w:eastAsia="en-US" w:bidi="ar-SA"/>
      </w:rPr>
    </w:lvl>
    <w:lvl w:ilvl="2" w:tplc="B9A4435E">
      <w:numFmt w:val="bullet"/>
      <w:lvlText w:val="•"/>
      <w:lvlJc w:val="left"/>
      <w:pPr>
        <w:ind w:left="1493" w:hanging="282"/>
      </w:pPr>
      <w:rPr>
        <w:rFonts w:hint="default"/>
        <w:lang w:val="es-ES" w:eastAsia="en-US" w:bidi="ar-SA"/>
      </w:rPr>
    </w:lvl>
    <w:lvl w:ilvl="3" w:tplc="01880AD8">
      <w:numFmt w:val="bullet"/>
      <w:lvlText w:val="•"/>
      <w:lvlJc w:val="left"/>
      <w:pPr>
        <w:ind w:left="2150" w:hanging="282"/>
      </w:pPr>
      <w:rPr>
        <w:rFonts w:hint="default"/>
        <w:lang w:val="es-ES" w:eastAsia="en-US" w:bidi="ar-SA"/>
      </w:rPr>
    </w:lvl>
    <w:lvl w:ilvl="4" w:tplc="43E8ACD6">
      <w:numFmt w:val="bullet"/>
      <w:lvlText w:val="•"/>
      <w:lvlJc w:val="left"/>
      <w:pPr>
        <w:ind w:left="2807" w:hanging="282"/>
      </w:pPr>
      <w:rPr>
        <w:rFonts w:hint="default"/>
        <w:lang w:val="es-ES" w:eastAsia="en-US" w:bidi="ar-SA"/>
      </w:rPr>
    </w:lvl>
    <w:lvl w:ilvl="5" w:tplc="33303A76">
      <w:numFmt w:val="bullet"/>
      <w:lvlText w:val="•"/>
      <w:lvlJc w:val="left"/>
      <w:pPr>
        <w:ind w:left="3464" w:hanging="282"/>
      </w:pPr>
      <w:rPr>
        <w:rFonts w:hint="default"/>
        <w:lang w:val="es-ES" w:eastAsia="en-US" w:bidi="ar-SA"/>
      </w:rPr>
    </w:lvl>
    <w:lvl w:ilvl="6" w:tplc="2D36BD5C">
      <w:numFmt w:val="bullet"/>
      <w:lvlText w:val="•"/>
      <w:lvlJc w:val="left"/>
      <w:pPr>
        <w:ind w:left="4120" w:hanging="282"/>
      </w:pPr>
      <w:rPr>
        <w:rFonts w:hint="default"/>
        <w:lang w:val="es-ES" w:eastAsia="en-US" w:bidi="ar-SA"/>
      </w:rPr>
    </w:lvl>
    <w:lvl w:ilvl="7" w:tplc="E370D3FE">
      <w:numFmt w:val="bullet"/>
      <w:lvlText w:val="•"/>
      <w:lvlJc w:val="left"/>
      <w:pPr>
        <w:ind w:left="4777" w:hanging="282"/>
      </w:pPr>
      <w:rPr>
        <w:rFonts w:hint="default"/>
        <w:lang w:val="es-ES" w:eastAsia="en-US" w:bidi="ar-SA"/>
      </w:rPr>
    </w:lvl>
    <w:lvl w:ilvl="8" w:tplc="749E5F4E">
      <w:numFmt w:val="bullet"/>
      <w:lvlText w:val="•"/>
      <w:lvlJc w:val="left"/>
      <w:pPr>
        <w:ind w:left="5434" w:hanging="282"/>
      </w:pPr>
      <w:rPr>
        <w:rFonts w:hint="default"/>
        <w:lang w:val="es-ES" w:eastAsia="en-US" w:bidi="ar-SA"/>
      </w:rPr>
    </w:lvl>
  </w:abstractNum>
  <w:abstractNum w:abstractNumId="46" w15:restartNumberingAfterBreak="0">
    <w:nsid w:val="6FCD6947"/>
    <w:multiLevelType w:val="hybridMultilevel"/>
    <w:tmpl w:val="126297E8"/>
    <w:lvl w:ilvl="0" w:tplc="45F07698">
      <w:start w:val="1"/>
      <w:numFmt w:val="decimal"/>
      <w:lvlText w:val="%1."/>
      <w:lvlJc w:val="left"/>
      <w:pPr>
        <w:ind w:left="248" w:hanging="192"/>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F9E81B2">
      <w:numFmt w:val="bullet"/>
      <w:lvlText w:val="•"/>
      <w:lvlJc w:val="left"/>
      <w:pPr>
        <w:ind w:left="890" w:hanging="192"/>
      </w:pPr>
      <w:rPr>
        <w:rFonts w:hint="default"/>
        <w:lang w:val="es-ES" w:eastAsia="en-US" w:bidi="ar-SA"/>
      </w:rPr>
    </w:lvl>
    <w:lvl w:ilvl="2" w:tplc="25AEDA4E">
      <w:numFmt w:val="bullet"/>
      <w:lvlText w:val="•"/>
      <w:lvlJc w:val="left"/>
      <w:pPr>
        <w:ind w:left="1541" w:hanging="192"/>
      </w:pPr>
      <w:rPr>
        <w:rFonts w:hint="default"/>
        <w:lang w:val="es-ES" w:eastAsia="en-US" w:bidi="ar-SA"/>
      </w:rPr>
    </w:lvl>
    <w:lvl w:ilvl="3" w:tplc="8E2228AE">
      <w:numFmt w:val="bullet"/>
      <w:lvlText w:val="•"/>
      <w:lvlJc w:val="left"/>
      <w:pPr>
        <w:ind w:left="2192" w:hanging="192"/>
      </w:pPr>
      <w:rPr>
        <w:rFonts w:hint="default"/>
        <w:lang w:val="es-ES" w:eastAsia="en-US" w:bidi="ar-SA"/>
      </w:rPr>
    </w:lvl>
    <w:lvl w:ilvl="4" w:tplc="1AE053A0">
      <w:numFmt w:val="bullet"/>
      <w:lvlText w:val="•"/>
      <w:lvlJc w:val="left"/>
      <w:pPr>
        <w:ind w:left="2843" w:hanging="192"/>
      </w:pPr>
      <w:rPr>
        <w:rFonts w:hint="default"/>
        <w:lang w:val="es-ES" w:eastAsia="en-US" w:bidi="ar-SA"/>
      </w:rPr>
    </w:lvl>
    <w:lvl w:ilvl="5" w:tplc="B192AB08">
      <w:numFmt w:val="bullet"/>
      <w:lvlText w:val="•"/>
      <w:lvlJc w:val="left"/>
      <w:pPr>
        <w:ind w:left="3494" w:hanging="192"/>
      </w:pPr>
      <w:rPr>
        <w:rFonts w:hint="default"/>
        <w:lang w:val="es-ES" w:eastAsia="en-US" w:bidi="ar-SA"/>
      </w:rPr>
    </w:lvl>
    <w:lvl w:ilvl="6" w:tplc="F9CA59B8">
      <w:numFmt w:val="bullet"/>
      <w:lvlText w:val="•"/>
      <w:lvlJc w:val="left"/>
      <w:pPr>
        <w:ind w:left="4144" w:hanging="192"/>
      </w:pPr>
      <w:rPr>
        <w:rFonts w:hint="default"/>
        <w:lang w:val="es-ES" w:eastAsia="en-US" w:bidi="ar-SA"/>
      </w:rPr>
    </w:lvl>
    <w:lvl w:ilvl="7" w:tplc="425E63EE">
      <w:numFmt w:val="bullet"/>
      <w:lvlText w:val="•"/>
      <w:lvlJc w:val="left"/>
      <w:pPr>
        <w:ind w:left="4795" w:hanging="192"/>
      </w:pPr>
      <w:rPr>
        <w:rFonts w:hint="default"/>
        <w:lang w:val="es-ES" w:eastAsia="en-US" w:bidi="ar-SA"/>
      </w:rPr>
    </w:lvl>
    <w:lvl w:ilvl="8" w:tplc="05FA9BA6">
      <w:numFmt w:val="bullet"/>
      <w:lvlText w:val="•"/>
      <w:lvlJc w:val="left"/>
      <w:pPr>
        <w:ind w:left="5446" w:hanging="192"/>
      </w:pPr>
      <w:rPr>
        <w:rFonts w:hint="default"/>
        <w:lang w:val="es-ES" w:eastAsia="en-US" w:bidi="ar-SA"/>
      </w:rPr>
    </w:lvl>
  </w:abstractNum>
  <w:abstractNum w:abstractNumId="47" w15:restartNumberingAfterBreak="0">
    <w:nsid w:val="7DBD1523"/>
    <w:multiLevelType w:val="hybridMultilevel"/>
    <w:tmpl w:val="36AA7580"/>
    <w:lvl w:ilvl="0" w:tplc="39D87ADC">
      <w:start w:val="1"/>
      <w:numFmt w:val="decimal"/>
      <w:lvlText w:val="%1."/>
      <w:lvlJc w:val="left"/>
      <w:pPr>
        <w:ind w:left="257" w:hanging="200"/>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0F63142">
      <w:numFmt w:val="bullet"/>
      <w:lvlText w:val="•"/>
      <w:lvlJc w:val="left"/>
      <w:pPr>
        <w:ind w:left="908" w:hanging="200"/>
      </w:pPr>
      <w:rPr>
        <w:rFonts w:hint="default"/>
        <w:lang w:val="es-ES" w:eastAsia="en-US" w:bidi="ar-SA"/>
      </w:rPr>
    </w:lvl>
    <w:lvl w:ilvl="2" w:tplc="0FBCE888">
      <w:numFmt w:val="bullet"/>
      <w:lvlText w:val="•"/>
      <w:lvlJc w:val="left"/>
      <w:pPr>
        <w:ind w:left="1557" w:hanging="200"/>
      </w:pPr>
      <w:rPr>
        <w:rFonts w:hint="default"/>
        <w:lang w:val="es-ES" w:eastAsia="en-US" w:bidi="ar-SA"/>
      </w:rPr>
    </w:lvl>
    <w:lvl w:ilvl="3" w:tplc="4748269E">
      <w:numFmt w:val="bullet"/>
      <w:lvlText w:val="•"/>
      <w:lvlJc w:val="left"/>
      <w:pPr>
        <w:ind w:left="2206" w:hanging="200"/>
      </w:pPr>
      <w:rPr>
        <w:rFonts w:hint="default"/>
        <w:lang w:val="es-ES" w:eastAsia="en-US" w:bidi="ar-SA"/>
      </w:rPr>
    </w:lvl>
    <w:lvl w:ilvl="4" w:tplc="BDF0265E">
      <w:numFmt w:val="bullet"/>
      <w:lvlText w:val="•"/>
      <w:lvlJc w:val="left"/>
      <w:pPr>
        <w:ind w:left="2855" w:hanging="200"/>
      </w:pPr>
      <w:rPr>
        <w:rFonts w:hint="default"/>
        <w:lang w:val="es-ES" w:eastAsia="en-US" w:bidi="ar-SA"/>
      </w:rPr>
    </w:lvl>
    <w:lvl w:ilvl="5" w:tplc="25E876C8">
      <w:numFmt w:val="bullet"/>
      <w:lvlText w:val="•"/>
      <w:lvlJc w:val="left"/>
      <w:pPr>
        <w:ind w:left="3504" w:hanging="200"/>
      </w:pPr>
      <w:rPr>
        <w:rFonts w:hint="default"/>
        <w:lang w:val="es-ES" w:eastAsia="en-US" w:bidi="ar-SA"/>
      </w:rPr>
    </w:lvl>
    <w:lvl w:ilvl="6" w:tplc="5D085E7E">
      <w:numFmt w:val="bullet"/>
      <w:lvlText w:val="•"/>
      <w:lvlJc w:val="left"/>
      <w:pPr>
        <w:ind w:left="4152" w:hanging="200"/>
      </w:pPr>
      <w:rPr>
        <w:rFonts w:hint="default"/>
        <w:lang w:val="es-ES" w:eastAsia="en-US" w:bidi="ar-SA"/>
      </w:rPr>
    </w:lvl>
    <w:lvl w:ilvl="7" w:tplc="6E9CAF3A">
      <w:numFmt w:val="bullet"/>
      <w:lvlText w:val="•"/>
      <w:lvlJc w:val="left"/>
      <w:pPr>
        <w:ind w:left="4801" w:hanging="200"/>
      </w:pPr>
      <w:rPr>
        <w:rFonts w:hint="default"/>
        <w:lang w:val="es-ES" w:eastAsia="en-US" w:bidi="ar-SA"/>
      </w:rPr>
    </w:lvl>
    <w:lvl w:ilvl="8" w:tplc="E9B66B32">
      <w:numFmt w:val="bullet"/>
      <w:lvlText w:val="•"/>
      <w:lvlJc w:val="left"/>
      <w:pPr>
        <w:ind w:left="5450" w:hanging="200"/>
      </w:pPr>
      <w:rPr>
        <w:rFonts w:hint="default"/>
        <w:lang w:val="es-ES" w:eastAsia="en-US" w:bidi="ar-SA"/>
      </w:rPr>
    </w:lvl>
  </w:abstractNum>
  <w:num w:numId="1" w16cid:durableId="1365400207">
    <w:abstractNumId w:val="37"/>
  </w:num>
  <w:num w:numId="2" w16cid:durableId="850142392">
    <w:abstractNumId w:val="33"/>
  </w:num>
  <w:num w:numId="3" w16cid:durableId="1506631326">
    <w:abstractNumId w:val="24"/>
  </w:num>
  <w:num w:numId="4" w16cid:durableId="660276720">
    <w:abstractNumId w:val="32"/>
  </w:num>
  <w:num w:numId="5" w16cid:durableId="71199790">
    <w:abstractNumId w:val="31"/>
  </w:num>
  <w:num w:numId="6" w16cid:durableId="1265840730">
    <w:abstractNumId w:val="45"/>
  </w:num>
  <w:num w:numId="7" w16cid:durableId="2031763468">
    <w:abstractNumId w:val="14"/>
  </w:num>
  <w:num w:numId="8" w16cid:durableId="1485506052">
    <w:abstractNumId w:val="22"/>
  </w:num>
  <w:num w:numId="9" w16cid:durableId="1295018237">
    <w:abstractNumId w:val="8"/>
  </w:num>
  <w:num w:numId="10" w16cid:durableId="1789272764">
    <w:abstractNumId w:val="40"/>
  </w:num>
  <w:num w:numId="11" w16cid:durableId="1088648870">
    <w:abstractNumId w:val="2"/>
  </w:num>
  <w:num w:numId="12" w16cid:durableId="1768965250">
    <w:abstractNumId w:val="23"/>
  </w:num>
  <w:num w:numId="13" w16cid:durableId="2030595295">
    <w:abstractNumId w:val="41"/>
  </w:num>
  <w:num w:numId="14" w16cid:durableId="1159883831">
    <w:abstractNumId w:val="43"/>
  </w:num>
  <w:num w:numId="15" w16cid:durableId="1854832432">
    <w:abstractNumId w:val="19"/>
  </w:num>
  <w:num w:numId="16" w16cid:durableId="2094930951">
    <w:abstractNumId w:val="47"/>
  </w:num>
  <w:num w:numId="17" w16cid:durableId="316962429">
    <w:abstractNumId w:val="28"/>
  </w:num>
  <w:num w:numId="18" w16cid:durableId="654799685">
    <w:abstractNumId w:val="44"/>
  </w:num>
  <w:num w:numId="19" w16cid:durableId="289090496">
    <w:abstractNumId w:val="21"/>
  </w:num>
  <w:num w:numId="20" w16cid:durableId="840393227">
    <w:abstractNumId w:val="11"/>
  </w:num>
  <w:num w:numId="21" w16cid:durableId="977565485">
    <w:abstractNumId w:val="42"/>
  </w:num>
  <w:num w:numId="22" w16cid:durableId="432358672">
    <w:abstractNumId w:val="13"/>
  </w:num>
  <w:num w:numId="23" w16cid:durableId="1284845737">
    <w:abstractNumId w:val="20"/>
  </w:num>
  <w:num w:numId="24" w16cid:durableId="175733332">
    <w:abstractNumId w:val="5"/>
  </w:num>
  <w:num w:numId="25" w16cid:durableId="2122187886">
    <w:abstractNumId w:val="4"/>
  </w:num>
  <w:num w:numId="26" w16cid:durableId="1898930962">
    <w:abstractNumId w:val="9"/>
  </w:num>
  <w:num w:numId="27" w16cid:durableId="1221206345">
    <w:abstractNumId w:val="30"/>
  </w:num>
  <w:num w:numId="28" w16cid:durableId="1127160186">
    <w:abstractNumId w:val="15"/>
  </w:num>
  <w:num w:numId="29" w16cid:durableId="1959598741">
    <w:abstractNumId w:val="3"/>
  </w:num>
  <w:num w:numId="30" w16cid:durableId="153223772">
    <w:abstractNumId w:val="1"/>
  </w:num>
  <w:num w:numId="31" w16cid:durableId="2098166415">
    <w:abstractNumId w:val="12"/>
  </w:num>
  <w:num w:numId="32" w16cid:durableId="105272423">
    <w:abstractNumId w:val="29"/>
  </w:num>
  <w:num w:numId="33" w16cid:durableId="1612976387">
    <w:abstractNumId w:val="39"/>
  </w:num>
  <w:num w:numId="34" w16cid:durableId="535386891">
    <w:abstractNumId w:val="38"/>
  </w:num>
  <w:num w:numId="35" w16cid:durableId="110058354">
    <w:abstractNumId w:val="36"/>
  </w:num>
  <w:num w:numId="36" w16cid:durableId="204099608">
    <w:abstractNumId w:val="17"/>
  </w:num>
  <w:num w:numId="37" w16cid:durableId="1429303180">
    <w:abstractNumId w:val="35"/>
  </w:num>
  <w:num w:numId="38" w16cid:durableId="54164922">
    <w:abstractNumId w:val="34"/>
  </w:num>
  <w:num w:numId="39" w16cid:durableId="690493330">
    <w:abstractNumId w:val="7"/>
  </w:num>
  <w:num w:numId="40" w16cid:durableId="1772817845">
    <w:abstractNumId w:val="16"/>
  </w:num>
  <w:num w:numId="41" w16cid:durableId="1648318362">
    <w:abstractNumId w:val="18"/>
  </w:num>
  <w:num w:numId="42" w16cid:durableId="1092896738">
    <w:abstractNumId w:val="46"/>
  </w:num>
  <w:num w:numId="43" w16cid:durableId="848522827">
    <w:abstractNumId w:val="0"/>
  </w:num>
  <w:num w:numId="44" w16cid:durableId="1553466376">
    <w:abstractNumId w:val="25"/>
  </w:num>
  <w:num w:numId="45" w16cid:durableId="1619339576">
    <w:abstractNumId w:val="27"/>
  </w:num>
  <w:num w:numId="46" w16cid:durableId="181937445">
    <w:abstractNumId w:val="10"/>
  </w:num>
  <w:num w:numId="47" w16cid:durableId="2095936164">
    <w:abstractNumId w:val="6"/>
  </w:num>
  <w:num w:numId="48" w16cid:durableId="2489318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0F5C"/>
    <w:rsid w:val="00B30F5C"/>
    <w:rsid w:val="00DB06DD"/>
    <w:rsid w:val="00E75C5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3DF96"/>
  <w15:chartTrackingRefBased/>
  <w15:docId w15:val="{A3179234-ABA7-4E03-9A8C-575D09A36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C54"/>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ing1">
    <w:name w:val="heading 1"/>
    <w:basedOn w:val="Normal"/>
    <w:next w:val="Normal"/>
    <w:link w:val="Heading1Char"/>
    <w:uiPriority w:val="9"/>
    <w:qFormat/>
    <w:rsid w:val="00B30F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30F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30F5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B30F5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B30F5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B30F5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0F5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0F5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0F5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0F5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0F5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0F5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0F5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0F5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0F5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0F5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0F5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0F5C"/>
    <w:rPr>
      <w:rFonts w:eastAsiaTheme="majorEastAsia" w:cstheme="majorBidi"/>
      <w:color w:val="272727" w:themeColor="text1" w:themeTint="D8"/>
    </w:rPr>
  </w:style>
  <w:style w:type="paragraph" w:styleId="Title">
    <w:name w:val="Title"/>
    <w:basedOn w:val="Normal"/>
    <w:next w:val="Normal"/>
    <w:link w:val="TitleChar"/>
    <w:uiPriority w:val="10"/>
    <w:qFormat/>
    <w:rsid w:val="00B30F5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0F5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0F5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0F5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0F5C"/>
    <w:pPr>
      <w:spacing w:before="160"/>
      <w:jc w:val="center"/>
    </w:pPr>
    <w:rPr>
      <w:i/>
      <w:iCs/>
      <w:color w:val="404040" w:themeColor="text1" w:themeTint="BF"/>
    </w:rPr>
  </w:style>
  <w:style w:type="character" w:customStyle="1" w:styleId="QuoteChar">
    <w:name w:val="Quote Char"/>
    <w:basedOn w:val="DefaultParagraphFont"/>
    <w:link w:val="Quote"/>
    <w:uiPriority w:val="29"/>
    <w:rsid w:val="00B30F5C"/>
    <w:rPr>
      <w:i/>
      <w:iCs/>
      <w:color w:val="404040" w:themeColor="text1" w:themeTint="BF"/>
    </w:rPr>
  </w:style>
  <w:style w:type="paragraph" w:styleId="ListParagraph">
    <w:name w:val="List Paragraph"/>
    <w:basedOn w:val="Normal"/>
    <w:uiPriority w:val="1"/>
    <w:qFormat/>
    <w:rsid w:val="00B30F5C"/>
    <w:pPr>
      <w:ind w:left="720"/>
      <w:contextualSpacing/>
    </w:pPr>
  </w:style>
  <w:style w:type="character" w:styleId="IntenseEmphasis">
    <w:name w:val="Intense Emphasis"/>
    <w:basedOn w:val="DefaultParagraphFont"/>
    <w:uiPriority w:val="21"/>
    <w:qFormat/>
    <w:rsid w:val="00B30F5C"/>
    <w:rPr>
      <w:i/>
      <w:iCs/>
      <w:color w:val="0F4761" w:themeColor="accent1" w:themeShade="BF"/>
    </w:rPr>
  </w:style>
  <w:style w:type="paragraph" w:styleId="IntenseQuote">
    <w:name w:val="Intense Quote"/>
    <w:basedOn w:val="Normal"/>
    <w:next w:val="Normal"/>
    <w:link w:val="IntenseQuoteChar"/>
    <w:uiPriority w:val="30"/>
    <w:qFormat/>
    <w:rsid w:val="00B30F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0F5C"/>
    <w:rPr>
      <w:i/>
      <w:iCs/>
      <w:color w:val="0F4761" w:themeColor="accent1" w:themeShade="BF"/>
    </w:rPr>
  </w:style>
  <w:style w:type="character" w:styleId="IntenseReference">
    <w:name w:val="Intense Reference"/>
    <w:basedOn w:val="DefaultParagraphFont"/>
    <w:uiPriority w:val="32"/>
    <w:qFormat/>
    <w:rsid w:val="00B30F5C"/>
    <w:rPr>
      <w:b/>
      <w:bCs/>
      <w:smallCaps/>
      <w:color w:val="0F4761" w:themeColor="accent1" w:themeShade="BF"/>
      <w:spacing w:val="5"/>
    </w:rPr>
  </w:style>
  <w:style w:type="paragraph" w:styleId="TOC1">
    <w:name w:val="toc 1"/>
    <w:basedOn w:val="Normal"/>
    <w:uiPriority w:val="1"/>
    <w:qFormat/>
    <w:rsid w:val="00E75C54"/>
    <w:pPr>
      <w:spacing w:before="251"/>
      <w:ind w:left="306" w:hanging="362"/>
    </w:pPr>
    <w:rPr>
      <w:sz w:val="24"/>
      <w:szCs w:val="24"/>
    </w:rPr>
  </w:style>
  <w:style w:type="paragraph" w:styleId="TOC2">
    <w:name w:val="toc 2"/>
    <w:basedOn w:val="Normal"/>
    <w:uiPriority w:val="1"/>
    <w:qFormat/>
    <w:rsid w:val="00E75C54"/>
    <w:pPr>
      <w:spacing w:before="27"/>
      <w:ind w:left="57"/>
    </w:pPr>
    <w:rPr>
      <w:sz w:val="20"/>
      <w:szCs w:val="20"/>
    </w:rPr>
  </w:style>
  <w:style w:type="paragraph" w:styleId="TOC3">
    <w:name w:val="toc 3"/>
    <w:basedOn w:val="Normal"/>
    <w:uiPriority w:val="1"/>
    <w:qFormat/>
    <w:rsid w:val="00E75C54"/>
    <w:pPr>
      <w:spacing w:before="242"/>
      <w:ind w:left="170" w:hanging="200"/>
    </w:pPr>
    <w:rPr>
      <w:sz w:val="24"/>
      <w:szCs w:val="24"/>
    </w:rPr>
  </w:style>
  <w:style w:type="paragraph" w:styleId="TOC4">
    <w:name w:val="toc 4"/>
    <w:basedOn w:val="Normal"/>
    <w:uiPriority w:val="1"/>
    <w:qFormat/>
    <w:rsid w:val="00E75C54"/>
    <w:pPr>
      <w:spacing w:before="27"/>
      <w:ind w:left="170"/>
    </w:pPr>
    <w:rPr>
      <w:sz w:val="20"/>
      <w:szCs w:val="20"/>
    </w:rPr>
  </w:style>
  <w:style w:type="paragraph" w:styleId="BodyText">
    <w:name w:val="Body Text"/>
    <w:basedOn w:val="Normal"/>
    <w:link w:val="BodyTextChar"/>
    <w:uiPriority w:val="1"/>
    <w:qFormat/>
    <w:rsid w:val="00E75C54"/>
    <w:rPr>
      <w:sz w:val="20"/>
      <w:szCs w:val="20"/>
    </w:rPr>
  </w:style>
  <w:style w:type="character" w:customStyle="1" w:styleId="BodyTextChar">
    <w:name w:val="Body Text Char"/>
    <w:basedOn w:val="DefaultParagraphFont"/>
    <w:link w:val="BodyText"/>
    <w:uiPriority w:val="1"/>
    <w:rsid w:val="00E75C54"/>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E75C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themata.net/" TargetMode="External"/><Relationship Id="rId5" Type="http://schemas.openxmlformats.org/officeDocument/2006/relationships/image" Target="media/image1.png"/><Relationship Id="rId15" Type="http://schemas.openxmlformats.org/officeDocument/2006/relationships/header" Target="header2.xml"/><Relationship Id="rId10" Type="http://schemas.openxmlformats.org/officeDocument/2006/relationships/hyperlink" Target="mailto:editorial@themata.ne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4244</Words>
  <Characters>20079</Characters>
  <Application>Microsoft Office Word</Application>
  <DocSecurity>0</DocSecurity>
  <Lines>427</Lines>
  <Paragraphs>86</Paragraphs>
  <ScaleCrop>false</ScaleCrop>
  <Company/>
  <LinksUpToDate>false</LinksUpToDate>
  <CharactersWithSpaces>24237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2025-11-11T18:27:00Z</dcterms:created>
  <dcterms:modified xsi:type="dcterms:W3CDTF">2025-11-11T18:40:00Z</dcterms:modified>
</cp:coreProperties>
</file>