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C0AEF" w14:textId="77777777" w:rsidR="00DF549A" w:rsidRDefault="00DF549A" w:rsidP="00DF549A">
      <w:pPr>
        <w:pStyle w:val="Heading4"/>
        <w:spacing w:before="0" w:line="384" w:lineRule="auto"/>
        <w:ind w:left="1932" w:hanging="1151"/>
      </w:pPr>
      <w:r>
        <w:rPr>
          <w:color w:val="231F20"/>
          <w:w w:val="115"/>
        </w:rPr>
        <w:t>LA INTERCULTURALIDAD EN DIÁLOGO: ESTUDIOS FILOSÓFICOS</w:t>
      </w:r>
    </w:p>
    <w:p w14:paraId="6F2C6097" w14:textId="77777777" w:rsidR="00DF549A" w:rsidRDefault="00DF549A" w:rsidP="00DF549A">
      <w:pPr>
        <w:pStyle w:val="Heading4"/>
        <w:spacing w:line="384" w:lineRule="auto"/>
        <w:sectPr w:rsidR="00DF549A" w:rsidSect="00DF549A">
          <w:pgSz w:w="9020" w:h="12700"/>
          <w:pgMar w:top="1420" w:right="1133" w:bottom="280" w:left="1133" w:header="720" w:footer="720" w:gutter="0"/>
          <w:cols w:space="720"/>
        </w:sectPr>
      </w:pPr>
    </w:p>
    <w:p w14:paraId="1482851B" w14:textId="77777777" w:rsidR="00DF549A" w:rsidRDefault="00DF549A" w:rsidP="00DF549A">
      <w:pPr>
        <w:pStyle w:val="BodyText"/>
        <w:rPr>
          <w:sz w:val="17"/>
        </w:rPr>
      </w:pPr>
    </w:p>
    <w:p w14:paraId="6E392736" w14:textId="77777777" w:rsidR="00DF549A" w:rsidRDefault="00DF549A" w:rsidP="00DF549A">
      <w:pPr>
        <w:pStyle w:val="BodyText"/>
        <w:rPr>
          <w:sz w:val="17"/>
        </w:rPr>
        <w:sectPr w:rsidR="00DF549A" w:rsidSect="00DF549A">
          <w:pgSz w:w="9020" w:h="12700"/>
          <w:pgMar w:top="1420" w:right="1133" w:bottom="280" w:left="1133" w:header="720" w:footer="720" w:gutter="0"/>
          <w:cols w:space="720"/>
        </w:sectPr>
      </w:pPr>
    </w:p>
    <w:p w14:paraId="21A22A9F" w14:textId="77777777" w:rsidR="00DF549A" w:rsidRDefault="00DF549A" w:rsidP="00DF549A">
      <w:pPr>
        <w:pStyle w:val="BodyText"/>
        <w:rPr>
          <w:sz w:val="28"/>
        </w:rPr>
      </w:pPr>
    </w:p>
    <w:p w14:paraId="6549CDBB" w14:textId="77777777" w:rsidR="00DF549A" w:rsidRDefault="00DF549A" w:rsidP="00DF549A">
      <w:pPr>
        <w:pStyle w:val="BodyText"/>
        <w:rPr>
          <w:sz w:val="28"/>
        </w:rPr>
      </w:pPr>
    </w:p>
    <w:p w14:paraId="5B667312" w14:textId="77777777" w:rsidR="00DF549A" w:rsidRDefault="00DF549A" w:rsidP="00DF549A">
      <w:pPr>
        <w:pStyle w:val="BodyText"/>
        <w:spacing w:before="184"/>
        <w:rPr>
          <w:sz w:val="28"/>
        </w:rPr>
      </w:pPr>
    </w:p>
    <w:p w14:paraId="04596836" w14:textId="77777777" w:rsidR="00DF549A" w:rsidRDefault="00DF549A" w:rsidP="00DF549A">
      <w:pPr>
        <w:spacing w:line="384" w:lineRule="auto"/>
        <w:ind w:left="1932" w:hanging="1151"/>
        <w:rPr>
          <w:sz w:val="28"/>
        </w:rPr>
      </w:pPr>
      <w:r>
        <w:rPr>
          <w:color w:val="231F20"/>
          <w:w w:val="115"/>
          <w:sz w:val="28"/>
        </w:rPr>
        <w:t>LA INTERCULTURALIDAD EN DIÁLOGO: ESTUDIOS FILOSÓFICOS</w:t>
      </w:r>
    </w:p>
    <w:p w14:paraId="74FF9DF4" w14:textId="77777777" w:rsidR="00DF549A" w:rsidRDefault="00DF549A" w:rsidP="00DF549A">
      <w:pPr>
        <w:pStyle w:val="BodyText"/>
        <w:spacing w:before="15"/>
        <w:rPr>
          <w:sz w:val="24"/>
        </w:rPr>
      </w:pPr>
    </w:p>
    <w:p w14:paraId="0D5B9EA4" w14:textId="77777777" w:rsidR="00DF549A" w:rsidRDefault="00DF549A" w:rsidP="00DF549A">
      <w:pPr>
        <w:pStyle w:val="Heading5"/>
        <w:spacing w:before="1"/>
        <w:ind w:left="113"/>
        <w:jc w:val="center"/>
      </w:pPr>
      <w:r>
        <w:rPr>
          <w:color w:val="231F20"/>
          <w:w w:val="105"/>
        </w:rPr>
        <w:t>Sonia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París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Albert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 xml:space="preserve">Irene </w:t>
      </w:r>
      <w:proofErr w:type="spellStart"/>
      <w:r>
        <w:rPr>
          <w:color w:val="231F20"/>
          <w:w w:val="105"/>
        </w:rPr>
        <w:t>Comins</w:t>
      </w:r>
      <w:proofErr w:type="spellEnd"/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Mingol</w:t>
      </w:r>
      <w:proofErr w:type="spellEnd"/>
      <w:r>
        <w:rPr>
          <w:color w:val="231F20"/>
          <w:spacing w:val="-1"/>
          <w:w w:val="105"/>
        </w:rPr>
        <w:t xml:space="preserve"> </w:t>
      </w:r>
      <w:r>
        <w:rPr>
          <w:color w:val="231F20"/>
          <w:spacing w:val="-2"/>
          <w:w w:val="105"/>
        </w:rPr>
        <w:t>(Eds.)</w:t>
      </w:r>
    </w:p>
    <w:p w14:paraId="0EE1BCF1" w14:textId="77777777" w:rsidR="00DF549A" w:rsidRDefault="00DF549A" w:rsidP="00DF549A">
      <w:pPr>
        <w:pStyle w:val="BodyText"/>
      </w:pPr>
    </w:p>
    <w:p w14:paraId="051A2858" w14:textId="77777777" w:rsidR="00DF549A" w:rsidRDefault="00DF549A" w:rsidP="00DF549A">
      <w:pPr>
        <w:pStyle w:val="BodyText"/>
      </w:pPr>
    </w:p>
    <w:p w14:paraId="578A73AF" w14:textId="77777777" w:rsidR="00DF549A" w:rsidRDefault="00DF549A" w:rsidP="00DF549A">
      <w:pPr>
        <w:pStyle w:val="BodyText"/>
      </w:pPr>
    </w:p>
    <w:p w14:paraId="7584F7DB" w14:textId="77777777" w:rsidR="00DF549A" w:rsidRDefault="00DF549A" w:rsidP="00DF549A">
      <w:pPr>
        <w:pStyle w:val="BodyText"/>
      </w:pPr>
    </w:p>
    <w:p w14:paraId="0925935C" w14:textId="77777777" w:rsidR="00DF549A" w:rsidRDefault="00DF549A" w:rsidP="00DF549A">
      <w:pPr>
        <w:pStyle w:val="BodyText"/>
      </w:pPr>
    </w:p>
    <w:p w14:paraId="0192DB36" w14:textId="77777777" w:rsidR="00DF549A" w:rsidRDefault="00DF549A" w:rsidP="00DF549A">
      <w:pPr>
        <w:pStyle w:val="BodyText"/>
      </w:pPr>
    </w:p>
    <w:p w14:paraId="79F04F3A" w14:textId="77777777" w:rsidR="00DF549A" w:rsidRDefault="00DF549A" w:rsidP="00DF549A">
      <w:pPr>
        <w:pStyle w:val="BodyText"/>
      </w:pPr>
    </w:p>
    <w:p w14:paraId="131C4F26" w14:textId="77777777" w:rsidR="00DF549A" w:rsidRDefault="00DF549A" w:rsidP="00DF549A">
      <w:pPr>
        <w:pStyle w:val="BodyText"/>
      </w:pPr>
    </w:p>
    <w:p w14:paraId="40151330" w14:textId="77777777" w:rsidR="00DF549A" w:rsidRDefault="00DF549A" w:rsidP="00DF549A">
      <w:pPr>
        <w:pStyle w:val="BodyText"/>
      </w:pPr>
    </w:p>
    <w:p w14:paraId="038DDCA0" w14:textId="77777777" w:rsidR="00DF549A" w:rsidRDefault="00DF549A" w:rsidP="00DF549A">
      <w:pPr>
        <w:pStyle w:val="BodyText"/>
      </w:pPr>
    </w:p>
    <w:p w14:paraId="7455A4D6" w14:textId="77777777" w:rsidR="00DF549A" w:rsidRDefault="00DF549A" w:rsidP="00DF549A">
      <w:pPr>
        <w:pStyle w:val="BodyText"/>
      </w:pPr>
    </w:p>
    <w:p w14:paraId="14A1A739" w14:textId="77777777" w:rsidR="00DF549A" w:rsidRDefault="00DF549A" w:rsidP="00DF549A">
      <w:pPr>
        <w:pStyle w:val="BodyText"/>
      </w:pPr>
    </w:p>
    <w:p w14:paraId="1898E464" w14:textId="77777777" w:rsidR="00DF549A" w:rsidRDefault="00DF549A" w:rsidP="00DF549A">
      <w:pPr>
        <w:pStyle w:val="BodyText"/>
      </w:pPr>
    </w:p>
    <w:p w14:paraId="3C7E8A06" w14:textId="77777777" w:rsidR="00DF549A" w:rsidRDefault="00DF549A" w:rsidP="00DF549A">
      <w:pPr>
        <w:pStyle w:val="BodyText"/>
      </w:pPr>
    </w:p>
    <w:p w14:paraId="5D81DCC6" w14:textId="77777777" w:rsidR="00DF549A" w:rsidRDefault="00DF549A" w:rsidP="00DF549A">
      <w:pPr>
        <w:pStyle w:val="BodyText"/>
      </w:pPr>
    </w:p>
    <w:p w14:paraId="59FF748A" w14:textId="77777777" w:rsidR="00DF549A" w:rsidRDefault="00DF549A" w:rsidP="00DF549A">
      <w:pPr>
        <w:pStyle w:val="BodyText"/>
      </w:pPr>
    </w:p>
    <w:p w14:paraId="3826BF74" w14:textId="77777777" w:rsidR="00DF549A" w:rsidRDefault="00DF549A" w:rsidP="00DF549A">
      <w:pPr>
        <w:pStyle w:val="BodyText"/>
      </w:pPr>
    </w:p>
    <w:p w14:paraId="418B9F81" w14:textId="77777777" w:rsidR="00DF549A" w:rsidRDefault="00DF549A" w:rsidP="00DF549A">
      <w:pPr>
        <w:pStyle w:val="BodyText"/>
      </w:pPr>
    </w:p>
    <w:p w14:paraId="2472F3F4" w14:textId="77777777" w:rsidR="00DF549A" w:rsidRDefault="00DF549A" w:rsidP="00DF549A">
      <w:pPr>
        <w:pStyle w:val="BodyText"/>
        <w:spacing w:before="15"/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244B33D7" wp14:editId="74107979">
                <wp:simplePos x="0" y="0"/>
                <wp:positionH relativeFrom="page">
                  <wp:posOffset>2517540</wp:posOffset>
                </wp:positionH>
                <wp:positionV relativeFrom="paragraph">
                  <wp:posOffset>174182</wp:posOffset>
                </wp:positionV>
                <wp:extent cx="728345" cy="858519"/>
                <wp:effectExtent l="0" t="0" r="0" b="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8345" cy="858519"/>
                          <a:chOff x="0" y="0"/>
                          <a:chExt cx="728345" cy="85851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6" y="7"/>
                            <a:ext cx="728345" cy="35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353695">
                                <a:moveTo>
                                  <a:pt x="649617" y="261810"/>
                                </a:moveTo>
                                <a:lnTo>
                                  <a:pt x="638937" y="226161"/>
                                </a:lnTo>
                                <a:lnTo>
                                  <a:pt x="616204" y="203454"/>
                                </a:lnTo>
                                <a:lnTo>
                                  <a:pt x="609841" y="197091"/>
                                </a:lnTo>
                                <a:lnTo>
                                  <a:pt x="600481" y="192849"/>
                                </a:lnTo>
                                <a:lnTo>
                                  <a:pt x="600481" y="261810"/>
                                </a:lnTo>
                                <a:lnTo>
                                  <a:pt x="593674" y="284480"/>
                                </a:lnTo>
                                <a:lnTo>
                                  <a:pt x="575106" y="303034"/>
                                </a:lnTo>
                                <a:lnTo>
                                  <a:pt x="547573" y="315569"/>
                                </a:lnTo>
                                <a:lnTo>
                                  <a:pt x="513905" y="320167"/>
                                </a:lnTo>
                                <a:lnTo>
                                  <a:pt x="480225" y="315569"/>
                                </a:lnTo>
                                <a:lnTo>
                                  <a:pt x="452704" y="303034"/>
                                </a:lnTo>
                                <a:lnTo>
                                  <a:pt x="434136" y="284480"/>
                                </a:lnTo>
                                <a:lnTo>
                                  <a:pt x="427329" y="261810"/>
                                </a:lnTo>
                                <a:lnTo>
                                  <a:pt x="434136" y="239090"/>
                                </a:lnTo>
                                <a:lnTo>
                                  <a:pt x="452704" y="220535"/>
                                </a:lnTo>
                                <a:lnTo>
                                  <a:pt x="480225" y="208038"/>
                                </a:lnTo>
                                <a:lnTo>
                                  <a:pt x="513905" y="203454"/>
                                </a:lnTo>
                                <a:lnTo>
                                  <a:pt x="547573" y="208038"/>
                                </a:lnTo>
                                <a:lnTo>
                                  <a:pt x="575106" y="220535"/>
                                </a:lnTo>
                                <a:lnTo>
                                  <a:pt x="593674" y="239090"/>
                                </a:lnTo>
                                <a:lnTo>
                                  <a:pt x="600481" y="261810"/>
                                </a:lnTo>
                                <a:lnTo>
                                  <a:pt x="600481" y="192849"/>
                                </a:lnTo>
                                <a:lnTo>
                                  <a:pt x="566699" y="177507"/>
                                </a:lnTo>
                                <a:lnTo>
                                  <a:pt x="513905" y="170332"/>
                                </a:lnTo>
                                <a:lnTo>
                                  <a:pt x="461111" y="177507"/>
                                </a:lnTo>
                                <a:lnTo>
                                  <a:pt x="417969" y="197091"/>
                                </a:lnTo>
                                <a:lnTo>
                                  <a:pt x="388861" y="226161"/>
                                </a:lnTo>
                                <a:lnTo>
                                  <a:pt x="378193" y="261810"/>
                                </a:lnTo>
                                <a:lnTo>
                                  <a:pt x="380949" y="280250"/>
                                </a:lnTo>
                                <a:lnTo>
                                  <a:pt x="401383" y="312966"/>
                                </a:lnTo>
                                <a:lnTo>
                                  <a:pt x="438061" y="337629"/>
                                </a:lnTo>
                                <a:lnTo>
                                  <a:pt x="486587" y="351421"/>
                                </a:lnTo>
                                <a:lnTo>
                                  <a:pt x="513905" y="353288"/>
                                </a:lnTo>
                                <a:lnTo>
                                  <a:pt x="566889" y="346075"/>
                                </a:lnTo>
                                <a:lnTo>
                                  <a:pt x="566750" y="346075"/>
                                </a:lnTo>
                                <a:lnTo>
                                  <a:pt x="609841" y="326478"/>
                                </a:lnTo>
                                <a:lnTo>
                                  <a:pt x="616153" y="320167"/>
                                </a:lnTo>
                                <a:lnTo>
                                  <a:pt x="638937" y="297395"/>
                                </a:lnTo>
                                <a:lnTo>
                                  <a:pt x="649617" y="261810"/>
                                </a:lnTo>
                                <a:close/>
                              </a:path>
                              <a:path w="728345" h="353695">
                                <a:moveTo>
                                  <a:pt x="727875" y="32689"/>
                                </a:moveTo>
                                <a:lnTo>
                                  <a:pt x="709536" y="36842"/>
                                </a:lnTo>
                                <a:lnTo>
                                  <a:pt x="662292" y="44335"/>
                                </a:lnTo>
                                <a:lnTo>
                                  <a:pt x="597776" y="47815"/>
                                </a:lnTo>
                                <a:lnTo>
                                  <a:pt x="527621" y="39865"/>
                                </a:lnTo>
                                <a:lnTo>
                                  <a:pt x="497725" y="30238"/>
                                </a:lnTo>
                                <a:lnTo>
                                  <a:pt x="497725" y="62230"/>
                                </a:lnTo>
                                <a:lnTo>
                                  <a:pt x="463054" y="74574"/>
                                </a:lnTo>
                                <a:lnTo>
                                  <a:pt x="419417" y="97485"/>
                                </a:lnTo>
                                <a:lnTo>
                                  <a:pt x="381469" y="122936"/>
                                </a:lnTo>
                                <a:lnTo>
                                  <a:pt x="363867" y="142951"/>
                                </a:lnTo>
                                <a:lnTo>
                                  <a:pt x="345782" y="122936"/>
                                </a:lnTo>
                                <a:lnTo>
                                  <a:pt x="307873" y="97485"/>
                                </a:lnTo>
                                <a:lnTo>
                                  <a:pt x="264541" y="74574"/>
                                </a:lnTo>
                                <a:lnTo>
                                  <a:pt x="230149" y="62230"/>
                                </a:lnTo>
                                <a:lnTo>
                                  <a:pt x="262267" y="57251"/>
                                </a:lnTo>
                                <a:lnTo>
                                  <a:pt x="281470" y="55206"/>
                                </a:lnTo>
                                <a:lnTo>
                                  <a:pt x="300812" y="53136"/>
                                </a:lnTo>
                                <a:lnTo>
                                  <a:pt x="337464" y="50355"/>
                                </a:lnTo>
                                <a:lnTo>
                                  <a:pt x="363867" y="49326"/>
                                </a:lnTo>
                                <a:lnTo>
                                  <a:pt x="390321" y="50355"/>
                                </a:lnTo>
                                <a:lnTo>
                                  <a:pt x="426986" y="53136"/>
                                </a:lnTo>
                                <a:lnTo>
                                  <a:pt x="465543" y="57251"/>
                                </a:lnTo>
                                <a:lnTo>
                                  <a:pt x="497725" y="62230"/>
                                </a:lnTo>
                                <a:lnTo>
                                  <a:pt x="497725" y="30238"/>
                                </a:lnTo>
                                <a:lnTo>
                                  <a:pt x="489508" y="27584"/>
                                </a:lnTo>
                                <a:lnTo>
                                  <a:pt x="458444" y="14554"/>
                                </a:lnTo>
                                <a:lnTo>
                                  <a:pt x="421030" y="4216"/>
                                </a:lnTo>
                                <a:lnTo>
                                  <a:pt x="363867" y="0"/>
                                </a:lnTo>
                                <a:lnTo>
                                  <a:pt x="306654" y="4216"/>
                                </a:lnTo>
                                <a:lnTo>
                                  <a:pt x="269176" y="14554"/>
                                </a:lnTo>
                                <a:lnTo>
                                  <a:pt x="238150" y="27584"/>
                                </a:lnTo>
                                <a:lnTo>
                                  <a:pt x="200266" y="39865"/>
                                </a:lnTo>
                                <a:lnTo>
                                  <a:pt x="145402" y="51930"/>
                                </a:lnTo>
                                <a:lnTo>
                                  <a:pt x="106248" y="55206"/>
                                </a:lnTo>
                                <a:lnTo>
                                  <a:pt x="64046" y="49009"/>
                                </a:lnTo>
                                <a:lnTo>
                                  <a:pt x="0" y="32689"/>
                                </a:lnTo>
                                <a:lnTo>
                                  <a:pt x="2311" y="36677"/>
                                </a:lnTo>
                                <a:lnTo>
                                  <a:pt x="17792" y="47078"/>
                                </a:lnTo>
                                <a:lnTo>
                                  <a:pt x="59270" y="62839"/>
                                </a:lnTo>
                                <a:lnTo>
                                  <a:pt x="139560" y="82880"/>
                                </a:lnTo>
                                <a:lnTo>
                                  <a:pt x="222097" y="101142"/>
                                </a:lnTo>
                                <a:lnTo>
                                  <a:pt x="272973" y="118249"/>
                                </a:lnTo>
                                <a:lnTo>
                                  <a:pt x="313220" y="144132"/>
                                </a:lnTo>
                                <a:lnTo>
                                  <a:pt x="363867" y="188683"/>
                                </a:lnTo>
                                <a:lnTo>
                                  <a:pt x="373697" y="180467"/>
                                </a:lnTo>
                                <a:lnTo>
                                  <a:pt x="431279" y="142951"/>
                                </a:lnTo>
                                <a:lnTo>
                                  <a:pt x="510959" y="105206"/>
                                </a:lnTo>
                                <a:lnTo>
                                  <a:pt x="588314" y="82880"/>
                                </a:lnTo>
                                <a:lnTo>
                                  <a:pt x="668604" y="62839"/>
                                </a:lnTo>
                                <a:lnTo>
                                  <a:pt x="704189" y="49326"/>
                                </a:lnTo>
                                <a:lnTo>
                                  <a:pt x="708164" y="47815"/>
                                </a:lnTo>
                                <a:lnTo>
                                  <a:pt x="710082" y="47078"/>
                                </a:lnTo>
                                <a:lnTo>
                                  <a:pt x="725563" y="36677"/>
                                </a:lnTo>
                                <a:lnTo>
                                  <a:pt x="727875" y="326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0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77781" y="170339"/>
                            <a:ext cx="48387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687705">
                                <a:moveTo>
                                  <a:pt x="271437" y="91478"/>
                                </a:moveTo>
                                <a:lnTo>
                                  <a:pt x="260756" y="55829"/>
                                </a:lnTo>
                                <a:lnTo>
                                  <a:pt x="238023" y="33121"/>
                                </a:lnTo>
                                <a:lnTo>
                                  <a:pt x="231660" y="26758"/>
                                </a:lnTo>
                                <a:lnTo>
                                  <a:pt x="222300" y="22517"/>
                                </a:lnTo>
                                <a:lnTo>
                                  <a:pt x="222300" y="91478"/>
                                </a:lnTo>
                                <a:lnTo>
                                  <a:pt x="215480" y="114147"/>
                                </a:lnTo>
                                <a:lnTo>
                                  <a:pt x="196913" y="132702"/>
                                </a:lnTo>
                                <a:lnTo>
                                  <a:pt x="169392" y="145237"/>
                                </a:lnTo>
                                <a:lnTo>
                                  <a:pt x="135724" y="149834"/>
                                </a:lnTo>
                                <a:lnTo>
                                  <a:pt x="101981" y="145237"/>
                                </a:lnTo>
                                <a:lnTo>
                                  <a:pt x="74472" y="132702"/>
                                </a:lnTo>
                                <a:lnTo>
                                  <a:pt x="55930" y="114147"/>
                                </a:lnTo>
                                <a:lnTo>
                                  <a:pt x="49149" y="91478"/>
                                </a:lnTo>
                                <a:lnTo>
                                  <a:pt x="55930" y="68757"/>
                                </a:lnTo>
                                <a:lnTo>
                                  <a:pt x="74472" y="50203"/>
                                </a:lnTo>
                                <a:lnTo>
                                  <a:pt x="101981" y="37706"/>
                                </a:lnTo>
                                <a:lnTo>
                                  <a:pt x="135724" y="33121"/>
                                </a:lnTo>
                                <a:lnTo>
                                  <a:pt x="169392" y="37706"/>
                                </a:lnTo>
                                <a:lnTo>
                                  <a:pt x="196913" y="50203"/>
                                </a:lnTo>
                                <a:lnTo>
                                  <a:pt x="215480" y="68757"/>
                                </a:lnTo>
                                <a:lnTo>
                                  <a:pt x="222300" y="91478"/>
                                </a:lnTo>
                                <a:lnTo>
                                  <a:pt x="222300" y="22517"/>
                                </a:lnTo>
                                <a:lnTo>
                                  <a:pt x="188518" y="7175"/>
                                </a:lnTo>
                                <a:lnTo>
                                  <a:pt x="135724" y="0"/>
                                </a:lnTo>
                                <a:lnTo>
                                  <a:pt x="82867" y="7175"/>
                                </a:lnTo>
                                <a:lnTo>
                                  <a:pt x="39725" y="26758"/>
                                </a:lnTo>
                                <a:lnTo>
                                  <a:pt x="10668" y="55829"/>
                                </a:lnTo>
                                <a:lnTo>
                                  <a:pt x="0" y="91478"/>
                                </a:lnTo>
                                <a:lnTo>
                                  <a:pt x="10668" y="127063"/>
                                </a:lnTo>
                                <a:lnTo>
                                  <a:pt x="39725" y="156146"/>
                                </a:lnTo>
                                <a:lnTo>
                                  <a:pt x="82867" y="175768"/>
                                </a:lnTo>
                                <a:lnTo>
                                  <a:pt x="135724" y="182956"/>
                                </a:lnTo>
                                <a:lnTo>
                                  <a:pt x="169633" y="180073"/>
                                </a:lnTo>
                                <a:lnTo>
                                  <a:pt x="200380" y="171894"/>
                                </a:lnTo>
                                <a:lnTo>
                                  <a:pt x="226923" y="159181"/>
                                </a:lnTo>
                                <a:lnTo>
                                  <a:pt x="238950" y="149834"/>
                                </a:lnTo>
                                <a:lnTo>
                                  <a:pt x="248183" y="142671"/>
                                </a:lnTo>
                                <a:lnTo>
                                  <a:pt x="257987" y="131165"/>
                                </a:lnTo>
                                <a:lnTo>
                                  <a:pt x="265290" y="118681"/>
                                </a:lnTo>
                                <a:lnTo>
                                  <a:pt x="269862" y="105410"/>
                                </a:lnTo>
                                <a:lnTo>
                                  <a:pt x="271437" y="91478"/>
                                </a:lnTo>
                                <a:close/>
                              </a:path>
                              <a:path w="483870" h="687705">
                                <a:moveTo>
                                  <a:pt x="326275" y="168910"/>
                                </a:moveTo>
                                <a:lnTo>
                                  <a:pt x="245402" y="168910"/>
                                </a:lnTo>
                                <a:lnTo>
                                  <a:pt x="285762" y="236435"/>
                                </a:lnTo>
                                <a:lnTo>
                                  <a:pt x="326275" y="168910"/>
                                </a:lnTo>
                                <a:close/>
                              </a:path>
                              <a:path w="483870" h="687705">
                                <a:moveTo>
                                  <a:pt x="483260" y="508431"/>
                                </a:moveTo>
                                <a:lnTo>
                                  <a:pt x="480225" y="450850"/>
                                </a:lnTo>
                                <a:lnTo>
                                  <a:pt x="471106" y="400456"/>
                                </a:lnTo>
                                <a:lnTo>
                                  <a:pt x="455841" y="357403"/>
                                </a:lnTo>
                                <a:lnTo>
                                  <a:pt x="439039" y="32957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8912" y="508431"/>
                                </a:lnTo>
                                <a:lnTo>
                                  <a:pt x="438302" y="547585"/>
                                </a:lnTo>
                                <a:lnTo>
                                  <a:pt x="433070" y="577799"/>
                                </a:lnTo>
                                <a:lnTo>
                                  <a:pt x="418896" y="604075"/>
                                </a:lnTo>
                                <a:lnTo>
                                  <a:pt x="391287" y="639483"/>
                                </a:lnTo>
                                <a:lnTo>
                                  <a:pt x="180555" y="639483"/>
                                </a:lnTo>
                                <a:lnTo>
                                  <a:pt x="155587" y="590740"/>
                                </a:lnTo>
                                <a:lnTo>
                                  <a:pt x="140728" y="543026"/>
                                </a:lnTo>
                                <a:lnTo>
                                  <a:pt x="133845" y="501815"/>
                                </a:lnTo>
                                <a:lnTo>
                                  <a:pt x="133794" y="500405"/>
                                </a:lnTo>
                                <a:lnTo>
                                  <a:pt x="132791" y="472592"/>
                                </a:lnTo>
                                <a:lnTo>
                                  <a:pt x="141300" y="416674"/>
                                </a:lnTo>
                                <a:lnTo>
                                  <a:pt x="156108" y="378510"/>
                                </a:lnTo>
                                <a:lnTo>
                                  <a:pt x="182727" y="342722"/>
                                </a:lnTo>
                                <a:lnTo>
                                  <a:pt x="224701" y="316204"/>
                                </a:lnTo>
                                <a:lnTo>
                                  <a:pt x="285610" y="305841"/>
                                </a:lnTo>
                                <a:lnTo>
                                  <a:pt x="332867" y="311467"/>
                                </a:lnTo>
                                <a:lnTo>
                                  <a:pt x="371335" y="328180"/>
                                </a:lnTo>
                                <a:lnTo>
                                  <a:pt x="401091" y="355701"/>
                                </a:lnTo>
                                <a:lnTo>
                                  <a:pt x="422236" y="393750"/>
                                </a:lnTo>
                                <a:lnTo>
                                  <a:pt x="434860" y="44208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9039" y="329577"/>
                                </a:lnTo>
                                <a:lnTo>
                                  <a:pt x="434378" y="321843"/>
                                </a:lnTo>
                                <a:lnTo>
                                  <a:pt x="418490" y="305841"/>
                                </a:lnTo>
                                <a:lnTo>
                                  <a:pt x="406666" y="293928"/>
                                </a:lnTo>
                                <a:lnTo>
                                  <a:pt x="372643" y="273799"/>
                                </a:lnTo>
                                <a:lnTo>
                                  <a:pt x="332257" y="261607"/>
                                </a:lnTo>
                                <a:lnTo>
                                  <a:pt x="285457" y="257517"/>
                                </a:lnTo>
                                <a:lnTo>
                                  <a:pt x="224129" y="265252"/>
                                </a:lnTo>
                                <a:lnTo>
                                  <a:pt x="177165" y="285965"/>
                                </a:lnTo>
                                <a:lnTo>
                                  <a:pt x="142621" y="315887"/>
                                </a:lnTo>
                                <a:lnTo>
                                  <a:pt x="118567" y="351294"/>
                                </a:lnTo>
                                <a:lnTo>
                                  <a:pt x="103073" y="388404"/>
                                </a:lnTo>
                                <a:lnTo>
                                  <a:pt x="90004" y="452805"/>
                                </a:lnTo>
                                <a:lnTo>
                                  <a:pt x="88582" y="472592"/>
                                </a:lnTo>
                                <a:lnTo>
                                  <a:pt x="89179" y="500405"/>
                                </a:lnTo>
                                <a:lnTo>
                                  <a:pt x="94208" y="540689"/>
                                </a:lnTo>
                                <a:lnTo>
                                  <a:pt x="105092" y="587336"/>
                                </a:lnTo>
                                <a:lnTo>
                                  <a:pt x="123266" y="637540"/>
                                </a:lnTo>
                                <a:lnTo>
                                  <a:pt x="150202" y="687654"/>
                                </a:lnTo>
                                <a:lnTo>
                                  <a:pt x="421640" y="687654"/>
                                </a:lnTo>
                                <a:lnTo>
                                  <a:pt x="431266" y="674154"/>
                                </a:lnTo>
                                <a:lnTo>
                                  <a:pt x="450875" y="639483"/>
                                </a:lnTo>
                                <a:lnTo>
                                  <a:pt x="452450" y="636701"/>
                                </a:lnTo>
                                <a:lnTo>
                                  <a:pt x="473633" y="579932"/>
                                </a:lnTo>
                                <a:lnTo>
                                  <a:pt x="483260" y="508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55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E97CAD7" id="Group 1" o:spid="_x0000_s1026" style="position:absolute;margin-left:198.25pt;margin-top:13.7pt;width:57.35pt;height:67.6pt;z-index:-251657216;mso-wrap-distance-left:0;mso-wrap-distance-right:0;mso-position-horizontal-relative:page" coordsize="7283,85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">
                <v:shape id="Graphic 2" o:spid="_x0000_s1027" style="position:absolute;width:7283;height:3537;visibility:visible;mso-wrap-style:square;v-text-anchor:top" coordsize="728345,35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" path="m649617,261810l638937,226161,616204,203454r-6363,-6363l600481,192849r,68961l593674,284480r-18568,18554l547573,315569r-33668,4598l480225,315569,452704,303034,434136,284480r-6807,-22670l434136,239090r18568,-18555l480225,208038r33680,-4584l547573,208038r27533,12497l593674,239090r6807,22720l600481,192849,566699,177507r-52794,-7175l461111,177507r-43142,19584l388861,226161r-10668,35649l380949,280250r20434,32716l438061,337629r48526,13792l513905,353288r52984,-7213l566750,346075r43091,-19597l616153,320167r22784,-22772l649617,261810xem727875,32689r-18339,4153l662292,44335r-64516,3480l527621,39865,497725,30238r,31992l463054,74574,419417,97485r-37948,25451l363867,142951,345782,122936,307873,97485,264541,74574,230149,62230r32118,-4979l281470,55206r19342,-2070l337464,50355r26403,-1029l390321,50355r36665,2781l465543,57251r32182,4979l497725,30238r-8217,-2654l458444,14554,421030,4216,363867,,306654,4216,269176,14554,238150,27584,200266,39865,145402,51930r-39154,3276l64046,49009,,32689r2311,3988l17792,47078,59270,62839r80290,20041l222097,101142r50876,17107l313220,144132r50647,44551l373697,180467r57582,-37516l510959,105206,588314,82880,668604,62839,704189,49326r3975,-1511l710082,47078,725563,36677r2312,-3988xe" fillcolor="#231f2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4661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">
                  <v:imagedata r:id="rId9" o:title=""/>
                </v:shape>
                <v:shape id="Graphic 4" o:spid="_x0000_s1029" style="position:absolute;left:777;top:1703;width:4839;height:6877;visibility:visible;mso-wrap-style:square;v-text-anchor:top" coordsize="48387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" path="m271437,91478l260756,55829,238023,33121r-6363,-6363l222300,22517r,68961l215480,114147r-18567,18555l169392,145237r-33668,4597l101981,145237,74472,132702,55930,114147,49149,91478,55930,68757,74472,50203,101981,37706r33743,-4585l169392,37706r27521,12497l215480,68757r6820,22721l222300,22517,188518,7175,135724,,82867,7175,39725,26758,10668,55829,,91478r10668,35585l39725,156146r43142,19622l135724,182956r33909,-2883l200380,171894r26543,-12713l238950,149834r9233,-7163l257987,131165r7303,-12484l269862,105410r1575,-13932xem326275,168910r-80873,l285762,236435r40513,-67525xem483260,508431r-3035,-57581l471106,400456,455841,357403,439039,329577r,170828l438912,508431r-610,39154l433070,577799r-14174,26276l391287,639483r-210732,l155587,590740,140728,543026r-6883,-41211l133794,500405r-1003,-27813l141300,416674r14808,-38164l182727,342722r41974,-26518l285610,305841r47257,5626l371335,328180r29756,27521l422236,393750r12624,48337l439039,500405r,-170828l434378,321843,418490,305841,406666,293928,372643,273799,332257,261607r-46800,-4090l224129,265252r-46964,20713l142621,315887r-24054,35407l103073,388404,90004,452805r-1422,19787l89179,500405r5029,40284l105092,587336r18174,50204l150202,687654r271438,l431266,674154r19609,-34671l452450,636701r21183,-56769l483260,508431xe" fillcolor="#231f20" stroked="f">
                  <v:path arrowok="t"/>
                </v:shape>
                <v:shape id="Image 5" o:spid="_x0000_s1030" type="#_x0000_t75" style="position:absolute;left:1657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">
                  <v:imagedata r:id="rId10" o:title=""/>
                </v:shape>
                <w10:wrap type="topAndBottom" anchorx="page"/>
              </v:group>
            </w:pict>
          </mc:Fallback>
        </mc:AlternateContent>
      </w:r>
    </w:p>
    <w:p w14:paraId="6905942E" w14:textId="77777777" w:rsidR="00DF549A" w:rsidRDefault="00DF549A" w:rsidP="00DF549A">
      <w:pPr>
        <w:spacing w:before="153" w:line="290" w:lineRule="exact"/>
        <w:ind w:left="113"/>
        <w:jc w:val="center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color w:val="231F20"/>
        </w:rPr>
        <w:t xml:space="preserve">ESTUDIOS </w:t>
      </w:r>
      <w:r>
        <w:rPr>
          <w:rFonts w:ascii="Palatino Linotype" w:hAnsi="Palatino Linotype"/>
          <w:b/>
          <w:color w:val="231F20"/>
          <w:spacing w:val="-2"/>
        </w:rPr>
        <w:t>THÉMATA</w:t>
      </w:r>
    </w:p>
    <w:p w14:paraId="16129FED" w14:textId="77777777" w:rsidR="00DF549A" w:rsidRDefault="00DF549A" w:rsidP="00DF549A">
      <w:pPr>
        <w:pStyle w:val="Heading6"/>
        <w:spacing w:line="263" w:lineRule="exact"/>
        <w:ind w:left="113"/>
        <w:jc w:val="center"/>
      </w:pPr>
      <w:r>
        <w:rPr>
          <w:color w:val="231F20"/>
        </w:rPr>
        <w:t xml:space="preserve">Sevilla • </w:t>
      </w:r>
      <w:r>
        <w:rPr>
          <w:color w:val="231F20"/>
          <w:spacing w:val="-4"/>
        </w:rPr>
        <w:t>2016</w:t>
      </w:r>
    </w:p>
    <w:p w14:paraId="638DFA32" w14:textId="77777777" w:rsidR="00DF549A" w:rsidRDefault="00DF549A" w:rsidP="00DF549A">
      <w:pPr>
        <w:pStyle w:val="Heading6"/>
        <w:spacing w:line="263" w:lineRule="exact"/>
        <w:jc w:val="center"/>
        <w:sectPr w:rsidR="00DF549A" w:rsidSect="00DF549A">
          <w:pgSz w:w="9020" w:h="12700"/>
          <w:pgMar w:top="1420" w:right="1133" w:bottom="280" w:left="1133" w:header="720" w:footer="720" w:gutter="0"/>
          <w:cols w:space="720"/>
        </w:sectPr>
      </w:pPr>
    </w:p>
    <w:p w14:paraId="58C44BB8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7D99BFD6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0E616776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49CAD0F0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04BE7470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198599B9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3567080D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4CACBD41" w14:textId="77777777" w:rsidR="00DF549A" w:rsidRDefault="00DF549A" w:rsidP="00DF549A">
      <w:pPr>
        <w:pStyle w:val="BodyText"/>
        <w:rPr>
          <w:rFonts w:ascii="Palatino Linotype"/>
          <w:b/>
        </w:rPr>
      </w:pPr>
    </w:p>
    <w:p w14:paraId="19E53AFC" w14:textId="77777777" w:rsidR="00DF549A" w:rsidRDefault="00DF549A" w:rsidP="00DF549A">
      <w:pPr>
        <w:pStyle w:val="BodyText"/>
        <w:spacing w:before="126"/>
        <w:rPr>
          <w:rFonts w:ascii="Palatino Linotype"/>
          <w:b/>
        </w:rPr>
      </w:pPr>
    </w:p>
    <w:p w14:paraId="0A149D42" w14:textId="77777777" w:rsidR="00DF549A" w:rsidRDefault="00DF549A" w:rsidP="00DF549A">
      <w:pPr>
        <w:ind w:left="57"/>
        <w:rPr>
          <w:i/>
          <w:sz w:val="20"/>
        </w:rPr>
      </w:pPr>
      <w:r>
        <w:rPr>
          <w:color w:val="231F20"/>
          <w:spacing w:val="-2"/>
          <w:sz w:val="20"/>
        </w:rPr>
        <w:t>Título:</w:t>
      </w:r>
      <w:r>
        <w:rPr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La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interculturalidad</w:t>
      </w:r>
      <w:r>
        <w:rPr>
          <w:i/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en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diálogo: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estudios</w:t>
      </w:r>
      <w:r>
        <w:rPr>
          <w:i/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filosóficos</w:t>
      </w:r>
    </w:p>
    <w:p w14:paraId="53E199EF" w14:textId="77777777" w:rsidR="00DF549A" w:rsidRDefault="00DF549A" w:rsidP="00DF549A">
      <w:pPr>
        <w:pStyle w:val="BodyText"/>
        <w:spacing w:before="27"/>
        <w:ind w:left="57"/>
      </w:pPr>
      <w:r>
        <w:rPr>
          <w:color w:val="231F20"/>
        </w:rPr>
        <w:t>Primera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edición:</w:t>
      </w:r>
      <w:r>
        <w:rPr>
          <w:color w:val="231F20"/>
          <w:spacing w:val="58"/>
          <w:w w:val="150"/>
        </w:rPr>
        <w:t xml:space="preserve"> </w:t>
      </w:r>
      <w:r>
        <w:rPr>
          <w:color w:val="231F20"/>
        </w:rPr>
        <w:t>Julio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4"/>
        </w:rPr>
        <w:t>2016</w:t>
      </w:r>
    </w:p>
    <w:p w14:paraId="10DB3F11" w14:textId="77777777" w:rsidR="00DF549A" w:rsidRDefault="00DF549A" w:rsidP="00DF549A">
      <w:pPr>
        <w:pStyle w:val="BodyText"/>
        <w:spacing w:before="55"/>
      </w:pPr>
    </w:p>
    <w:p w14:paraId="460F2F77" w14:textId="77777777" w:rsidR="00DF549A" w:rsidRDefault="00DF549A" w:rsidP="00DF549A">
      <w:pPr>
        <w:pStyle w:val="BodyText"/>
        <w:ind w:left="57"/>
      </w:pPr>
      <w:r>
        <w:rPr>
          <w:color w:val="231F20"/>
        </w:rPr>
        <w:t>©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Sonia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París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Albert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Irene</w:t>
      </w:r>
      <w:r>
        <w:rPr>
          <w:color w:val="231F20"/>
          <w:spacing w:val="20"/>
        </w:rPr>
        <w:t xml:space="preserve"> </w:t>
      </w:r>
      <w:proofErr w:type="spellStart"/>
      <w:r>
        <w:rPr>
          <w:color w:val="231F20"/>
        </w:rPr>
        <w:t>Comins</w:t>
      </w:r>
      <w:proofErr w:type="spellEnd"/>
      <w:r>
        <w:rPr>
          <w:color w:val="231F20"/>
          <w:spacing w:val="21"/>
        </w:rPr>
        <w:t xml:space="preserve"> </w:t>
      </w:r>
      <w:proofErr w:type="spellStart"/>
      <w:r>
        <w:rPr>
          <w:color w:val="231F20"/>
        </w:rPr>
        <w:t>Mingol</w:t>
      </w:r>
      <w:proofErr w:type="spellEnd"/>
      <w:r>
        <w:rPr>
          <w:color w:val="231F20"/>
        </w:rPr>
        <w:t>,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2"/>
        </w:rPr>
        <w:t>2016.</w:t>
      </w:r>
    </w:p>
    <w:p w14:paraId="4F9CBC39" w14:textId="77777777" w:rsidR="00DF549A" w:rsidRDefault="00DF549A" w:rsidP="00DF549A">
      <w:pPr>
        <w:pStyle w:val="BodyText"/>
        <w:spacing w:before="27"/>
        <w:ind w:left="57"/>
      </w:pPr>
      <w:r>
        <w:rPr>
          <w:color w:val="231F20"/>
        </w:rPr>
        <w:t>©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Editorial</w:t>
      </w:r>
      <w:r>
        <w:rPr>
          <w:color w:val="231F20"/>
          <w:spacing w:val="13"/>
        </w:rPr>
        <w:t xml:space="preserve"> </w:t>
      </w:r>
      <w:proofErr w:type="spellStart"/>
      <w:r>
        <w:rPr>
          <w:color w:val="231F20"/>
        </w:rPr>
        <w:t>Thémata</w:t>
      </w:r>
      <w:proofErr w:type="spellEnd"/>
      <w:r>
        <w:rPr>
          <w:color w:val="231F20"/>
        </w:rPr>
        <w:t>,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2016.</w:t>
      </w:r>
    </w:p>
    <w:p w14:paraId="4AEDC84C" w14:textId="77777777" w:rsidR="00DF549A" w:rsidRDefault="00DF549A" w:rsidP="00DF549A">
      <w:pPr>
        <w:pStyle w:val="BodyText"/>
        <w:spacing w:before="55"/>
      </w:pPr>
    </w:p>
    <w:p w14:paraId="1F29F38A" w14:textId="77777777" w:rsidR="00DF549A" w:rsidRDefault="00DF549A" w:rsidP="00DF549A">
      <w:pPr>
        <w:pStyle w:val="BodyText"/>
        <w:ind w:left="57"/>
      </w:pPr>
      <w:r>
        <w:rPr>
          <w:color w:val="231F20"/>
        </w:rPr>
        <w:t>Editorial</w:t>
      </w:r>
      <w:r>
        <w:rPr>
          <w:color w:val="231F20"/>
          <w:spacing w:val="27"/>
        </w:rPr>
        <w:t xml:space="preserve"> </w:t>
      </w:r>
      <w:proofErr w:type="spellStart"/>
      <w:r>
        <w:rPr>
          <w:color w:val="231F20"/>
          <w:spacing w:val="-2"/>
        </w:rPr>
        <w:t>Thémata</w:t>
      </w:r>
      <w:proofErr w:type="spellEnd"/>
    </w:p>
    <w:p w14:paraId="2770A623" w14:textId="77777777" w:rsidR="00DF549A" w:rsidRDefault="00DF549A" w:rsidP="00DF549A">
      <w:pPr>
        <w:pStyle w:val="BodyText"/>
        <w:spacing w:before="27" w:line="268" w:lineRule="auto"/>
        <w:ind w:left="107" w:right="1783" w:hanging="50"/>
      </w:pPr>
      <w:r>
        <w:rPr>
          <w:color w:val="231F20"/>
          <w:w w:val="105"/>
        </w:rPr>
        <w:t xml:space="preserve">C/ Antonio </w:t>
      </w:r>
      <w:proofErr w:type="spellStart"/>
      <w:r>
        <w:rPr>
          <w:color w:val="231F20"/>
          <w:w w:val="105"/>
        </w:rPr>
        <w:t>Susillo</w:t>
      </w:r>
      <w:proofErr w:type="spellEnd"/>
      <w:r>
        <w:rPr>
          <w:color w:val="231F20"/>
          <w:w w:val="105"/>
        </w:rPr>
        <w:t>, 6. Valencina de la Concepción 41907 Sevilla, ESPAÑA</w:t>
      </w:r>
    </w:p>
    <w:p w14:paraId="27A25E9D" w14:textId="77777777" w:rsidR="00DF549A" w:rsidRDefault="00DF549A" w:rsidP="00DF549A">
      <w:pPr>
        <w:pStyle w:val="BodyText"/>
        <w:spacing w:line="268" w:lineRule="auto"/>
        <w:ind w:left="57" w:right="1783" w:firstLine="50"/>
      </w:pPr>
      <w:proofErr w:type="spellStart"/>
      <w:r>
        <w:rPr>
          <w:color w:val="231F20"/>
        </w:rPr>
        <w:t>TIf</w:t>
      </w:r>
      <w:proofErr w:type="spellEnd"/>
      <w:r>
        <w:rPr>
          <w:color w:val="231F20"/>
        </w:rPr>
        <w:t>: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(34)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955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720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289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E–mail:</w:t>
      </w:r>
      <w:r>
        <w:rPr>
          <w:color w:val="231F20"/>
          <w:spacing w:val="-11"/>
        </w:rPr>
        <w:t xml:space="preserve"> </w:t>
      </w:r>
      <w:hyperlink r:id="rId11">
        <w:r>
          <w:rPr>
            <w:color w:val="231F20"/>
          </w:rPr>
          <w:t>editorial@themata.net</w:t>
        </w:r>
      </w:hyperlink>
      <w:r>
        <w:rPr>
          <w:color w:val="231F20"/>
        </w:rPr>
        <w:t xml:space="preserve"> E–mail: </w:t>
      </w:r>
      <w:hyperlink r:id="rId12">
        <w:r>
          <w:rPr>
            <w:color w:val="231F20"/>
          </w:rPr>
          <w:t>editorial@themata.net</w:t>
        </w:r>
      </w:hyperlink>
    </w:p>
    <w:p w14:paraId="1B1474F8" w14:textId="77777777" w:rsidR="00DF549A" w:rsidRDefault="00DF549A" w:rsidP="00DF549A">
      <w:pPr>
        <w:pStyle w:val="BodyText"/>
        <w:spacing w:line="233" w:lineRule="exact"/>
        <w:ind w:left="57"/>
      </w:pPr>
      <w:r>
        <w:rPr>
          <w:color w:val="231F20"/>
          <w:w w:val="105"/>
        </w:rPr>
        <w:t>Web:</w:t>
      </w:r>
      <w:r>
        <w:rPr>
          <w:color w:val="231F20"/>
          <w:spacing w:val="-11"/>
          <w:w w:val="105"/>
        </w:rPr>
        <w:t xml:space="preserve"> </w:t>
      </w:r>
      <w:hyperlink r:id="rId13">
        <w:r>
          <w:rPr>
            <w:color w:val="231F20"/>
            <w:spacing w:val="-2"/>
            <w:w w:val="105"/>
          </w:rPr>
          <w:t>www.themata.net</w:t>
        </w:r>
      </w:hyperlink>
    </w:p>
    <w:p w14:paraId="7AD80FF4" w14:textId="77777777" w:rsidR="00DF549A" w:rsidRDefault="00DF549A" w:rsidP="00DF549A">
      <w:pPr>
        <w:pStyle w:val="BodyText"/>
        <w:spacing w:before="26" w:line="268" w:lineRule="auto"/>
        <w:ind w:left="57" w:right="2394"/>
      </w:pPr>
      <w:r>
        <w:rPr>
          <w:color w:val="231F20"/>
          <w:w w:val="105"/>
        </w:rPr>
        <w:t xml:space="preserve">Imagen de cubierta: Miró, constelaciones. Diseño de cubierta: Editorial </w:t>
      </w:r>
      <w:proofErr w:type="spellStart"/>
      <w:r>
        <w:rPr>
          <w:color w:val="231F20"/>
          <w:w w:val="105"/>
        </w:rPr>
        <w:t>ThémataAJ</w:t>
      </w:r>
      <w:proofErr w:type="spellEnd"/>
      <w:r>
        <w:rPr>
          <w:color w:val="231F20"/>
          <w:w w:val="105"/>
        </w:rPr>
        <w:t xml:space="preserve"> Maquetación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corrección: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Thémata</w:t>
      </w:r>
      <w:proofErr w:type="spellEnd"/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MM y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JCh</w:t>
      </w:r>
      <w:proofErr w:type="spellEnd"/>
    </w:p>
    <w:p w14:paraId="4DE8F6E1" w14:textId="77777777" w:rsidR="00DF549A" w:rsidRDefault="00DF549A" w:rsidP="00DF549A">
      <w:pPr>
        <w:pStyle w:val="BodyText"/>
        <w:spacing w:before="24"/>
      </w:pPr>
    </w:p>
    <w:p w14:paraId="7D53FDA9" w14:textId="77777777" w:rsidR="00DF549A" w:rsidRDefault="00DF549A" w:rsidP="00DF549A">
      <w:pPr>
        <w:pStyle w:val="BodyText"/>
        <w:tabs>
          <w:tab w:val="left" w:pos="2527"/>
        </w:tabs>
        <w:spacing w:before="1"/>
        <w:ind w:right="111"/>
        <w:jc w:val="center"/>
      </w:pPr>
      <w:r>
        <w:rPr>
          <w:color w:val="231F20"/>
          <w:spacing w:val="-6"/>
        </w:rPr>
        <w:t>ISBN: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6"/>
        </w:rPr>
        <w:t>978-84-945551-0-</w:t>
      </w:r>
      <w:r>
        <w:rPr>
          <w:color w:val="231F20"/>
          <w:spacing w:val="-10"/>
        </w:rPr>
        <w:t>7</w:t>
      </w:r>
      <w:r>
        <w:rPr>
          <w:color w:val="231F20"/>
        </w:rPr>
        <w:tab/>
        <w:t>DL: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1228-</w:t>
      </w:r>
      <w:r>
        <w:rPr>
          <w:color w:val="231F20"/>
          <w:spacing w:val="-4"/>
        </w:rPr>
        <w:t>2016</w:t>
      </w:r>
    </w:p>
    <w:p w14:paraId="1A373A20" w14:textId="77777777" w:rsidR="00DF549A" w:rsidRDefault="00DF549A" w:rsidP="00DF549A">
      <w:pPr>
        <w:pStyle w:val="BodyText"/>
        <w:spacing w:before="54"/>
      </w:pPr>
    </w:p>
    <w:p w14:paraId="53BDAFAC" w14:textId="77777777" w:rsidR="00DF549A" w:rsidRDefault="00DF549A" w:rsidP="00DF549A">
      <w:pPr>
        <w:pStyle w:val="BodyText"/>
        <w:spacing w:line="268" w:lineRule="auto"/>
        <w:ind w:left="1646" w:right="1783" w:firstLine="445"/>
      </w:pPr>
      <w:r>
        <w:rPr>
          <w:color w:val="231F20"/>
          <w:w w:val="110"/>
        </w:rPr>
        <w:t>Imprime: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 xml:space="preserve">Ulzama, Navarra </w:t>
      </w:r>
      <w:r>
        <w:rPr>
          <w:color w:val="231F20"/>
        </w:rPr>
        <w:t xml:space="preserve">Impreso en España • </w:t>
      </w:r>
      <w:proofErr w:type="spellStart"/>
      <w:r>
        <w:rPr>
          <w:color w:val="231F20"/>
        </w:rPr>
        <w:t>Printed</w:t>
      </w:r>
      <w:proofErr w:type="spellEnd"/>
      <w:r>
        <w:rPr>
          <w:color w:val="231F20"/>
        </w:rPr>
        <w:t xml:space="preserve"> in </w:t>
      </w:r>
      <w:proofErr w:type="spellStart"/>
      <w:r>
        <w:rPr>
          <w:color w:val="231F20"/>
        </w:rPr>
        <w:t>Spain</w:t>
      </w:r>
      <w:proofErr w:type="spellEnd"/>
    </w:p>
    <w:p w14:paraId="2F092F5B" w14:textId="77777777" w:rsidR="00DF549A" w:rsidRDefault="00DF549A" w:rsidP="00DF549A">
      <w:pPr>
        <w:pStyle w:val="BodyText"/>
        <w:spacing w:before="26"/>
      </w:pPr>
    </w:p>
    <w:p w14:paraId="0E6A6FAF" w14:textId="77777777" w:rsidR="00DF549A" w:rsidRDefault="00DF549A" w:rsidP="00DF549A">
      <w:pPr>
        <w:pStyle w:val="BodyText"/>
        <w:spacing w:line="268" w:lineRule="auto"/>
        <w:ind w:left="57" w:right="168"/>
        <w:jc w:val="both"/>
      </w:pPr>
      <w:r>
        <w:rPr>
          <w:color w:val="231F20"/>
        </w:rPr>
        <w:t xml:space="preserve">Reservados todos los derechos exclusivos de edición para Editorial </w:t>
      </w:r>
      <w:proofErr w:type="spellStart"/>
      <w:r>
        <w:rPr>
          <w:color w:val="231F20"/>
        </w:rPr>
        <w:t>Thé</w:t>
      </w:r>
      <w:proofErr w:type="spellEnd"/>
      <w:r>
        <w:rPr>
          <w:color w:val="231F20"/>
        </w:rPr>
        <w:t xml:space="preserve">- mata. El contenido de esta obra está protegido por la Ley, que establece penas de prisión y/o multas, además de las correspondientes </w:t>
      </w:r>
      <w:proofErr w:type="spellStart"/>
      <w:r>
        <w:rPr>
          <w:color w:val="231F20"/>
        </w:rPr>
        <w:t>indemni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zaciones</w:t>
      </w:r>
      <w:proofErr w:type="spellEnd"/>
      <w:r>
        <w:rPr>
          <w:color w:val="231F20"/>
        </w:rPr>
        <w:t xml:space="preserve"> por daños y perjuicios a cualquier forma de reproducción, </w:t>
      </w:r>
      <w:proofErr w:type="spellStart"/>
      <w:r>
        <w:rPr>
          <w:color w:val="231F20"/>
        </w:rPr>
        <w:t>dis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tribución</w:t>
      </w:r>
      <w:proofErr w:type="spellEnd"/>
      <w:r>
        <w:rPr>
          <w:color w:val="231F20"/>
        </w:rPr>
        <w:t>, comunicación pública y transformación, total o parcial, de esta obra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contar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autorización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escrita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titulares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28"/>
        </w:rPr>
        <w:t xml:space="preserve"> </w:t>
      </w:r>
      <w:r>
        <w:rPr>
          <w:color w:val="231F20"/>
          <w:spacing w:val="-2"/>
        </w:rPr>
        <w:t>Copyright.</w:t>
      </w:r>
    </w:p>
    <w:p w14:paraId="43DE44DF" w14:textId="77777777" w:rsidR="005437D9" w:rsidRDefault="005437D9" w:rsidP="005437D9">
      <w:pPr>
        <w:pStyle w:val="Heading4"/>
        <w:tabs>
          <w:tab w:val="left" w:pos="2061"/>
          <w:tab w:val="left" w:pos="2492"/>
          <w:tab w:val="left" w:pos="4562"/>
          <w:tab w:val="left" w:pos="6126"/>
        </w:tabs>
        <w:spacing w:line="192" w:lineRule="auto"/>
        <w:ind w:right="55"/>
        <w:rPr>
          <w:sz w:val="24"/>
        </w:rPr>
      </w:pPr>
      <w:r>
        <w:rPr>
          <w:color w:val="231F20"/>
          <w:spacing w:val="-2"/>
          <w:w w:val="115"/>
        </w:rPr>
        <w:lastRenderedPageBreak/>
        <w:t>IDENTIDAD</w:t>
      </w:r>
      <w:r>
        <w:rPr>
          <w:color w:val="231F20"/>
        </w:rPr>
        <w:tab/>
      </w:r>
      <w:r>
        <w:rPr>
          <w:color w:val="231F20"/>
          <w:spacing w:val="-10"/>
          <w:w w:val="115"/>
        </w:rPr>
        <w:t>Y</w:t>
      </w:r>
      <w:r>
        <w:rPr>
          <w:color w:val="231F20"/>
        </w:rPr>
        <w:tab/>
      </w:r>
      <w:r>
        <w:rPr>
          <w:color w:val="231F20"/>
          <w:spacing w:val="-2"/>
          <w:w w:val="115"/>
        </w:rPr>
        <w:t>DIFERENCIA.</w:t>
      </w:r>
      <w:r>
        <w:rPr>
          <w:color w:val="231F20"/>
        </w:rPr>
        <w:tab/>
      </w:r>
      <w:r>
        <w:rPr>
          <w:color w:val="231F20"/>
          <w:spacing w:val="-2"/>
          <w:w w:val="115"/>
        </w:rPr>
        <w:t>VISIONES</w:t>
      </w:r>
      <w:r>
        <w:rPr>
          <w:color w:val="231F20"/>
        </w:rPr>
        <w:tab/>
      </w:r>
      <w:r>
        <w:rPr>
          <w:color w:val="231F20"/>
          <w:spacing w:val="-4"/>
          <w:w w:val="115"/>
        </w:rPr>
        <w:t xml:space="preserve">DEL </w:t>
      </w:r>
      <w:r>
        <w:rPr>
          <w:color w:val="231F20"/>
          <w:w w:val="115"/>
        </w:rPr>
        <w:t>HOMBRE COMO SER RELACIONAL</w:t>
      </w:r>
      <w:r>
        <w:rPr>
          <w:color w:val="231F20"/>
          <w:w w:val="115"/>
          <w:sz w:val="24"/>
        </w:rPr>
        <w:t>.</w:t>
      </w:r>
    </w:p>
    <w:p w14:paraId="41050870" w14:textId="77777777" w:rsidR="005437D9" w:rsidRDefault="005437D9" w:rsidP="005437D9">
      <w:pPr>
        <w:pStyle w:val="Heading5"/>
      </w:pPr>
      <w:r>
        <w:rPr>
          <w:color w:val="231F20"/>
        </w:rPr>
        <w:t>Fernando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Pérez-</w:t>
      </w:r>
      <w:proofErr w:type="spellStart"/>
      <w:r>
        <w:rPr>
          <w:color w:val="231F20"/>
        </w:rPr>
        <w:t>Borbujo</w:t>
      </w:r>
      <w:proofErr w:type="spellEnd"/>
      <w:r>
        <w:rPr>
          <w:color w:val="231F20"/>
          <w:spacing w:val="22"/>
        </w:rPr>
        <w:t xml:space="preserve"> </w:t>
      </w:r>
      <w:r>
        <w:rPr>
          <w:color w:val="231F20"/>
        </w:rPr>
        <w:t>Álvarez</w:t>
      </w:r>
      <w:r>
        <w:rPr>
          <w:color w:val="231F20"/>
          <w:position w:val="8"/>
          <w:sz w:val="14"/>
        </w:rPr>
        <w:t>1</w:t>
      </w:r>
      <w:r>
        <w:rPr>
          <w:color w:val="231F20"/>
        </w:rPr>
        <w:t>.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Pompeu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Fabra.</w:t>
      </w:r>
    </w:p>
    <w:p w14:paraId="792179F7" w14:textId="77777777" w:rsidR="005437D9" w:rsidRDefault="005437D9" w:rsidP="005437D9">
      <w:pPr>
        <w:pStyle w:val="Heading6"/>
        <w:spacing w:before="261"/>
        <w:ind w:left="170"/>
      </w:pPr>
      <w:r>
        <w:rPr>
          <w:color w:val="231F20"/>
          <w:spacing w:val="-2"/>
        </w:rPr>
        <w:t>Introducción</w:t>
      </w:r>
    </w:p>
    <w:p w14:paraId="1450EB4C" w14:textId="77777777" w:rsidR="005437D9" w:rsidRDefault="005437D9" w:rsidP="005437D9">
      <w:pPr>
        <w:pStyle w:val="BodyText"/>
        <w:spacing w:before="3"/>
        <w:rPr>
          <w:rFonts w:ascii="Palatino Linotype"/>
          <w:b/>
        </w:rPr>
      </w:pPr>
    </w:p>
    <w:p w14:paraId="7F5F921B" w14:textId="77777777" w:rsidR="005437D9" w:rsidRDefault="005437D9" w:rsidP="005437D9">
      <w:pPr>
        <w:pStyle w:val="BodyText"/>
        <w:spacing w:before="1" w:line="268" w:lineRule="auto"/>
        <w:ind w:left="170" w:right="54" w:firstLine="283"/>
        <w:jc w:val="both"/>
      </w:pPr>
      <w:r>
        <w:rPr>
          <w:color w:val="231F20"/>
          <w:w w:val="105"/>
        </w:rPr>
        <w:t>La filosofía contemporánea ha intentado abrirse a la diferencia desde una filosofía de la identidad que era, básicamente, una teoría del sujeto moderno</w:t>
      </w:r>
      <w:r>
        <w:rPr>
          <w:color w:val="231F20"/>
          <w:w w:val="105"/>
          <w:position w:val="7"/>
          <w:sz w:val="11"/>
        </w:rPr>
        <w:t>2</w:t>
      </w:r>
      <w:r>
        <w:rPr>
          <w:color w:val="231F20"/>
          <w:w w:val="105"/>
        </w:rPr>
        <w:t>.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impacto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antropología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cultural,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descubrimiento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la pluralidad religiosa, el revival de cierta visión romántica de las lenguas y las identidades nacionales, el problema acuciante del multiculturalismo en las sociedades avanzadas en el ámbito social y </w:t>
      </w:r>
      <w:proofErr w:type="gramStart"/>
      <w:r>
        <w:rPr>
          <w:color w:val="231F20"/>
          <w:w w:val="105"/>
        </w:rPr>
        <w:t>político,</w:t>
      </w:r>
      <w:proofErr w:type="gramEnd"/>
      <w:r>
        <w:rPr>
          <w:color w:val="231F20"/>
          <w:w w:val="105"/>
        </w:rPr>
        <w:t xml:space="preserve"> ha hecho de este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problema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cuestión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primordial.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Paradójicamente,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veremos, dicha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afirmación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realizado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vez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mundo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ha entrado en su verdadera fase global, debido al desarrollo del mercado y 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nuevas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tecnologías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comunicación,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así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desarrollo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 instituciones y del derecho internacionales.</w:t>
      </w:r>
    </w:p>
    <w:p w14:paraId="10750B4D" w14:textId="77777777" w:rsidR="005437D9" w:rsidRDefault="005437D9" w:rsidP="005437D9">
      <w:pPr>
        <w:pStyle w:val="BodyText"/>
        <w:spacing w:before="18"/>
      </w:pPr>
    </w:p>
    <w:p w14:paraId="753F3541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 xml:space="preserve">Una breve mirada a las principales corrientes del siglo XX que se han enfrentado con la cuestión de la diferencia quizás nos permita entender cómo operan aún en ellas las viejas categorías de identidad y diferencia, forjadas y elaboradas en la epistemología para la definición moderna del </w:t>
      </w:r>
      <w:r>
        <w:rPr>
          <w:color w:val="231F20"/>
          <w:spacing w:val="-2"/>
          <w:w w:val="105"/>
        </w:rPr>
        <w:t>sujeto.</w:t>
      </w:r>
    </w:p>
    <w:p w14:paraId="14EAE5DE" w14:textId="77777777" w:rsidR="005437D9" w:rsidRDefault="005437D9" w:rsidP="005437D9">
      <w:pPr>
        <w:pStyle w:val="BodyText"/>
        <w:spacing w:before="3"/>
      </w:pPr>
    </w:p>
    <w:p w14:paraId="128134D1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370"/>
        </w:tabs>
        <w:jc w:val="left"/>
      </w:pPr>
      <w:r>
        <w:rPr>
          <w:color w:val="231F20"/>
        </w:rPr>
        <w:t>Solipsismo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alteridad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fenomenología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existencialista.</w:t>
      </w:r>
    </w:p>
    <w:p w14:paraId="01D3EE20" w14:textId="77777777" w:rsidR="005437D9" w:rsidRDefault="005437D9" w:rsidP="005437D9">
      <w:pPr>
        <w:pStyle w:val="BodyText"/>
        <w:spacing w:before="4"/>
        <w:rPr>
          <w:rFonts w:ascii="Palatino Linotype"/>
          <w:b/>
        </w:rPr>
      </w:pPr>
    </w:p>
    <w:p w14:paraId="3A62FDF1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>La teoría del sujeto moderno se ha basado en la autonomía teórica y práctica de la razón. Dicho modelo ha apelado para ello a la naturaleza reflexiva y especular de la conciencia: la autoconciencia. Se prepara a la par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especulación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ilustrada,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recibe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carta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ciudadanía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Idea-</w:t>
      </w:r>
    </w:p>
    <w:p w14:paraId="02B4E8DD" w14:textId="77777777" w:rsidR="005437D9" w:rsidRDefault="005437D9" w:rsidP="005437D9">
      <w:pPr>
        <w:pStyle w:val="BodyText"/>
      </w:pPr>
    </w:p>
    <w:p w14:paraId="71561663" w14:textId="77777777" w:rsidR="005437D9" w:rsidRDefault="005437D9" w:rsidP="005437D9">
      <w:pPr>
        <w:pStyle w:val="BodyText"/>
        <w:spacing w:before="115"/>
      </w:pPr>
    </w:p>
    <w:p w14:paraId="0EA5C556" w14:textId="77777777" w:rsidR="005437D9" w:rsidRDefault="005437D9" w:rsidP="005437D9">
      <w:pPr>
        <w:pStyle w:val="ListParagraph"/>
        <w:numPr>
          <w:ilvl w:val="1"/>
          <w:numId w:val="45"/>
        </w:numPr>
        <w:tabs>
          <w:tab w:val="left" w:pos="728"/>
        </w:tabs>
        <w:spacing w:line="244" w:lineRule="auto"/>
        <w:ind w:right="55" w:firstLine="283"/>
        <w:contextualSpacing w:val="0"/>
        <w:jc w:val="both"/>
        <w:rPr>
          <w:sz w:val="16"/>
        </w:rPr>
      </w:pPr>
      <w:r>
        <w:rPr>
          <w:color w:val="231F20"/>
          <w:spacing w:val="-2"/>
          <w:w w:val="105"/>
          <w:sz w:val="16"/>
        </w:rPr>
        <w:t>Fernando Pérez-</w:t>
      </w:r>
      <w:proofErr w:type="spellStart"/>
      <w:r>
        <w:rPr>
          <w:color w:val="231F20"/>
          <w:spacing w:val="-2"/>
          <w:w w:val="105"/>
          <w:sz w:val="16"/>
        </w:rPr>
        <w:t>Borbujo</w:t>
      </w:r>
      <w:proofErr w:type="spellEnd"/>
      <w:r>
        <w:rPr>
          <w:color w:val="231F20"/>
          <w:spacing w:val="-2"/>
          <w:w w:val="105"/>
          <w:sz w:val="16"/>
        </w:rPr>
        <w:t xml:space="preserve"> Álvarez, Profesor Titular de Filosofía (Universidad Pompeu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 xml:space="preserve">Fabra) E-mail: </w:t>
      </w:r>
      <w:hyperlink r:id="rId14">
        <w:r>
          <w:rPr>
            <w:color w:val="231F20"/>
            <w:w w:val="105"/>
            <w:sz w:val="16"/>
          </w:rPr>
          <w:t>fernando.perez@upf.edu</w:t>
        </w:r>
      </w:hyperlink>
    </w:p>
    <w:p w14:paraId="089037E8" w14:textId="77777777" w:rsidR="005437D9" w:rsidRDefault="005437D9" w:rsidP="005437D9">
      <w:pPr>
        <w:pStyle w:val="ListParagraph"/>
        <w:numPr>
          <w:ilvl w:val="1"/>
          <w:numId w:val="45"/>
        </w:numPr>
        <w:tabs>
          <w:tab w:val="left" w:pos="730"/>
        </w:tabs>
        <w:spacing w:before="1" w:line="244" w:lineRule="auto"/>
        <w:ind w:right="55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Un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buen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ejemplo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afirmación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es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exploración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realizada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V.</w:t>
      </w:r>
      <w:r>
        <w:rPr>
          <w:color w:val="231F20"/>
          <w:spacing w:val="14"/>
          <w:sz w:val="16"/>
        </w:rPr>
        <w:t xml:space="preserve"> </w:t>
      </w:r>
      <w:proofErr w:type="spellStart"/>
      <w:r>
        <w:rPr>
          <w:color w:val="231F20"/>
          <w:sz w:val="16"/>
        </w:rPr>
        <w:t>Descombes</w:t>
      </w:r>
      <w:proofErr w:type="spellEnd"/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 xml:space="preserve">el ámbito de la filosofía francesa. </w:t>
      </w:r>
      <w:proofErr w:type="spellStart"/>
      <w:r>
        <w:rPr>
          <w:color w:val="231F20"/>
          <w:sz w:val="16"/>
        </w:rPr>
        <w:t>Descombes</w:t>
      </w:r>
      <w:proofErr w:type="spellEnd"/>
      <w:r>
        <w:rPr>
          <w:color w:val="231F20"/>
          <w:sz w:val="16"/>
        </w:rPr>
        <w:t xml:space="preserve">, V., </w:t>
      </w:r>
      <w:r>
        <w:rPr>
          <w:i/>
          <w:color w:val="231F20"/>
          <w:sz w:val="16"/>
        </w:rPr>
        <w:t>Lo mismo y lo otro. Cuarenta y cinco años de</w:t>
      </w:r>
      <w:r>
        <w:rPr>
          <w:i/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 xml:space="preserve">filosofía francesa (1933-1978), </w:t>
      </w:r>
      <w:r>
        <w:rPr>
          <w:color w:val="231F20"/>
          <w:sz w:val="16"/>
        </w:rPr>
        <w:t>Cátedra, Madrid, 1979.</w:t>
      </w:r>
    </w:p>
    <w:p w14:paraId="1FBD7395" w14:textId="77777777" w:rsidR="005437D9" w:rsidRDefault="005437D9" w:rsidP="005437D9">
      <w:pPr>
        <w:pStyle w:val="ListParagraph"/>
        <w:spacing w:line="244" w:lineRule="auto"/>
        <w:jc w:val="both"/>
        <w:rPr>
          <w:sz w:val="16"/>
        </w:rPr>
        <w:sectPr w:rsidR="005437D9" w:rsidSect="005437D9">
          <w:headerReference w:type="default" r:id="rId15"/>
          <w:footerReference w:type="even" r:id="rId16"/>
          <w:footerReference w:type="default" r:id="rId17"/>
          <w:pgSz w:w="9020" w:h="12700"/>
          <w:pgMar w:top="1200" w:right="1133" w:bottom="1100" w:left="1133" w:header="0" w:footer="908" w:gutter="0"/>
          <w:pgNumType w:start="39"/>
          <w:cols w:space="720"/>
        </w:sectPr>
      </w:pPr>
    </w:p>
    <w:p w14:paraId="4207ECBA" w14:textId="77777777" w:rsidR="005437D9" w:rsidRDefault="005437D9" w:rsidP="005437D9">
      <w:pPr>
        <w:pStyle w:val="BodyText"/>
      </w:pPr>
    </w:p>
    <w:p w14:paraId="45116DFE" w14:textId="77777777" w:rsidR="005437D9" w:rsidRDefault="005437D9" w:rsidP="005437D9">
      <w:pPr>
        <w:pStyle w:val="BodyText"/>
        <w:spacing w:before="138"/>
      </w:pPr>
    </w:p>
    <w:p w14:paraId="48B57B9F" w14:textId="77777777" w:rsidR="005437D9" w:rsidRDefault="005437D9" w:rsidP="005437D9">
      <w:pPr>
        <w:pStyle w:val="BodyText"/>
        <w:ind w:left="57"/>
      </w:pPr>
      <w:proofErr w:type="spellStart"/>
      <w:r>
        <w:rPr>
          <w:color w:val="231F20"/>
          <w:w w:val="105"/>
        </w:rPr>
        <w:t>lismo</w:t>
      </w:r>
      <w:proofErr w:type="spellEnd"/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alemán,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llegando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así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incólume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hasta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primera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ciencia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siglo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spacing w:val="-5"/>
          <w:w w:val="105"/>
        </w:rPr>
        <w:t>XX:</w:t>
      </w:r>
    </w:p>
    <w:p w14:paraId="75544E23" w14:textId="77777777" w:rsidR="005437D9" w:rsidRDefault="005437D9" w:rsidP="005437D9">
      <w:pPr>
        <w:pStyle w:val="BodyText"/>
        <w:spacing w:before="28"/>
        <w:ind w:left="57"/>
      </w:pPr>
      <w:r>
        <w:rPr>
          <w:color w:val="231F20"/>
          <w:w w:val="105"/>
        </w:rPr>
        <w:t>la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spacing w:val="-2"/>
          <w:w w:val="105"/>
        </w:rPr>
        <w:t>fenomenología.</w:t>
      </w:r>
    </w:p>
    <w:p w14:paraId="3E468A94" w14:textId="77777777" w:rsidR="005437D9" w:rsidRDefault="005437D9" w:rsidP="005437D9">
      <w:pPr>
        <w:pStyle w:val="BodyText"/>
        <w:spacing w:before="54"/>
      </w:pPr>
    </w:p>
    <w:p w14:paraId="333F1EF7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</w:rPr>
        <w:t>E.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Husserl,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textos,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deja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clara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naturaleza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 xml:space="preserve">solipsista del sujeto moderno. Su teoría –tan sólo cuestionada por visiones </w:t>
      </w:r>
      <w:proofErr w:type="spellStart"/>
      <w:r>
        <w:rPr>
          <w:color w:val="231F20"/>
        </w:rPr>
        <w:t>empiris</w:t>
      </w:r>
      <w:proofErr w:type="spellEnd"/>
      <w:r>
        <w:rPr>
          <w:color w:val="231F20"/>
        </w:rPr>
        <w:t>-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tas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34"/>
        </w:rPr>
        <w:t xml:space="preserve"> </w:t>
      </w:r>
      <w:proofErr w:type="spellStart"/>
      <w:r>
        <w:rPr>
          <w:color w:val="231F20"/>
        </w:rPr>
        <w:t>neoempiristas</w:t>
      </w:r>
      <w:proofErr w:type="spellEnd"/>
      <w:r>
        <w:rPr>
          <w:color w:val="231F20"/>
          <w:spacing w:val="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escapan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modelo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conciencia,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como la llevada a cabo por Friedrich Nietzsche- forja un extraño concepto de identidad. La identidad no es ya sustancialista, estática o fija sino reflexiva, dialéctica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dinámica,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vemos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fenomenología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espíritu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5"/>
        </w:rPr>
        <w:t>G.</w:t>
      </w:r>
    </w:p>
    <w:p w14:paraId="1793C359" w14:textId="77777777" w:rsidR="005437D9" w:rsidRDefault="005437D9" w:rsidP="005437D9">
      <w:pPr>
        <w:pStyle w:val="BodyText"/>
        <w:spacing w:line="268" w:lineRule="auto"/>
        <w:ind w:left="57" w:right="168"/>
        <w:jc w:val="both"/>
      </w:pPr>
      <w:r>
        <w:rPr>
          <w:color w:val="231F20"/>
          <w:w w:val="105"/>
        </w:rPr>
        <w:t xml:space="preserve">W. F. Hegel, o, posteriormente, en Dilthey. Esa identidad está transida de contradicción, oposición y negatividad, pero sigue siendo una espiral ce- </w:t>
      </w:r>
      <w:proofErr w:type="spellStart"/>
      <w:r>
        <w:rPr>
          <w:color w:val="231F20"/>
          <w:w w:val="105"/>
        </w:rPr>
        <w:t>rrada</w:t>
      </w:r>
      <w:proofErr w:type="spellEnd"/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parece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imposible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salir,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ni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tampoco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entrar,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deja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 xml:space="preserve">claro el pasaje a la autoconciencia en la famosa dialéctica entre el amo y </w:t>
      </w:r>
      <w:proofErr w:type="spellStart"/>
      <w:r>
        <w:rPr>
          <w:color w:val="231F20"/>
          <w:w w:val="105"/>
        </w:rPr>
        <w:t>el</w:t>
      </w:r>
      <w:proofErr w:type="spellEnd"/>
      <w:r>
        <w:rPr>
          <w:color w:val="231F20"/>
          <w:w w:val="105"/>
        </w:rPr>
        <w:t xml:space="preserve"> es- clavo,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comentado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8"/>
          <w:w w:val="105"/>
        </w:rPr>
        <w:t xml:space="preserve"> </w:t>
      </w:r>
      <w:proofErr w:type="spellStart"/>
      <w:r>
        <w:rPr>
          <w:color w:val="231F20"/>
          <w:w w:val="105"/>
        </w:rPr>
        <w:t>Kojève</w:t>
      </w:r>
      <w:proofErr w:type="spellEnd"/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tanta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importancia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tenido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siglo XX</w:t>
      </w:r>
      <w:r>
        <w:rPr>
          <w:color w:val="231F20"/>
          <w:w w:val="105"/>
          <w:position w:val="7"/>
          <w:sz w:val="11"/>
        </w:rPr>
        <w:t>3</w:t>
      </w:r>
      <w:r>
        <w:rPr>
          <w:color w:val="231F20"/>
          <w:w w:val="105"/>
        </w:rPr>
        <w:t xml:space="preserve">. En ese comentario, a pesar de la apelación a la dimensión </w:t>
      </w:r>
      <w:proofErr w:type="spellStart"/>
      <w:r>
        <w:rPr>
          <w:color w:val="231F20"/>
          <w:w w:val="105"/>
        </w:rPr>
        <w:t>desidera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tiva</w:t>
      </w:r>
      <w:proofErr w:type="spellEnd"/>
      <w:r>
        <w:rPr>
          <w:color w:val="231F20"/>
          <w:w w:val="105"/>
        </w:rPr>
        <w:t>, la oposición clásica de sujeto-objeto sigue vigente, aunque se haya dinamizado, vertebrando así internamente la intersubjetividad.</w:t>
      </w:r>
    </w:p>
    <w:p w14:paraId="1AB9EA1A" w14:textId="77777777" w:rsidR="005437D9" w:rsidRDefault="005437D9" w:rsidP="005437D9">
      <w:pPr>
        <w:pStyle w:val="BodyText"/>
        <w:spacing w:before="16"/>
      </w:pPr>
    </w:p>
    <w:p w14:paraId="6956A6D5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Será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Heidegger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primero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emprenderá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crítica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sistemática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del sujeto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moderno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obra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tiempo,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donde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polémica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proofErr w:type="spellStart"/>
      <w:r>
        <w:rPr>
          <w:color w:val="231F20"/>
          <w:w w:val="105"/>
        </w:rPr>
        <w:t>moder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nidad</w:t>
      </w:r>
      <w:proofErr w:type="spellEnd"/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está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servida.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objeto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abrir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proofErr w:type="spellStart"/>
      <w:r>
        <w:rPr>
          <w:i/>
          <w:color w:val="231F20"/>
          <w:w w:val="105"/>
        </w:rPr>
        <w:t>Dasein</w:t>
      </w:r>
      <w:proofErr w:type="spellEnd"/>
      <w:r>
        <w:rPr>
          <w:i/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historicidad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ser,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 alteridad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i/>
          <w:color w:val="231F20"/>
          <w:w w:val="105"/>
        </w:rPr>
        <w:t>Mit-seyn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marco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cierta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sociología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cotidiano. </w:t>
      </w:r>
      <w:r>
        <w:rPr>
          <w:color w:val="231F20"/>
        </w:rPr>
        <w:t xml:space="preserve">No obstante, la comprensión del </w:t>
      </w:r>
      <w:proofErr w:type="spellStart"/>
      <w:r>
        <w:rPr>
          <w:i/>
          <w:color w:val="231F20"/>
        </w:rPr>
        <w:t>Dasein</w:t>
      </w:r>
      <w:proofErr w:type="spellEnd"/>
      <w:r>
        <w:rPr>
          <w:i/>
          <w:color w:val="231F20"/>
        </w:rPr>
        <w:t xml:space="preserve"> </w:t>
      </w:r>
      <w:r>
        <w:rPr>
          <w:color w:val="231F20"/>
        </w:rPr>
        <w:t>como ser para la muerte (</w:t>
      </w:r>
      <w:proofErr w:type="spellStart"/>
      <w:r>
        <w:rPr>
          <w:i/>
          <w:color w:val="231F20"/>
        </w:rPr>
        <w:t>Seyn</w:t>
      </w:r>
      <w:proofErr w:type="spellEnd"/>
      <w:r>
        <w:rPr>
          <w:i/>
          <w:color w:val="231F20"/>
        </w:rPr>
        <w:t xml:space="preserve"> zum Tode</w:t>
      </w:r>
      <w:r>
        <w:rPr>
          <w:color w:val="231F20"/>
        </w:rPr>
        <w:t xml:space="preserve">) sigue anclada en la afirmación radical de una subjetividad individual </w:t>
      </w:r>
      <w:r>
        <w:rPr>
          <w:color w:val="231F20"/>
          <w:w w:val="105"/>
        </w:rPr>
        <w:t>con una identidad firme y proyectiva, que no se diluye ni dispersa</w:t>
      </w:r>
      <w:r>
        <w:rPr>
          <w:color w:val="231F20"/>
          <w:w w:val="105"/>
          <w:position w:val="7"/>
          <w:sz w:val="11"/>
        </w:rPr>
        <w:t>4</w:t>
      </w:r>
      <w:r>
        <w:rPr>
          <w:color w:val="231F20"/>
          <w:w w:val="105"/>
        </w:rPr>
        <w:t>.</w:t>
      </w:r>
    </w:p>
    <w:p w14:paraId="3C4B2CD8" w14:textId="77777777" w:rsidR="005437D9" w:rsidRDefault="005437D9" w:rsidP="005437D9">
      <w:pPr>
        <w:pStyle w:val="BodyText"/>
        <w:spacing w:before="22"/>
      </w:pPr>
    </w:p>
    <w:p w14:paraId="2B0430CA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En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obra</w:t>
      </w:r>
      <w:r>
        <w:rPr>
          <w:color w:val="231F20"/>
          <w:spacing w:val="-8"/>
          <w:w w:val="105"/>
        </w:rPr>
        <w:t xml:space="preserve"> </w:t>
      </w:r>
      <w:r>
        <w:rPr>
          <w:i/>
          <w:color w:val="231F20"/>
          <w:w w:val="105"/>
        </w:rPr>
        <w:t>Identidad</w:t>
      </w:r>
      <w:r>
        <w:rPr>
          <w:i/>
          <w:color w:val="231F20"/>
          <w:spacing w:val="-8"/>
          <w:w w:val="105"/>
        </w:rPr>
        <w:t xml:space="preserve"> </w:t>
      </w:r>
      <w:r>
        <w:rPr>
          <w:i/>
          <w:color w:val="231F20"/>
          <w:w w:val="105"/>
        </w:rPr>
        <w:t>y</w:t>
      </w:r>
      <w:r>
        <w:rPr>
          <w:i/>
          <w:color w:val="231F20"/>
          <w:spacing w:val="-8"/>
          <w:w w:val="105"/>
        </w:rPr>
        <w:t xml:space="preserve"> </w:t>
      </w:r>
      <w:r>
        <w:rPr>
          <w:i/>
          <w:color w:val="231F20"/>
          <w:w w:val="105"/>
        </w:rPr>
        <w:t>diferencia</w:t>
      </w:r>
      <w:r>
        <w:rPr>
          <w:i/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Heidegger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sigue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luchando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 xml:space="preserve">denodada- mente, después de pasar por el pensamiento de Nietzsche y la reflexión poética de Hölderlin, por dinamizar la identidad reflexiva, percibiéndola como una identidad abismada o desfondada, en la línea del </w:t>
      </w:r>
      <w:proofErr w:type="spellStart"/>
      <w:r>
        <w:rPr>
          <w:color w:val="231F20"/>
          <w:w w:val="105"/>
        </w:rPr>
        <w:t>pensamien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to</w:t>
      </w:r>
      <w:proofErr w:type="spellEnd"/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schellinguiano</w:t>
      </w:r>
      <w:proofErr w:type="spellEnd"/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proposición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proposición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 fundamento,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principio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razón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suficiente,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fundamento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spacing w:val="-5"/>
          <w:w w:val="105"/>
        </w:rPr>
        <w:t>se</w:t>
      </w:r>
    </w:p>
    <w:p w14:paraId="5AD07273" w14:textId="77777777" w:rsidR="005437D9" w:rsidRDefault="005437D9" w:rsidP="005437D9">
      <w:pPr>
        <w:pStyle w:val="BodyText"/>
      </w:pPr>
    </w:p>
    <w:p w14:paraId="09C3810B" w14:textId="77777777" w:rsidR="005437D9" w:rsidRDefault="005437D9" w:rsidP="005437D9">
      <w:pPr>
        <w:pStyle w:val="BodyText"/>
      </w:pPr>
    </w:p>
    <w:p w14:paraId="2C3A3F9D" w14:textId="77777777" w:rsidR="005437D9" w:rsidRDefault="005437D9" w:rsidP="005437D9">
      <w:pPr>
        <w:pStyle w:val="BodyText"/>
        <w:spacing w:before="1"/>
      </w:pPr>
    </w:p>
    <w:p w14:paraId="51A741DA" w14:textId="77777777" w:rsidR="005437D9" w:rsidRDefault="005437D9" w:rsidP="005437D9">
      <w:pPr>
        <w:pStyle w:val="ListParagraph"/>
        <w:numPr>
          <w:ilvl w:val="1"/>
          <w:numId w:val="45"/>
        </w:numPr>
        <w:tabs>
          <w:tab w:val="left" w:pos="620"/>
        </w:tabs>
        <w:ind w:left="620" w:hanging="279"/>
        <w:contextualSpacing w:val="0"/>
        <w:jc w:val="left"/>
        <w:rPr>
          <w:sz w:val="16"/>
        </w:rPr>
      </w:pPr>
      <w:proofErr w:type="spellStart"/>
      <w:r>
        <w:rPr>
          <w:color w:val="231F20"/>
          <w:sz w:val="16"/>
        </w:rPr>
        <w:t>Kojève</w:t>
      </w:r>
      <w:proofErr w:type="spellEnd"/>
      <w:r>
        <w:rPr>
          <w:color w:val="231F20"/>
          <w:sz w:val="16"/>
        </w:rPr>
        <w:t>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A.,</w:t>
      </w:r>
      <w:r>
        <w:rPr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Introducción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la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lectura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1"/>
          <w:sz w:val="16"/>
        </w:rPr>
        <w:t xml:space="preserve"> </w:t>
      </w:r>
      <w:r>
        <w:rPr>
          <w:i/>
          <w:color w:val="231F20"/>
          <w:sz w:val="16"/>
        </w:rPr>
        <w:t>Hegel</w:t>
      </w:r>
      <w:r>
        <w:rPr>
          <w:color w:val="231F20"/>
          <w:sz w:val="16"/>
        </w:rPr>
        <w:t>,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Trotta,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Madrid,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2014,</w:t>
      </w:r>
      <w:r>
        <w:rPr>
          <w:color w:val="231F20"/>
          <w:spacing w:val="1"/>
          <w:sz w:val="16"/>
        </w:rPr>
        <w:t xml:space="preserve"> </w:t>
      </w:r>
      <w:r>
        <w:rPr>
          <w:color w:val="231F20"/>
          <w:sz w:val="16"/>
        </w:rPr>
        <w:t>pp.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101-</w:t>
      </w:r>
      <w:r>
        <w:rPr>
          <w:color w:val="231F20"/>
          <w:spacing w:val="-4"/>
          <w:sz w:val="16"/>
        </w:rPr>
        <w:t>117.</w:t>
      </w:r>
    </w:p>
    <w:p w14:paraId="18961D8B" w14:textId="77777777" w:rsidR="005437D9" w:rsidRPr="00F44F5E" w:rsidRDefault="005437D9" w:rsidP="005437D9">
      <w:pPr>
        <w:pStyle w:val="ListParagraph"/>
        <w:numPr>
          <w:ilvl w:val="1"/>
          <w:numId w:val="45"/>
        </w:numPr>
        <w:tabs>
          <w:tab w:val="left" w:pos="616"/>
        </w:tabs>
        <w:spacing w:before="4"/>
        <w:ind w:left="616" w:hanging="275"/>
        <w:contextualSpacing w:val="0"/>
        <w:jc w:val="left"/>
        <w:rPr>
          <w:sz w:val="16"/>
          <w:lang w:val="en-US"/>
        </w:rPr>
      </w:pPr>
      <w:r w:rsidRPr="00F44F5E">
        <w:rPr>
          <w:color w:val="231F20"/>
          <w:sz w:val="16"/>
          <w:lang w:val="en-US"/>
        </w:rPr>
        <w:t>White,</w:t>
      </w:r>
      <w:r w:rsidRPr="00F44F5E">
        <w:rPr>
          <w:color w:val="231F20"/>
          <w:spacing w:val="6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C.</w:t>
      </w:r>
      <w:r w:rsidRPr="00F44F5E">
        <w:rPr>
          <w:color w:val="231F20"/>
          <w:spacing w:val="7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J.,</w:t>
      </w:r>
      <w:r w:rsidRPr="00F44F5E">
        <w:rPr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Time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and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Death.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Heidegger’s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Analysis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of</w:t>
      </w:r>
      <w:r w:rsidRPr="00F44F5E">
        <w:rPr>
          <w:i/>
          <w:color w:val="231F20"/>
          <w:spacing w:val="7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Finitude</w:t>
      </w:r>
      <w:r w:rsidRPr="00F44F5E">
        <w:rPr>
          <w:color w:val="231F20"/>
          <w:sz w:val="16"/>
          <w:lang w:val="en-US"/>
        </w:rPr>
        <w:t>,</w:t>
      </w:r>
      <w:r w:rsidRPr="00F44F5E">
        <w:rPr>
          <w:color w:val="231F20"/>
          <w:spacing w:val="7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Ashgate,</w:t>
      </w:r>
      <w:r w:rsidRPr="00F44F5E">
        <w:rPr>
          <w:color w:val="231F20"/>
          <w:spacing w:val="7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Aldershot,</w:t>
      </w:r>
      <w:r w:rsidRPr="00F44F5E">
        <w:rPr>
          <w:color w:val="231F20"/>
          <w:spacing w:val="7"/>
          <w:sz w:val="16"/>
          <w:lang w:val="en-US"/>
        </w:rPr>
        <w:t xml:space="preserve"> </w:t>
      </w:r>
      <w:r w:rsidRPr="00F44F5E">
        <w:rPr>
          <w:color w:val="231F20"/>
          <w:spacing w:val="-2"/>
          <w:sz w:val="16"/>
          <w:lang w:val="en-US"/>
        </w:rPr>
        <w:t>2005,</w:t>
      </w:r>
    </w:p>
    <w:p w14:paraId="51F80CB3" w14:textId="77777777" w:rsidR="005437D9" w:rsidRDefault="005437D9" w:rsidP="005437D9">
      <w:pPr>
        <w:spacing w:before="5"/>
        <w:ind w:left="57"/>
        <w:rPr>
          <w:sz w:val="16"/>
        </w:rPr>
      </w:pPr>
      <w:r>
        <w:rPr>
          <w:color w:val="231F20"/>
          <w:sz w:val="16"/>
        </w:rPr>
        <w:t>pp.</w:t>
      </w:r>
      <w:r>
        <w:rPr>
          <w:color w:val="231F20"/>
          <w:spacing w:val="8"/>
          <w:sz w:val="16"/>
        </w:rPr>
        <w:t xml:space="preserve"> </w:t>
      </w:r>
      <w:r>
        <w:rPr>
          <w:color w:val="231F20"/>
          <w:sz w:val="16"/>
        </w:rPr>
        <w:t>97-</w:t>
      </w:r>
      <w:r>
        <w:rPr>
          <w:color w:val="231F20"/>
          <w:spacing w:val="-4"/>
          <w:sz w:val="16"/>
        </w:rPr>
        <w:t>120.</w:t>
      </w:r>
    </w:p>
    <w:p w14:paraId="340C1980" w14:textId="77777777" w:rsidR="005437D9" w:rsidRDefault="005437D9" w:rsidP="005437D9">
      <w:pPr>
        <w:rPr>
          <w:sz w:val="16"/>
        </w:rPr>
        <w:sectPr w:rsidR="005437D9" w:rsidSect="005437D9">
          <w:headerReference w:type="even" r:id="rId18"/>
          <w:headerReference w:type="default" r:id="rId19"/>
          <w:pgSz w:w="9020" w:h="12700"/>
          <w:pgMar w:top="760" w:right="1133" w:bottom="1100" w:left="1133" w:header="551" w:footer="0" w:gutter="0"/>
          <w:cols w:space="720"/>
        </w:sectPr>
      </w:pPr>
    </w:p>
    <w:p w14:paraId="4F3B219C" w14:textId="77777777" w:rsidR="005437D9" w:rsidRDefault="005437D9" w:rsidP="005437D9">
      <w:pPr>
        <w:pStyle w:val="BodyText"/>
      </w:pPr>
    </w:p>
    <w:p w14:paraId="2A853CE8" w14:textId="77777777" w:rsidR="005437D9" w:rsidRDefault="005437D9" w:rsidP="005437D9">
      <w:pPr>
        <w:pStyle w:val="BodyText"/>
        <w:spacing w:before="138"/>
      </w:pPr>
    </w:p>
    <w:p w14:paraId="547E64F3" w14:textId="77777777" w:rsidR="005437D9" w:rsidRDefault="005437D9" w:rsidP="005437D9">
      <w:pPr>
        <w:pStyle w:val="BodyText"/>
        <w:ind w:left="170"/>
      </w:pPr>
      <w:r>
        <w:rPr>
          <w:color w:val="231F20"/>
          <w:w w:val="105"/>
        </w:rPr>
        <w:t>abisma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desfonda</w:t>
      </w:r>
      <w:r>
        <w:rPr>
          <w:color w:val="231F20"/>
          <w:w w:val="105"/>
          <w:position w:val="7"/>
          <w:sz w:val="11"/>
        </w:rPr>
        <w:t>5</w:t>
      </w:r>
      <w:r>
        <w:rPr>
          <w:color w:val="231F20"/>
          <w:w w:val="105"/>
        </w:rPr>
        <w:t>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Esta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obra,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ya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clásica,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será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objeto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profunda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spacing w:val="-5"/>
          <w:w w:val="105"/>
        </w:rPr>
        <w:t>me-</w:t>
      </w:r>
    </w:p>
    <w:p w14:paraId="0FF3A1DC" w14:textId="77777777" w:rsidR="005437D9" w:rsidRDefault="005437D9" w:rsidP="005437D9">
      <w:pPr>
        <w:pStyle w:val="BodyText"/>
        <w:spacing w:before="28"/>
        <w:ind w:left="170"/>
      </w:pPr>
      <w:proofErr w:type="spellStart"/>
      <w:r>
        <w:rPr>
          <w:color w:val="231F20"/>
        </w:rPr>
        <w:t>ditación</w:t>
      </w:r>
      <w:proofErr w:type="spellEnd"/>
      <w:r>
        <w:rPr>
          <w:color w:val="231F20"/>
          <w:spacing w:val="1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reflexión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pensamiento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filosófico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francés.</w:t>
      </w:r>
    </w:p>
    <w:p w14:paraId="109537C3" w14:textId="77777777" w:rsidR="005437D9" w:rsidRDefault="005437D9" w:rsidP="005437D9">
      <w:pPr>
        <w:pStyle w:val="BodyText"/>
        <w:spacing w:before="54"/>
      </w:pPr>
    </w:p>
    <w:p w14:paraId="4788E837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>Esta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reflexión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Heidegger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despertó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sueño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idealista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su </w:t>
      </w:r>
      <w:r>
        <w:rPr>
          <w:color w:val="231F20"/>
        </w:rPr>
        <w:t>maestro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Husserl,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quien,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obra</w:t>
      </w:r>
      <w:r>
        <w:rPr>
          <w:color w:val="231F20"/>
          <w:spacing w:val="-4"/>
        </w:rPr>
        <w:t xml:space="preserve"> </w:t>
      </w:r>
      <w:r>
        <w:rPr>
          <w:i/>
          <w:color w:val="231F20"/>
        </w:rPr>
        <w:t>Meditaciones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cartesianas</w:t>
      </w:r>
      <w:r>
        <w:rPr>
          <w:i/>
          <w:color w:val="231F20"/>
          <w:spacing w:val="-4"/>
        </w:rPr>
        <w:t xml:space="preserve"> </w:t>
      </w:r>
      <w:r>
        <w:rPr>
          <w:color w:val="231F20"/>
        </w:rPr>
        <w:t>(1935),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inten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ta</w:t>
      </w:r>
      <w:proofErr w:type="spellEnd"/>
      <w:r>
        <w:rPr>
          <w:color w:val="231F20"/>
        </w:rPr>
        <w:t xml:space="preserve"> abrir la ciencia de la conciencia, de carácter solipsista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de sus obras </w:t>
      </w:r>
      <w:proofErr w:type="spellStart"/>
      <w:r>
        <w:rPr>
          <w:i/>
          <w:color w:val="231F20"/>
        </w:rPr>
        <w:t>Inves</w:t>
      </w:r>
      <w:proofErr w:type="spellEnd"/>
      <w:r>
        <w:rPr>
          <w:i/>
          <w:color w:val="231F20"/>
        </w:rPr>
        <w:t xml:space="preserve">- </w:t>
      </w:r>
      <w:proofErr w:type="spellStart"/>
      <w:r>
        <w:rPr>
          <w:i/>
          <w:color w:val="231F20"/>
        </w:rPr>
        <w:t>tigaciones</w:t>
      </w:r>
      <w:proofErr w:type="spellEnd"/>
      <w:r>
        <w:rPr>
          <w:i/>
          <w:color w:val="231F20"/>
        </w:rPr>
        <w:t xml:space="preserve"> lógicas </w:t>
      </w:r>
      <w:r>
        <w:rPr>
          <w:color w:val="231F20"/>
        </w:rPr>
        <w:t xml:space="preserve">e </w:t>
      </w:r>
      <w:r>
        <w:rPr>
          <w:i/>
          <w:color w:val="231F20"/>
        </w:rPr>
        <w:t>Ideas</w:t>
      </w:r>
      <w:r>
        <w:rPr>
          <w:color w:val="231F20"/>
        </w:rPr>
        <w:t xml:space="preserve">, a la alteridad. De </w:t>
      </w:r>
      <w:proofErr w:type="gramStart"/>
      <w:r>
        <w:rPr>
          <w:color w:val="231F20"/>
        </w:rPr>
        <w:t>hecho</w:t>
      </w:r>
      <w:proofErr w:type="gramEnd"/>
      <w:r>
        <w:rPr>
          <w:color w:val="231F20"/>
        </w:rPr>
        <w:t xml:space="preserve"> lo hará de una manera su- </w:t>
      </w:r>
      <w:proofErr w:type="spellStart"/>
      <w:r>
        <w:rPr>
          <w:color w:val="231F20"/>
          <w:w w:val="105"/>
        </w:rPr>
        <w:t>mamente</w:t>
      </w:r>
      <w:proofErr w:type="spellEnd"/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original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volverá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paradigmática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todo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pensamiento posterior: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señalando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presencia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cuerpo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otro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guía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 reconstrucción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proyectado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empático;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presencia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corporal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del otro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irreductible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ninguna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categoría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consciente,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ni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puro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flujo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 propia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conciencia,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pero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reconstrucción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alteridad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sigue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priman- do el propio Yo. Esta herida de la alteridad teorizada por el viejo Husserl servirá de base para la especulación en torno a la “mirada del otro” en el Ser y la nada de J. P. Sartre, o para las reflexiones de Merleau-Ponty en </w:t>
      </w:r>
      <w:r>
        <w:rPr>
          <w:color w:val="231F20"/>
        </w:rPr>
        <w:t>torno al cuerpo como fundamento de la reflexión fenomenológica, tanto en Estructura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comportamiento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Fenomenología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2"/>
        </w:rPr>
        <w:t>percepción</w:t>
      </w:r>
      <w:r>
        <w:rPr>
          <w:color w:val="231F20"/>
          <w:spacing w:val="-2"/>
          <w:position w:val="7"/>
          <w:sz w:val="11"/>
        </w:rPr>
        <w:t>6</w:t>
      </w:r>
      <w:r>
        <w:rPr>
          <w:color w:val="231F20"/>
          <w:spacing w:val="-2"/>
        </w:rPr>
        <w:t>.</w:t>
      </w:r>
    </w:p>
    <w:p w14:paraId="6A415E8B" w14:textId="77777777" w:rsidR="005437D9" w:rsidRDefault="005437D9" w:rsidP="005437D9">
      <w:pPr>
        <w:pStyle w:val="BodyText"/>
        <w:spacing w:before="16"/>
      </w:pPr>
    </w:p>
    <w:p w14:paraId="68D4EF28" w14:textId="77777777" w:rsidR="005437D9" w:rsidRDefault="005437D9" w:rsidP="005437D9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No obstante, no acontece aquí una verdadera apertura a la alteridad, sino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proyección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empática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donde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estructura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egológica</w:t>
      </w:r>
      <w:proofErr w:type="spellEnd"/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sigue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siendo la predominante. Dicho problema de la estructura reflexiva de la </w:t>
      </w:r>
      <w:proofErr w:type="spellStart"/>
      <w:r>
        <w:rPr>
          <w:color w:val="231F20"/>
          <w:w w:val="105"/>
        </w:rPr>
        <w:t>subjeti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vidad</w:t>
      </w:r>
      <w:proofErr w:type="spellEnd"/>
      <w:r>
        <w:rPr>
          <w:color w:val="231F20"/>
          <w:w w:val="105"/>
        </w:rPr>
        <w:t xml:space="preserve"> sigue siendo generalizado también en la hermenéutica, y en la filo- </w:t>
      </w:r>
      <w:proofErr w:type="spellStart"/>
      <w:r>
        <w:rPr>
          <w:color w:val="231F20"/>
          <w:w w:val="105"/>
        </w:rPr>
        <w:t>sofía</w:t>
      </w:r>
      <w:proofErr w:type="spellEnd"/>
      <w:r>
        <w:rPr>
          <w:color w:val="231F20"/>
          <w:w w:val="105"/>
        </w:rPr>
        <w:t xml:space="preserve"> de la narratividad que emana de ella, como vemos claramente en la obra de P. Ricoeur </w:t>
      </w:r>
      <w:proofErr w:type="gramStart"/>
      <w:r>
        <w:rPr>
          <w:i/>
          <w:color w:val="231F20"/>
          <w:w w:val="105"/>
        </w:rPr>
        <w:t>Sí</w:t>
      </w:r>
      <w:proofErr w:type="gramEnd"/>
      <w:r>
        <w:rPr>
          <w:i/>
          <w:color w:val="231F20"/>
          <w:w w:val="105"/>
        </w:rPr>
        <w:t xml:space="preserve"> mismo como otro</w:t>
      </w:r>
      <w:r>
        <w:rPr>
          <w:color w:val="231F20"/>
          <w:w w:val="105"/>
        </w:rPr>
        <w:t>.</w:t>
      </w:r>
    </w:p>
    <w:p w14:paraId="4BE7CA9D" w14:textId="77777777" w:rsidR="005437D9" w:rsidRDefault="005437D9" w:rsidP="005437D9">
      <w:pPr>
        <w:pStyle w:val="BodyText"/>
        <w:spacing w:before="3"/>
      </w:pPr>
    </w:p>
    <w:p w14:paraId="1654D742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370"/>
        </w:tabs>
        <w:jc w:val="left"/>
      </w:pPr>
      <w:r>
        <w:rPr>
          <w:color w:val="231F20"/>
        </w:rPr>
        <w:t xml:space="preserve">La escuela dialógica: la dimensión </w:t>
      </w:r>
      <w:r>
        <w:rPr>
          <w:color w:val="231F20"/>
          <w:spacing w:val="-2"/>
        </w:rPr>
        <w:t>mística.</w:t>
      </w:r>
    </w:p>
    <w:p w14:paraId="4FD2B9DF" w14:textId="77777777" w:rsidR="005437D9" w:rsidRDefault="005437D9" w:rsidP="005437D9">
      <w:pPr>
        <w:pStyle w:val="BodyText"/>
        <w:spacing w:before="3"/>
        <w:rPr>
          <w:rFonts w:ascii="Palatino Linotype"/>
          <w:b/>
        </w:rPr>
      </w:pPr>
    </w:p>
    <w:p w14:paraId="62317102" w14:textId="77777777" w:rsidR="005437D9" w:rsidRDefault="005437D9" w:rsidP="005437D9">
      <w:pPr>
        <w:pStyle w:val="BodyText"/>
        <w:spacing w:before="1" w:line="268" w:lineRule="auto"/>
        <w:ind w:left="170" w:right="55" w:firstLine="283"/>
        <w:jc w:val="both"/>
      </w:pPr>
      <w:r>
        <w:rPr>
          <w:color w:val="231F20"/>
        </w:rPr>
        <w:t>La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otra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línea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reflexión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torno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apertura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subjetividad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 xml:space="preserve">ha- </w:t>
      </w:r>
      <w:proofErr w:type="spellStart"/>
      <w:r>
        <w:rPr>
          <w:color w:val="231F20"/>
        </w:rPr>
        <w:t>cia</w:t>
      </w:r>
      <w:proofErr w:type="spellEnd"/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alteridad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radical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(lo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absolutamente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Otro)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naturaleza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mística y religiosa. Su máximo representante es, sin duda, Martin Buber con su extraña y enigmática obra, mal comprendida, </w:t>
      </w:r>
      <w:r>
        <w:rPr>
          <w:i/>
          <w:color w:val="231F20"/>
        </w:rPr>
        <w:t>Tú y yo</w:t>
      </w:r>
      <w:r>
        <w:rPr>
          <w:color w:val="231F20"/>
        </w:rPr>
        <w:t xml:space="preserve">, que se ha transfor- </w:t>
      </w:r>
      <w:proofErr w:type="spellStart"/>
      <w:r>
        <w:rPr>
          <w:color w:val="231F20"/>
        </w:rPr>
        <w:t>mado</w:t>
      </w:r>
      <w:proofErr w:type="spellEnd"/>
      <w:r>
        <w:rPr>
          <w:color w:val="231F20"/>
        </w:rPr>
        <w:t xml:space="preserve"> en el libro de referencia del pensamiento dialógico. En este texto Buber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emprende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difícil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tarea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explicar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sujeto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5"/>
        </w:rPr>
        <w:t>al</w:t>
      </w:r>
    </w:p>
    <w:p w14:paraId="1DC94121" w14:textId="77777777" w:rsidR="005437D9" w:rsidRDefault="005437D9" w:rsidP="005437D9">
      <w:pPr>
        <w:pStyle w:val="BodyText"/>
        <w:spacing w:before="15"/>
      </w:pPr>
    </w:p>
    <w:p w14:paraId="4CD45BF0" w14:textId="77777777" w:rsidR="005437D9" w:rsidRPr="00F44F5E" w:rsidRDefault="005437D9" w:rsidP="005437D9">
      <w:pPr>
        <w:pStyle w:val="ListParagraph"/>
        <w:numPr>
          <w:ilvl w:val="0"/>
          <w:numId w:val="44"/>
        </w:numPr>
        <w:tabs>
          <w:tab w:val="left" w:pos="740"/>
        </w:tabs>
        <w:spacing w:before="1" w:line="244" w:lineRule="auto"/>
        <w:ind w:right="56" w:firstLine="283"/>
        <w:contextualSpacing w:val="0"/>
        <w:jc w:val="left"/>
        <w:rPr>
          <w:sz w:val="16"/>
          <w:lang w:val="en-US"/>
        </w:rPr>
      </w:pPr>
      <w:r w:rsidRPr="00F44F5E">
        <w:rPr>
          <w:color w:val="231F20"/>
          <w:sz w:val="16"/>
          <w:lang w:val="en-US"/>
        </w:rPr>
        <w:t xml:space="preserve">Heidegger, M., </w:t>
      </w:r>
      <w:r w:rsidRPr="00F44F5E">
        <w:rPr>
          <w:i/>
          <w:color w:val="231F20"/>
          <w:sz w:val="16"/>
          <w:lang w:val="en-US"/>
        </w:rPr>
        <w:t xml:space="preserve">Der Deutsche </w:t>
      </w:r>
      <w:proofErr w:type="spellStart"/>
      <w:r w:rsidRPr="00F44F5E">
        <w:rPr>
          <w:i/>
          <w:color w:val="231F20"/>
          <w:sz w:val="16"/>
          <w:lang w:val="en-US"/>
        </w:rPr>
        <w:t>Idealismus</w:t>
      </w:r>
      <w:proofErr w:type="spellEnd"/>
      <w:r w:rsidRPr="00F44F5E">
        <w:rPr>
          <w:i/>
          <w:color w:val="231F20"/>
          <w:sz w:val="16"/>
          <w:lang w:val="en-US"/>
        </w:rPr>
        <w:t xml:space="preserve"> (Fichte, Hegel, Schelling) und die </w:t>
      </w:r>
      <w:proofErr w:type="spellStart"/>
      <w:r w:rsidRPr="00F44F5E">
        <w:rPr>
          <w:i/>
          <w:color w:val="231F20"/>
          <w:sz w:val="16"/>
          <w:lang w:val="en-US"/>
        </w:rPr>
        <w:t>philosophische</w:t>
      </w:r>
      <w:proofErr w:type="spellEnd"/>
      <w:r w:rsidRPr="00F44F5E">
        <w:rPr>
          <w:i/>
          <w:color w:val="231F20"/>
          <w:spacing w:val="40"/>
          <w:sz w:val="16"/>
          <w:lang w:val="en-US"/>
        </w:rPr>
        <w:t xml:space="preserve"> </w:t>
      </w:r>
      <w:proofErr w:type="spellStart"/>
      <w:r w:rsidRPr="00F44F5E">
        <w:rPr>
          <w:i/>
          <w:color w:val="231F20"/>
          <w:sz w:val="16"/>
          <w:lang w:val="en-US"/>
        </w:rPr>
        <w:t>Problemlage</w:t>
      </w:r>
      <w:proofErr w:type="spellEnd"/>
      <w:r w:rsidRPr="00F44F5E">
        <w:rPr>
          <w:i/>
          <w:color w:val="231F20"/>
          <w:sz w:val="16"/>
          <w:lang w:val="en-US"/>
        </w:rPr>
        <w:t xml:space="preserve"> der </w:t>
      </w:r>
      <w:proofErr w:type="spellStart"/>
      <w:r w:rsidRPr="00F44F5E">
        <w:rPr>
          <w:i/>
          <w:color w:val="231F20"/>
          <w:sz w:val="16"/>
          <w:lang w:val="en-US"/>
        </w:rPr>
        <w:t>Gegenwart</w:t>
      </w:r>
      <w:proofErr w:type="spellEnd"/>
      <w:r w:rsidRPr="00F44F5E">
        <w:rPr>
          <w:color w:val="231F20"/>
          <w:sz w:val="16"/>
          <w:lang w:val="en-US"/>
        </w:rPr>
        <w:t>, V. Klostermann, Frankfurt am Main, 1997, pp. 57-123.</w:t>
      </w:r>
    </w:p>
    <w:p w14:paraId="09D7F4EF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762"/>
        </w:tabs>
        <w:spacing w:before="1"/>
        <w:ind w:left="762" w:hanging="308"/>
        <w:contextualSpacing w:val="0"/>
        <w:jc w:val="left"/>
        <w:rPr>
          <w:i/>
          <w:sz w:val="16"/>
        </w:rPr>
      </w:pPr>
      <w:r>
        <w:rPr>
          <w:color w:val="231F20"/>
          <w:sz w:val="16"/>
        </w:rPr>
        <w:t>Escribano,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X.,</w:t>
      </w:r>
      <w:r>
        <w:rPr>
          <w:color w:val="231F20"/>
          <w:spacing w:val="10"/>
          <w:sz w:val="16"/>
        </w:rPr>
        <w:t xml:space="preserve"> </w:t>
      </w:r>
      <w:r>
        <w:rPr>
          <w:color w:val="231F20"/>
          <w:sz w:val="16"/>
        </w:rPr>
        <w:t>S</w:t>
      </w:r>
      <w:r>
        <w:rPr>
          <w:i/>
          <w:color w:val="231F20"/>
          <w:sz w:val="16"/>
        </w:rPr>
        <w:t>ujeto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encarnado</w:t>
      </w:r>
      <w:r>
        <w:rPr>
          <w:i/>
          <w:color w:val="231F20"/>
          <w:spacing w:val="10"/>
          <w:sz w:val="16"/>
        </w:rPr>
        <w:t xml:space="preserve"> </w:t>
      </w:r>
      <w:r>
        <w:rPr>
          <w:i/>
          <w:color w:val="231F20"/>
          <w:sz w:val="16"/>
        </w:rPr>
        <w:t>y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expresión</w:t>
      </w:r>
      <w:r>
        <w:rPr>
          <w:i/>
          <w:color w:val="231F20"/>
          <w:spacing w:val="10"/>
          <w:sz w:val="16"/>
        </w:rPr>
        <w:t xml:space="preserve"> </w:t>
      </w:r>
      <w:r>
        <w:rPr>
          <w:i/>
          <w:color w:val="231F20"/>
          <w:sz w:val="16"/>
        </w:rPr>
        <w:t>creadora: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Aproximación</w:t>
      </w:r>
      <w:r>
        <w:rPr>
          <w:i/>
          <w:color w:val="231F20"/>
          <w:spacing w:val="10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i/>
          <w:color w:val="231F20"/>
          <w:spacing w:val="11"/>
          <w:sz w:val="16"/>
        </w:rPr>
        <w:t xml:space="preserve"> </w:t>
      </w:r>
      <w:r>
        <w:rPr>
          <w:i/>
          <w:color w:val="231F20"/>
          <w:sz w:val="16"/>
        </w:rPr>
        <w:t>pensamiento</w:t>
      </w:r>
      <w:r>
        <w:rPr>
          <w:i/>
          <w:color w:val="231F20"/>
          <w:spacing w:val="10"/>
          <w:sz w:val="16"/>
        </w:rPr>
        <w:t xml:space="preserve"> </w:t>
      </w:r>
      <w:r>
        <w:rPr>
          <w:i/>
          <w:color w:val="231F20"/>
          <w:spacing w:val="-5"/>
          <w:sz w:val="16"/>
        </w:rPr>
        <w:t>de</w:t>
      </w:r>
    </w:p>
    <w:p w14:paraId="3CDC3A22" w14:textId="77777777" w:rsidR="005437D9" w:rsidRPr="00F44F5E" w:rsidRDefault="005437D9" w:rsidP="005437D9">
      <w:pPr>
        <w:spacing w:before="4"/>
        <w:ind w:left="170"/>
        <w:rPr>
          <w:sz w:val="16"/>
          <w:lang w:val="en-US"/>
        </w:rPr>
      </w:pPr>
      <w:r w:rsidRPr="00F44F5E">
        <w:rPr>
          <w:i/>
          <w:color w:val="231F20"/>
          <w:sz w:val="16"/>
          <w:lang w:val="en-US"/>
        </w:rPr>
        <w:t>Maurice</w:t>
      </w:r>
      <w:r w:rsidRPr="00F44F5E">
        <w:rPr>
          <w:i/>
          <w:color w:val="231F20"/>
          <w:spacing w:val="16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Merleau-Ponty</w:t>
      </w:r>
      <w:r w:rsidRPr="00F44F5E">
        <w:rPr>
          <w:color w:val="231F20"/>
          <w:sz w:val="16"/>
          <w:lang w:val="en-US"/>
        </w:rPr>
        <w:t>,</w:t>
      </w:r>
      <w:r w:rsidRPr="00F44F5E">
        <w:rPr>
          <w:color w:val="231F20"/>
          <w:spacing w:val="16"/>
          <w:sz w:val="16"/>
          <w:lang w:val="en-US"/>
        </w:rPr>
        <w:t xml:space="preserve"> </w:t>
      </w:r>
      <w:proofErr w:type="spellStart"/>
      <w:r w:rsidRPr="00F44F5E">
        <w:rPr>
          <w:color w:val="231F20"/>
          <w:sz w:val="16"/>
          <w:lang w:val="en-US"/>
        </w:rPr>
        <w:t>Prohom</w:t>
      </w:r>
      <w:proofErr w:type="spellEnd"/>
      <w:r w:rsidRPr="00F44F5E">
        <w:rPr>
          <w:color w:val="231F20"/>
          <w:sz w:val="16"/>
          <w:lang w:val="en-US"/>
        </w:rPr>
        <w:t>,</w:t>
      </w:r>
      <w:r w:rsidRPr="00F44F5E">
        <w:rPr>
          <w:color w:val="231F20"/>
          <w:spacing w:val="17"/>
          <w:sz w:val="16"/>
          <w:lang w:val="en-US"/>
        </w:rPr>
        <w:t xml:space="preserve"> </w:t>
      </w:r>
      <w:proofErr w:type="spellStart"/>
      <w:r w:rsidRPr="00F44F5E">
        <w:rPr>
          <w:color w:val="231F20"/>
          <w:sz w:val="16"/>
          <w:lang w:val="en-US"/>
        </w:rPr>
        <w:t>Cabrils</w:t>
      </w:r>
      <w:proofErr w:type="spellEnd"/>
      <w:r w:rsidRPr="00F44F5E">
        <w:rPr>
          <w:color w:val="231F20"/>
          <w:sz w:val="16"/>
          <w:lang w:val="en-US"/>
        </w:rPr>
        <w:t>,</w:t>
      </w:r>
      <w:r w:rsidRPr="00F44F5E">
        <w:rPr>
          <w:color w:val="231F20"/>
          <w:spacing w:val="16"/>
          <w:sz w:val="16"/>
          <w:lang w:val="en-US"/>
        </w:rPr>
        <w:t xml:space="preserve"> </w:t>
      </w:r>
      <w:r w:rsidRPr="00F44F5E">
        <w:rPr>
          <w:color w:val="231F20"/>
          <w:spacing w:val="-2"/>
          <w:sz w:val="16"/>
          <w:lang w:val="en-US"/>
        </w:rPr>
        <w:t>2004.</w:t>
      </w:r>
    </w:p>
    <w:p w14:paraId="67AF04DD" w14:textId="77777777" w:rsidR="005437D9" w:rsidRPr="00F44F5E" w:rsidRDefault="005437D9" w:rsidP="005437D9">
      <w:pPr>
        <w:rPr>
          <w:sz w:val="16"/>
          <w:lang w:val="en-US"/>
        </w:rPr>
        <w:sectPr w:rsidR="005437D9" w:rsidRPr="00F44F5E" w:rsidSect="005437D9">
          <w:footerReference w:type="even" r:id="rId20"/>
          <w:footerReference w:type="default" r:id="rId21"/>
          <w:pgSz w:w="9020" w:h="12700"/>
          <w:pgMar w:top="760" w:right="1133" w:bottom="1100" w:left="1133" w:header="0" w:footer="908" w:gutter="0"/>
          <w:pgNumType w:start="41"/>
          <w:cols w:space="720"/>
        </w:sectPr>
      </w:pPr>
    </w:p>
    <w:p w14:paraId="405A7C4F" w14:textId="77777777" w:rsidR="005437D9" w:rsidRPr="00F44F5E" w:rsidRDefault="005437D9" w:rsidP="005437D9">
      <w:pPr>
        <w:pStyle w:val="BodyText"/>
        <w:rPr>
          <w:lang w:val="en-US"/>
        </w:rPr>
      </w:pPr>
    </w:p>
    <w:p w14:paraId="6A5FBD5C" w14:textId="77777777" w:rsidR="005437D9" w:rsidRPr="00F44F5E" w:rsidRDefault="005437D9" w:rsidP="005437D9">
      <w:pPr>
        <w:pStyle w:val="BodyText"/>
        <w:spacing w:before="138"/>
        <w:rPr>
          <w:lang w:val="en-US"/>
        </w:rPr>
      </w:pPr>
    </w:p>
    <w:p w14:paraId="75F06A61" w14:textId="77777777" w:rsidR="005437D9" w:rsidRDefault="005437D9" w:rsidP="005437D9">
      <w:pPr>
        <w:pStyle w:val="BodyText"/>
        <w:spacing w:line="268" w:lineRule="auto"/>
        <w:ind w:left="57" w:right="167"/>
        <w:jc w:val="both"/>
      </w:pPr>
      <w:r>
        <w:rPr>
          <w:color w:val="231F20"/>
          <w:spacing w:val="-2"/>
        </w:rPr>
        <w:t>objeto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dependen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actitud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interna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subjetividad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hacia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exterioridad. En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primera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actitud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sujeto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enfrenta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mundo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circundante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 xml:space="preserve">marco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Tú-Ello,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sea,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9"/>
        </w:rPr>
        <w:t xml:space="preserve"> </w:t>
      </w:r>
      <w:proofErr w:type="spellStart"/>
      <w:r>
        <w:rPr>
          <w:color w:val="231F20"/>
        </w:rPr>
        <w:t>cosificadora</w:t>
      </w:r>
      <w:proofErr w:type="spellEnd"/>
      <w:r>
        <w:rPr>
          <w:color w:val="231F20"/>
        </w:rPr>
        <w:t>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impersonal,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carente de singularidad y fuerza. Sólo cuando el sujeto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se involucre en una relación </w:t>
      </w:r>
      <w:r>
        <w:rPr>
          <w:color w:val="231F20"/>
          <w:spacing w:val="-2"/>
        </w:rPr>
        <w:t>Tú-Yo,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no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trata,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como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interpreta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habitualmente,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relación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 xml:space="preserve">entre </w:t>
      </w:r>
      <w:r>
        <w:rPr>
          <w:color w:val="231F20"/>
          <w:spacing w:val="-4"/>
        </w:rPr>
        <w:t>sujetos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humanos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(porque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aplica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primer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lugar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Naturaleza,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una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visión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místico-panteísta),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sino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una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personalización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del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objeto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por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obra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una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pasión</w:t>
      </w:r>
      <w:r>
        <w:rPr>
          <w:color w:val="231F20"/>
        </w:rPr>
        <w:t xml:space="preserve"> </w:t>
      </w:r>
      <w:r>
        <w:rPr>
          <w:color w:val="231F20"/>
          <w:spacing w:val="-4"/>
        </w:rPr>
        <w:t>erótica,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naturaleza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religiosa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y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mística.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emergencia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del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Tú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frente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al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Yo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tiene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resonancias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presencia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del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absolutamente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Otro,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una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encarnación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  <w:spacing w:val="-6"/>
        </w:rPr>
        <w:t>perso</w:t>
      </w:r>
      <w:proofErr w:type="spellEnd"/>
      <w:r>
        <w:rPr>
          <w:color w:val="231F20"/>
          <w:spacing w:val="-6"/>
        </w:rPr>
        <w:t>-</w:t>
      </w:r>
      <w:r>
        <w:rPr>
          <w:color w:val="231F20"/>
        </w:rPr>
        <w:t xml:space="preserve"> </w:t>
      </w:r>
      <w:proofErr w:type="spellStart"/>
      <w:r>
        <w:rPr>
          <w:color w:val="231F20"/>
          <w:spacing w:val="-4"/>
        </w:rPr>
        <w:t>nalidad</w:t>
      </w:r>
      <w:proofErr w:type="spellEnd"/>
      <w:r>
        <w:rPr>
          <w:color w:val="231F20"/>
          <w:spacing w:val="-4"/>
        </w:rPr>
        <w:t xml:space="preserve"> divina interpelando desde la presencia del otro, humano, a la conciencia</w:t>
      </w:r>
      <w:r>
        <w:rPr>
          <w:color w:val="231F20"/>
        </w:rPr>
        <w:t xml:space="preserve"> para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abrirse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hacia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ética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hospitalidad,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cuidado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recepción.</w:t>
      </w:r>
    </w:p>
    <w:p w14:paraId="232E0406" w14:textId="77777777" w:rsidR="005437D9" w:rsidRDefault="005437D9" w:rsidP="005437D9">
      <w:pPr>
        <w:pStyle w:val="BodyText"/>
        <w:spacing w:before="18"/>
      </w:pPr>
    </w:p>
    <w:p w14:paraId="375D2C87" w14:textId="77777777" w:rsidR="005437D9" w:rsidRDefault="005437D9" w:rsidP="005437D9">
      <w:pPr>
        <w:pStyle w:val="BodyText"/>
        <w:spacing w:before="1" w:line="268" w:lineRule="auto"/>
        <w:ind w:left="57" w:right="168" w:firstLine="283"/>
        <w:jc w:val="both"/>
      </w:pPr>
      <w:r>
        <w:rPr>
          <w:color w:val="231F20"/>
          <w:spacing w:val="-2"/>
        </w:rPr>
        <w:t>Esta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línea,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más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religiosa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mística,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alteridad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está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presente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parte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 xml:space="preserve">del </w:t>
      </w:r>
      <w:r>
        <w:rPr>
          <w:color w:val="231F20"/>
          <w:spacing w:val="-4"/>
        </w:rPr>
        <w:t>personalismo cristiano y, de un modo palmario, en la especulación filosófica, de</w:t>
      </w:r>
      <w:r>
        <w:rPr>
          <w:color w:val="231F20"/>
        </w:rPr>
        <w:t xml:space="preserve"> raíz judía, de E. </w:t>
      </w:r>
      <w:proofErr w:type="spellStart"/>
      <w:r>
        <w:rPr>
          <w:color w:val="231F20"/>
        </w:rPr>
        <w:t>Levinás</w:t>
      </w:r>
      <w:proofErr w:type="spellEnd"/>
      <w:r>
        <w:rPr>
          <w:color w:val="231F20"/>
        </w:rPr>
        <w:t xml:space="preserve"> </w:t>
      </w:r>
      <w:proofErr w:type="gramStart"/>
      <w:r>
        <w:rPr>
          <w:color w:val="231F20"/>
        </w:rPr>
        <w:t>quien</w:t>
      </w:r>
      <w:proofErr w:type="gramEnd"/>
      <w:r>
        <w:rPr>
          <w:color w:val="231F20"/>
        </w:rPr>
        <w:t xml:space="preserve"> en numerosos de sus textos, pero de un modo especial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i/>
          <w:color w:val="231F20"/>
        </w:rPr>
        <w:t>Totalidad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e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infinito</w:t>
      </w:r>
      <w:r>
        <w:rPr>
          <w:color w:val="231F20"/>
        </w:rPr>
        <w:t>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llevará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cabo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reflexión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torno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“rostro” </w:t>
      </w:r>
      <w:r>
        <w:rPr>
          <w:color w:val="231F20"/>
          <w:spacing w:val="-4"/>
        </w:rPr>
        <w:t>(ejemplificado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para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él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viuda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extranjero),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donde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lo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absolutamente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Otro</w:t>
      </w:r>
      <w:r>
        <w:rPr>
          <w:color w:val="231F20"/>
        </w:rPr>
        <w:t xml:space="preserve"> 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hace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presente,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interpelando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sujeto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acción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ética</w:t>
      </w:r>
      <w:r>
        <w:rPr>
          <w:color w:val="231F20"/>
          <w:position w:val="7"/>
          <w:sz w:val="11"/>
        </w:rPr>
        <w:t>7</w:t>
      </w:r>
      <w:r>
        <w:rPr>
          <w:color w:val="231F20"/>
        </w:rPr>
        <w:t>.</w:t>
      </w:r>
    </w:p>
    <w:p w14:paraId="0C82026D" w14:textId="77777777" w:rsidR="005437D9" w:rsidRDefault="005437D9" w:rsidP="005437D9">
      <w:pPr>
        <w:pStyle w:val="BodyText"/>
        <w:spacing w:before="22"/>
      </w:pPr>
    </w:p>
    <w:p w14:paraId="72A3B8BB" w14:textId="77777777" w:rsidR="005437D9" w:rsidRDefault="005437D9" w:rsidP="005437D9">
      <w:pPr>
        <w:pStyle w:val="BodyText"/>
        <w:spacing w:line="268" w:lineRule="auto"/>
        <w:ind w:left="57" w:right="167" w:firstLine="283"/>
        <w:jc w:val="both"/>
      </w:pPr>
      <w:r>
        <w:rPr>
          <w:color w:val="231F20"/>
          <w:spacing w:val="-6"/>
        </w:rPr>
        <w:t>También encontraremos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huella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Buber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filosofía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Hans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  <w:spacing w:val="-6"/>
        </w:rPr>
        <w:t>Jonas</w:t>
      </w:r>
      <w:proofErr w:type="spellEnd"/>
      <w:r>
        <w:rPr>
          <w:color w:val="231F20"/>
          <w:spacing w:val="-6"/>
        </w:rPr>
        <w:t>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quien</w:t>
      </w:r>
      <w:r>
        <w:rPr>
          <w:color w:val="231F20"/>
        </w:rPr>
        <w:t xml:space="preserve"> </w:t>
      </w:r>
      <w:r>
        <w:rPr>
          <w:color w:val="231F20"/>
          <w:w w:val="90"/>
        </w:rPr>
        <w:t xml:space="preserve">en su </w:t>
      </w:r>
      <w:r>
        <w:rPr>
          <w:i/>
          <w:color w:val="231F20"/>
          <w:w w:val="90"/>
        </w:rPr>
        <w:t xml:space="preserve">Principio de responsabilidad </w:t>
      </w:r>
      <w:r>
        <w:rPr>
          <w:color w:val="231F20"/>
          <w:w w:val="90"/>
        </w:rPr>
        <w:t>reformula la doctrina heideggeriana del cuidado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(</w:t>
      </w:r>
      <w:r>
        <w:rPr>
          <w:i/>
          <w:color w:val="231F20"/>
          <w:spacing w:val="-6"/>
        </w:rPr>
        <w:t>Sorge</w:t>
      </w:r>
      <w:r>
        <w:rPr>
          <w:color w:val="231F20"/>
          <w:spacing w:val="-6"/>
        </w:rPr>
        <w:t>)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del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ser,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situándolo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esfera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intergeneracional.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relación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padres-hijos</w:t>
      </w:r>
      <w:r>
        <w:rPr>
          <w:color w:val="231F20"/>
        </w:rPr>
        <w:t xml:space="preserve"> se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vuelve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paradigma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imperativo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ético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vida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hacia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mantenimiento </w:t>
      </w:r>
      <w:r>
        <w:rPr>
          <w:color w:val="231F20"/>
          <w:spacing w:val="-2"/>
        </w:rPr>
        <w:t>y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cuidado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misma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vida.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Las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resonancias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  <w:spacing w:val="-2"/>
        </w:rPr>
        <w:t>buberianas</w:t>
      </w:r>
      <w:proofErr w:type="spellEnd"/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dejan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sentir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esta manera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enfrentarse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vida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alteridad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desde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un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imperativo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piedad, con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ecos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religiosos.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pesar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su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apariencia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alteridad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radical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nos</w:t>
      </w:r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  <w:spacing w:val="-2"/>
        </w:rPr>
        <w:t>encontra</w:t>
      </w:r>
      <w:proofErr w:type="spellEnd"/>
      <w:r>
        <w:rPr>
          <w:color w:val="231F20"/>
          <w:spacing w:val="-2"/>
        </w:rPr>
        <w:t xml:space="preserve">- </w:t>
      </w:r>
      <w:proofErr w:type="spellStart"/>
      <w:r>
        <w:rPr>
          <w:color w:val="231F20"/>
          <w:spacing w:val="-4"/>
        </w:rPr>
        <w:t>mos</w:t>
      </w:r>
      <w:proofErr w:type="spellEnd"/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ámbito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una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presencia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intersubjetividad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absoluta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seno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propia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subjetividad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proyectada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al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exterior.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Paradójicamente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estamos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inmersos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una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concepción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inmanente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alteridad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el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seno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propia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6"/>
        </w:rPr>
        <w:t>subjetividad,</w:t>
      </w:r>
      <w:r>
        <w:rPr>
          <w:color w:val="231F20"/>
        </w:rPr>
        <w:t xml:space="preserve"> característica de la modernidad.</w:t>
      </w:r>
    </w:p>
    <w:p w14:paraId="0DF2D36D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246"/>
        </w:tabs>
        <w:spacing w:before="233"/>
        <w:ind w:left="246" w:hanging="189"/>
        <w:jc w:val="left"/>
      </w:pPr>
      <w:r>
        <w:rPr>
          <w:color w:val="231F20"/>
          <w:spacing w:val="-4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ética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discurso: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K.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O.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Apel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J.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Habermas.</w:t>
      </w:r>
    </w:p>
    <w:p w14:paraId="37A5A8E2" w14:textId="77777777" w:rsidR="005437D9" w:rsidRDefault="005437D9" w:rsidP="005437D9">
      <w:pPr>
        <w:pStyle w:val="BodyText"/>
        <w:spacing w:before="4"/>
        <w:rPr>
          <w:rFonts w:ascii="Palatino Linotype"/>
          <w:b/>
        </w:rPr>
      </w:pPr>
    </w:p>
    <w:p w14:paraId="694CA6FD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spacing w:val="-4"/>
        </w:rPr>
        <w:t>El mismo problema, debido a la herencia kantiana, encontramos en los plan-</w:t>
      </w:r>
      <w:r>
        <w:rPr>
          <w:color w:val="231F20"/>
        </w:rPr>
        <w:t xml:space="preserve"> </w:t>
      </w:r>
      <w:proofErr w:type="spellStart"/>
      <w:r>
        <w:rPr>
          <w:color w:val="231F20"/>
        </w:rPr>
        <w:t>teamientos</w:t>
      </w:r>
      <w:proofErr w:type="spellEnd"/>
      <w:r>
        <w:rPr>
          <w:color w:val="231F20"/>
          <w:spacing w:val="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K.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Apel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J.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Habermas.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Aunque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Apel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intenta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5"/>
        </w:rPr>
        <w:t>de</w:t>
      </w:r>
    </w:p>
    <w:p w14:paraId="3CAF1D4A" w14:textId="77777777" w:rsidR="005437D9" w:rsidRDefault="005437D9" w:rsidP="005437D9">
      <w:pPr>
        <w:pStyle w:val="BodyText"/>
        <w:spacing w:before="71"/>
      </w:pPr>
    </w:p>
    <w:p w14:paraId="25037082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620"/>
        </w:tabs>
        <w:spacing w:before="1"/>
        <w:ind w:left="620" w:hanging="279"/>
        <w:contextualSpacing w:val="0"/>
        <w:jc w:val="left"/>
        <w:rPr>
          <w:sz w:val="16"/>
        </w:rPr>
      </w:pPr>
      <w:r>
        <w:rPr>
          <w:color w:val="231F20"/>
          <w:sz w:val="16"/>
        </w:rPr>
        <w:t>Apel,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K.–O.,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Teoría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la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verdad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y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ética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del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discurso</w:t>
      </w:r>
      <w:r>
        <w:rPr>
          <w:color w:val="231F20"/>
          <w:sz w:val="16"/>
        </w:rPr>
        <w:t>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Paidós,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Barcelona,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pacing w:val="-2"/>
          <w:sz w:val="16"/>
        </w:rPr>
        <w:t>1991.</w:t>
      </w:r>
    </w:p>
    <w:p w14:paraId="0FFFEFCA" w14:textId="77777777" w:rsidR="005437D9" w:rsidRDefault="005437D9" w:rsidP="005437D9">
      <w:pPr>
        <w:pStyle w:val="ListParagraph"/>
        <w:rPr>
          <w:sz w:val="16"/>
        </w:rPr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689ED393" w14:textId="77777777" w:rsidR="005437D9" w:rsidRDefault="005437D9" w:rsidP="005437D9">
      <w:pPr>
        <w:pStyle w:val="BodyText"/>
      </w:pPr>
    </w:p>
    <w:p w14:paraId="30279B46" w14:textId="77777777" w:rsidR="005437D9" w:rsidRDefault="005437D9" w:rsidP="005437D9">
      <w:pPr>
        <w:pStyle w:val="BodyText"/>
        <w:spacing w:before="138"/>
      </w:pPr>
    </w:p>
    <w:p w14:paraId="7A7CA358" w14:textId="77777777" w:rsidR="005437D9" w:rsidRDefault="005437D9" w:rsidP="005437D9">
      <w:pPr>
        <w:pStyle w:val="BodyText"/>
        <w:spacing w:line="268" w:lineRule="auto"/>
        <w:ind w:left="170" w:right="54"/>
        <w:jc w:val="both"/>
      </w:pPr>
      <w:r>
        <w:rPr>
          <w:color w:val="231F20"/>
        </w:rPr>
        <w:t>diálogo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racional,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simétrico,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libre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violencia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coacción,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dicha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ética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dialógica </w:t>
      </w:r>
      <w:r>
        <w:rPr>
          <w:color w:val="231F20"/>
          <w:spacing w:val="-2"/>
        </w:rPr>
        <w:t>implica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reconocimiento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del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otro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como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agente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racional,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competente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  <w:spacing w:val="-2"/>
        </w:rPr>
        <w:t>discursi</w:t>
      </w:r>
      <w:proofErr w:type="spellEnd"/>
      <w:r>
        <w:rPr>
          <w:color w:val="231F20"/>
          <w:spacing w:val="-2"/>
        </w:rPr>
        <w:t xml:space="preserve">- </w:t>
      </w:r>
      <w:proofErr w:type="spellStart"/>
      <w:r>
        <w:rPr>
          <w:color w:val="231F20"/>
          <w:spacing w:val="-2"/>
        </w:rPr>
        <w:t>vamente</w:t>
      </w:r>
      <w:proofErr w:type="spellEnd"/>
      <w:r>
        <w:rPr>
          <w:color w:val="231F20"/>
          <w:spacing w:val="-2"/>
        </w:rPr>
        <w:t>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desde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situación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trascendental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ha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regular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facticidad.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 xml:space="preserve">Esa </w:t>
      </w:r>
      <w:r>
        <w:rPr>
          <w:color w:val="231F20"/>
          <w:spacing w:val="-4"/>
        </w:rPr>
        <w:t>situación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ideal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diálogo,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esa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dimensión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trascendental,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es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K.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O.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Apel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una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idea</w:t>
      </w:r>
      <w:r>
        <w:rPr>
          <w:color w:val="231F20"/>
        </w:rPr>
        <w:t xml:space="preserve"> </w:t>
      </w:r>
      <w:r>
        <w:rPr>
          <w:color w:val="231F20"/>
          <w:spacing w:val="-4"/>
        </w:rPr>
        <w:t>regulativa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sentido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kantiano,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sea,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una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concepción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moral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del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sujeto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autónomo</w:t>
      </w:r>
      <w:r>
        <w:rPr>
          <w:color w:val="231F20"/>
        </w:rPr>
        <w:t xml:space="preserve"> </w:t>
      </w:r>
      <w:r>
        <w:rPr>
          <w:color w:val="231F20"/>
          <w:spacing w:val="-4"/>
        </w:rPr>
        <w:t>que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no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necesita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apelar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alteridad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sí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misma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sí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misma,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sino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su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propia</w:t>
      </w:r>
      <w:r>
        <w:rPr>
          <w:color w:val="231F20"/>
        </w:rPr>
        <w:t xml:space="preserve"> </w:t>
      </w:r>
      <w:proofErr w:type="spellStart"/>
      <w:proofErr w:type="gramStart"/>
      <w:r>
        <w:rPr>
          <w:color w:val="231F20"/>
          <w:spacing w:val="-4"/>
        </w:rPr>
        <w:t>auto-constitución</w:t>
      </w:r>
      <w:proofErr w:type="spellEnd"/>
      <w:proofErr w:type="gramEnd"/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moral.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reconocimiento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propia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dignidad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moral,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auto-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obligación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razón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que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exige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considerar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al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otro,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su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dimensión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racional</w:t>
      </w:r>
      <w:r>
        <w:rPr>
          <w:color w:val="231F20"/>
        </w:rPr>
        <w:t xml:space="preserve"> y moral, como otro Yo.</w:t>
      </w:r>
    </w:p>
    <w:p w14:paraId="1A935BC9" w14:textId="77777777" w:rsidR="005437D9" w:rsidRDefault="005437D9" w:rsidP="005437D9">
      <w:pPr>
        <w:pStyle w:val="BodyText"/>
        <w:spacing w:before="20"/>
      </w:pPr>
    </w:p>
    <w:p w14:paraId="2234E864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spacing w:val="-4"/>
        </w:rPr>
        <w:t>Más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radical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planteamiento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Habermas,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como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quedó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patente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su</w:t>
      </w:r>
      <w:r>
        <w:rPr>
          <w:color w:val="231F20"/>
          <w:spacing w:val="-7"/>
        </w:rPr>
        <w:t xml:space="preserve"> </w:t>
      </w:r>
      <w:proofErr w:type="spellStart"/>
      <w:r>
        <w:rPr>
          <w:color w:val="231F20"/>
          <w:spacing w:val="-4"/>
        </w:rPr>
        <w:t>dis</w:t>
      </w:r>
      <w:proofErr w:type="spellEnd"/>
      <w:r>
        <w:rPr>
          <w:color w:val="231F20"/>
          <w:spacing w:val="-4"/>
        </w:rPr>
        <w:t>-</w:t>
      </w:r>
      <w:r>
        <w:rPr>
          <w:color w:val="231F20"/>
          <w:spacing w:val="-2"/>
        </w:rPr>
        <w:t xml:space="preserve"> puta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con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Rawls,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apela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forma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intersubjetividad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trascendental, simétrica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perfecta,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debe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operar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toda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democracia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representativa,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 xml:space="preserve">su </w:t>
      </w:r>
      <w:r>
        <w:rPr>
          <w:color w:val="231F20"/>
          <w:spacing w:val="-6"/>
        </w:rPr>
        <w:t>constitución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organización</w:t>
      </w:r>
      <w:r>
        <w:rPr>
          <w:color w:val="231F20"/>
          <w:spacing w:val="-6"/>
          <w:position w:val="7"/>
          <w:sz w:val="11"/>
        </w:rPr>
        <w:t>8</w:t>
      </w:r>
      <w:r>
        <w:rPr>
          <w:color w:val="231F20"/>
          <w:spacing w:val="-6"/>
        </w:rPr>
        <w:t>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el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planteamiento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habermasiano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se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hace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6"/>
        </w:rPr>
        <w:t>presente</w:t>
      </w:r>
      <w:r>
        <w:rPr>
          <w:color w:val="231F20"/>
        </w:rPr>
        <w:t xml:space="preserve"> </w:t>
      </w:r>
      <w:r>
        <w:rPr>
          <w:color w:val="231F20"/>
          <w:spacing w:val="-4"/>
        </w:rPr>
        <w:t>una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verdadera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intersubjetividad,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pero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carácter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trascendental.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innegable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</w:rPr>
        <w:t xml:space="preserve"> </w:t>
      </w:r>
      <w:r>
        <w:rPr>
          <w:color w:val="231F20"/>
          <w:spacing w:val="-4"/>
        </w:rPr>
        <w:t xml:space="preserve">presencia del viejo planteamiento </w:t>
      </w:r>
      <w:proofErr w:type="spellStart"/>
      <w:r>
        <w:rPr>
          <w:color w:val="231F20"/>
          <w:spacing w:val="-4"/>
        </w:rPr>
        <w:t>rousseaniano</w:t>
      </w:r>
      <w:proofErr w:type="spellEnd"/>
      <w:r>
        <w:rPr>
          <w:color w:val="231F20"/>
          <w:spacing w:val="-4"/>
        </w:rPr>
        <w:t xml:space="preserve"> de </w:t>
      </w:r>
      <w:r>
        <w:rPr>
          <w:i/>
          <w:color w:val="231F20"/>
          <w:spacing w:val="-4"/>
        </w:rPr>
        <w:t xml:space="preserve">El contrato social </w:t>
      </w:r>
      <w:r>
        <w:rPr>
          <w:color w:val="231F20"/>
          <w:spacing w:val="-4"/>
        </w:rPr>
        <w:t>que afirma</w:t>
      </w:r>
      <w:r>
        <w:rPr>
          <w:color w:val="231F20"/>
        </w:rPr>
        <w:t xml:space="preserve"> que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verdad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acontecimiento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tiene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seno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asamblea, 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medio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“Nosotros”,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jamás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ámbito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conciencia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individual</w:t>
      </w:r>
      <w:r>
        <w:rPr>
          <w:color w:val="231F20"/>
          <w:position w:val="7"/>
          <w:sz w:val="11"/>
        </w:rPr>
        <w:t>9</w:t>
      </w:r>
      <w:r>
        <w:rPr>
          <w:color w:val="231F20"/>
        </w:rPr>
        <w:t>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Lo </w:t>
      </w:r>
      <w:r>
        <w:rPr>
          <w:color w:val="231F20"/>
          <w:spacing w:val="-2"/>
        </w:rPr>
        <w:t>curioso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del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planteamiento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Habermas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es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su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recurso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método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kantiano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para legitimar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situación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perfecta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simetría,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igualdad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el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uso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palabra 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limitación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argumentación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sólo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apele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razones.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esta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 xml:space="preserve">situación </w:t>
      </w:r>
      <w:r>
        <w:rPr>
          <w:color w:val="231F20"/>
          <w:spacing w:val="-6"/>
        </w:rPr>
        <w:t>queda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claro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el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republicanismo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habermasiano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en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su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afirmación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radical</w:t>
      </w:r>
      <w:r>
        <w:rPr>
          <w:color w:val="231F20"/>
        </w:rPr>
        <w:t xml:space="preserve"> </w:t>
      </w:r>
      <w:r>
        <w:rPr>
          <w:color w:val="231F20"/>
          <w:spacing w:val="-6"/>
        </w:rPr>
        <w:t>igual-</w:t>
      </w:r>
      <w:r>
        <w:rPr>
          <w:color w:val="231F20"/>
          <w:spacing w:val="-2"/>
        </w:rPr>
        <w:t xml:space="preserve"> dad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todos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los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sujetos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racionales,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cuando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atienen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su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dimensión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racional.</w:t>
      </w:r>
    </w:p>
    <w:p w14:paraId="62C40AE9" w14:textId="77777777" w:rsidR="005437D9" w:rsidRDefault="005437D9" w:rsidP="005437D9">
      <w:pPr>
        <w:pStyle w:val="BodyText"/>
        <w:spacing w:before="17"/>
      </w:pPr>
    </w:p>
    <w:p w14:paraId="15E36A88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</w:rPr>
        <w:t>Podemos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hablar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Habermas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alteridad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identidad,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puramente </w:t>
      </w:r>
      <w:r>
        <w:rPr>
          <w:color w:val="231F20"/>
          <w:spacing w:val="-4"/>
        </w:rPr>
        <w:t>formal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trascendental,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que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se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problematiza,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como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planteamiento</w:t>
      </w:r>
      <w:r>
        <w:rPr>
          <w:color w:val="231F20"/>
          <w:spacing w:val="-7"/>
        </w:rPr>
        <w:t xml:space="preserve"> </w:t>
      </w:r>
      <w:proofErr w:type="spellStart"/>
      <w:r>
        <w:rPr>
          <w:color w:val="231F20"/>
          <w:spacing w:val="-4"/>
        </w:rPr>
        <w:t>husserliano</w:t>
      </w:r>
      <w:proofErr w:type="spellEnd"/>
      <w:r>
        <w:rPr>
          <w:color w:val="231F20"/>
          <w:spacing w:val="-4"/>
        </w:rPr>
        <w:t>,</w:t>
      </w:r>
      <w:r>
        <w:rPr>
          <w:color w:val="231F20"/>
        </w:rPr>
        <w:t xml:space="preserve"> cuando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acercarse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mundo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vida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facticidad.</w:t>
      </w:r>
    </w:p>
    <w:p w14:paraId="507AADBC" w14:textId="77777777" w:rsidR="005437D9" w:rsidRDefault="005437D9" w:rsidP="005437D9">
      <w:pPr>
        <w:pStyle w:val="BodyText"/>
        <w:spacing w:before="11"/>
      </w:pPr>
    </w:p>
    <w:p w14:paraId="0D67E655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398"/>
        </w:tabs>
        <w:spacing w:line="232" w:lineRule="auto"/>
        <w:ind w:left="170" w:right="56" w:firstLine="0"/>
        <w:jc w:val="left"/>
      </w:pPr>
      <w:r>
        <w:rPr>
          <w:color w:val="231F20"/>
          <w:spacing w:val="-2"/>
        </w:rPr>
        <w:t>El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2"/>
        </w:rPr>
        <w:t>multiculturalismo,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2"/>
        </w:rPr>
        <w:t>pluralismo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2"/>
        </w:rPr>
        <w:t>religioso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2"/>
        </w:rPr>
        <w:t>ciudadanía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2"/>
        </w:rPr>
        <w:t xml:space="preserve">multicultural: </w:t>
      </w:r>
      <w:r>
        <w:rPr>
          <w:color w:val="231F20"/>
        </w:rPr>
        <w:t xml:space="preserve">Rawls, </w:t>
      </w:r>
      <w:proofErr w:type="spellStart"/>
      <w:r>
        <w:rPr>
          <w:color w:val="231F20"/>
        </w:rPr>
        <w:t>Kymlicka</w:t>
      </w:r>
      <w:proofErr w:type="spellEnd"/>
      <w:r>
        <w:rPr>
          <w:color w:val="231F20"/>
        </w:rPr>
        <w:t>, Dworkin.</w:t>
      </w:r>
    </w:p>
    <w:p w14:paraId="65FC06F8" w14:textId="77777777" w:rsidR="005437D9" w:rsidRDefault="005437D9" w:rsidP="005437D9">
      <w:pPr>
        <w:pStyle w:val="BodyText"/>
        <w:spacing w:before="6"/>
        <w:rPr>
          <w:rFonts w:ascii="Palatino Linotype"/>
          <w:b/>
        </w:rPr>
      </w:pPr>
    </w:p>
    <w:p w14:paraId="10A44BDC" w14:textId="77777777" w:rsidR="005437D9" w:rsidRDefault="005437D9" w:rsidP="005437D9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spacing w:val="-4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esta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línea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se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insiere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el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planteamiento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jurídico-político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contemporáneo.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La</w:t>
      </w:r>
      <w:r>
        <w:rPr>
          <w:color w:val="231F20"/>
          <w:spacing w:val="-2"/>
        </w:rPr>
        <w:t xml:space="preserve"> famosa cuestión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del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multiculturalismo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(motivada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parte por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inmensa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  <w:spacing w:val="-5"/>
        </w:rPr>
        <w:t>mo</w:t>
      </w:r>
      <w:proofErr w:type="spellEnd"/>
      <w:r>
        <w:rPr>
          <w:color w:val="231F20"/>
          <w:spacing w:val="-5"/>
        </w:rPr>
        <w:t>-</w:t>
      </w:r>
    </w:p>
    <w:p w14:paraId="09FF02C1" w14:textId="77777777" w:rsidR="005437D9" w:rsidRDefault="005437D9" w:rsidP="005437D9">
      <w:pPr>
        <w:pStyle w:val="BodyText"/>
        <w:spacing w:before="211"/>
      </w:pPr>
    </w:p>
    <w:p w14:paraId="171952B3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733"/>
        </w:tabs>
        <w:ind w:left="733" w:hanging="279"/>
        <w:contextualSpacing w:val="0"/>
        <w:jc w:val="left"/>
        <w:rPr>
          <w:sz w:val="16"/>
        </w:rPr>
      </w:pPr>
      <w:r>
        <w:rPr>
          <w:color w:val="231F20"/>
          <w:sz w:val="16"/>
        </w:rPr>
        <w:t>Rawls,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J./Habermas,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J.,</w:t>
      </w:r>
      <w:r>
        <w:rPr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Debate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sobre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el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liberalismo</w:t>
      </w:r>
      <w:r>
        <w:rPr>
          <w:i/>
          <w:color w:val="231F20"/>
          <w:spacing w:val="4"/>
          <w:sz w:val="16"/>
        </w:rPr>
        <w:t xml:space="preserve"> </w:t>
      </w:r>
      <w:r>
        <w:rPr>
          <w:i/>
          <w:color w:val="231F20"/>
          <w:sz w:val="16"/>
        </w:rPr>
        <w:t>político</w:t>
      </w:r>
      <w:r>
        <w:rPr>
          <w:color w:val="231F20"/>
          <w:sz w:val="16"/>
        </w:rPr>
        <w:t>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Paidós,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z w:val="16"/>
        </w:rPr>
        <w:t>Barcelona,</w:t>
      </w:r>
      <w:r>
        <w:rPr>
          <w:color w:val="231F20"/>
          <w:spacing w:val="4"/>
          <w:sz w:val="16"/>
        </w:rPr>
        <w:t xml:space="preserve"> </w:t>
      </w:r>
      <w:r>
        <w:rPr>
          <w:color w:val="231F20"/>
          <w:spacing w:val="-2"/>
          <w:sz w:val="16"/>
        </w:rPr>
        <w:t>1998.</w:t>
      </w:r>
    </w:p>
    <w:p w14:paraId="4186536D" w14:textId="77777777" w:rsidR="005437D9" w:rsidRPr="00F44F5E" w:rsidRDefault="005437D9" w:rsidP="005437D9">
      <w:pPr>
        <w:pStyle w:val="ListParagraph"/>
        <w:numPr>
          <w:ilvl w:val="0"/>
          <w:numId w:val="44"/>
        </w:numPr>
        <w:tabs>
          <w:tab w:val="left" w:pos="765"/>
        </w:tabs>
        <w:spacing w:before="5" w:line="244" w:lineRule="auto"/>
        <w:ind w:right="55" w:firstLine="283"/>
        <w:contextualSpacing w:val="0"/>
        <w:jc w:val="left"/>
        <w:rPr>
          <w:sz w:val="16"/>
          <w:lang w:val="en-US"/>
        </w:rPr>
      </w:pPr>
      <w:r w:rsidRPr="00F44F5E">
        <w:rPr>
          <w:color w:val="231F20"/>
          <w:sz w:val="16"/>
          <w:lang w:val="en-US"/>
        </w:rPr>
        <w:t>MacCarthy,</w:t>
      </w:r>
      <w:r w:rsidRPr="00F44F5E">
        <w:rPr>
          <w:color w:val="231F20"/>
          <w:spacing w:val="39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T.,</w:t>
      </w:r>
      <w:r w:rsidRPr="00F44F5E">
        <w:rPr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The</w:t>
      </w:r>
      <w:r w:rsidRPr="00F44F5E">
        <w:rPr>
          <w:i/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critical</w:t>
      </w:r>
      <w:r w:rsidRPr="00F44F5E">
        <w:rPr>
          <w:i/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theory</w:t>
      </w:r>
      <w:r w:rsidRPr="00F44F5E">
        <w:rPr>
          <w:i/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of</w:t>
      </w:r>
      <w:r w:rsidRPr="00F44F5E">
        <w:rPr>
          <w:i/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Jürgen</w:t>
      </w:r>
      <w:r w:rsidRPr="00F44F5E">
        <w:rPr>
          <w:i/>
          <w:color w:val="231F20"/>
          <w:spacing w:val="39"/>
          <w:sz w:val="16"/>
          <w:lang w:val="en-US"/>
        </w:rPr>
        <w:t xml:space="preserve"> </w:t>
      </w:r>
      <w:r w:rsidRPr="00F44F5E">
        <w:rPr>
          <w:i/>
          <w:color w:val="231F20"/>
          <w:sz w:val="16"/>
          <w:lang w:val="en-US"/>
        </w:rPr>
        <w:t>Habermas</w:t>
      </w:r>
      <w:r w:rsidRPr="00F44F5E">
        <w:rPr>
          <w:color w:val="231F20"/>
          <w:sz w:val="16"/>
          <w:lang w:val="en-US"/>
        </w:rPr>
        <w:t>,</w:t>
      </w:r>
      <w:r w:rsidRPr="00F44F5E">
        <w:rPr>
          <w:color w:val="231F20"/>
          <w:spacing w:val="39"/>
          <w:sz w:val="16"/>
          <w:lang w:val="en-US"/>
        </w:rPr>
        <w:t xml:space="preserve"> </w:t>
      </w:r>
      <w:proofErr w:type="spellStart"/>
      <w:r w:rsidRPr="00F44F5E">
        <w:rPr>
          <w:color w:val="231F20"/>
          <w:sz w:val="16"/>
          <w:lang w:val="en-US"/>
        </w:rPr>
        <w:t>Cambrige</w:t>
      </w:r>
      <w:proofErr w:type="spellEnd"/>
      <w:r w:rsidRPr="00F44F5E">
        <w:rPr>
          <w:color w:val="231F20"/>
          <w:spacing w:val="39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University</w:t>
      </w:r>
      <w:r w:rsidRPr="00F44F5E">
        <w:rPr>
          <w:color w:val="231F20"/>
          <w:spacing w:val="39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Press,</w:t>
      </w:r>
      <w:r w:rsidRPr="00F44F5E">
        <w:rPr>
          <w:color w:val="231F20"/>
          <w:spacing w:val="40"/>
          <w:sz w:val="16"/>
          <w:lang w:val="en-US"/>
        </w:rPr>
        <w:t xml:space="preserve"> </w:t>
      </w:r>
      <w:r w:rsidRPr="00F44F5E">
        <w:rPr>
          <w:color w:val="231F20"/>
          <w:sz w:val="16"/>
          <w:lang w:val="en-US"/>
        </w:rPr>
        <w:t>Cambridge, 1984, pp. 234 y ss.</w:t>
      </w:r>
    </w:p>
    <w:p w14:paraId="593B517D" w14:textId="77777777" w:rsidR="005437D9" w:rsidRPr="00F44F5E" w:rsidRDefault="005437D9" w:rsidP="005437D9">
      <w:pPr>
        <w:pStyle w:val="ListParagraph"/>
        <w:spacing w:line="244" w:lineRule="auto"/>
        <w:rPr>
          <w:sz w:val="16"/>
          <w:lang w:val="en-US"/>
        </w:rPr>
        <w:sectPr w:rsidR="005437D9" w:rsidRPr="00F44F5E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53B220E5" w14:textId="77777777" w:rsidR="005437D9" w:rsidRPr="00F44F5E" w:rsidRDefault="005437D9" w:rsidP="005437D9">
      <w:pPr>
        <w:pStyle w:val="BodyText"/>
        <w:rPr>
          <w:lang w:val="en-US"/>
        </w:rPr>
      </w:pPr>
    </w:p>
    <w:p w14:paraId="73A4CE06" w14:textId="77777777" w:rsidR="005437D9" w:rsidRPr="00F44F5E" w:rsidRDefault="005437D9" w:rsidP="005437D9">
      <w:pPr>
        <w:pStyle w:val="BodyText"/>
        <w:spacing w:before="138"/>
        <w:rPr>
          <w:lang w:val="en-US"/>
        </w:rPr>
      </w:pPr>
    </w:p>
    <w:p w14:paraId="1480BE68" w14:textId="77777777" w:rsidR="005437D9" w:rsidRDefault="005437D9" w:rsidP="005437D9">
      <w:pPr>
        <w:pStyle w:val="BodyText"/>
        <w:spacing w:line="268" w:lineRule="auto"/>
        <w:ind w:left="57" w:right="167"/>
        <w:jc w:val="both"/>
      </w:pPr>
      <w:proofErr w:type="spellStart"/>
      <w:r>
        <w:rPr>
          <w:color w:val="231F20"/>
        </w:rPr>
        <w:t>vilidad</w:t>
      </w:r>
      <w:proofErr w:type="spellEnd"/>
      <w:r>
        <w:rPr>
          <w:color w:val="231F20"/>
        </w:rPr>
        <w:t xml:space="preserve"> existente en el mundo globalizado, por los grandes movimientos migratorios debidos a las guerras, por el conflicto entre mayorías y mino- rías, por la evolución del derecho internacional y las relaciones entre </w:t>
      </w:r>
      <w:proofErr w:type="spellStart"/>
      <w:r>
        <w:rPr>
          <w:color w:val="231F20"/>
        </w:rPr>
        <w:t>pri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mer</w:t>
      </w:r>
      <w:proofErr w:type="spellEnd"/>
      <w:r>
        <w:rPr>
          <w:color w:val="231F20"/>
        </w:rPr>
        <w:t>, segundo y tercer mundo en el ámbito de una economía global, donde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las nuevas tecnologías juegan un papel fundamental) ha confrontado de nuevo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filosofía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identidad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grave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problema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alteridad. El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primero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afrontar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tema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multiculturalidad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fue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John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Rawls,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 xml:space="preserve">en su </w:t>
      </w:r>
      <w:r>
        <w:rPr>
          <w:i/>
          <w:color w:val="231F20"/>
        </w:rPr>
        <w:t>Teoría de la justicia</w:t>
      </w:r>
      <w:r>
        <w:rPr>
          <w:color w:val="231F20"/>
        </w:rPr>
        <w:t>, quien, en la línea de trascendentalismo kantiano, intentó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perfilar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situación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ideal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diálogo,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donde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sujetos,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 xml:space="preserve">gracias al recurso del velo de la ignorancia, podían formar parte de una asamblea constituyente sin dejarse llevar por sus intereses particulares y </w:t>
      </w:r>
      <w:proofErr w:type="spellStart"/>
      <w:r>
        <w:rPr>
          <w:color w:val="231F20"/>
        </w:rPr>
        <w:t>consiguien</w:t>
      </w:r>
      <w:proofErr w:type="spellEnd"/>
      <w:r>
        <w:rPr>
          <w:color w:val="231F20"/>
        </w:rPr>
        <w:t xml:space="preserve">- do, así, elaborar una constitución y una organización atendiendo a sus </w:t>
      </w:r>
      <w:proofErr w:type="spellStart"/>
      <w:r>
        <w:rPr>
          <w:color w:val="231F20"/>
        </w:rPr>
        <w:t>co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nocidos</w:t>
      </w:r>
      <w:proofErr w:type="spellEnd"/>
      <w:r>
        <w:rPr>
          <w:color w:val="231F20"/>
        </w:rPr>
        <w:t xml:space="preserve"> principios de la justicia.</w:t>
      </w:r>
    </w:p>
    <w:p w14:paraId="2A1569EF" w14:textId="77777777" w:rsidR="005437D9" w:rsidRDefault="005437D9" w:rsidP="005437D9">
      <w:pPr>
        <w:pStyle w:val="BodyText"/>
        <w:spacing w:before="17"/>
      </w:pPr>
    </w:p>
    <w:p w14:paraId="128DBA9D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</w:rPr>
        <w:t xml:space="preserve">Donde el planteamiento de Rawls avanza, desde una concepción </w:t>
      </w:r>
      <w:proofErr w:type="spellStart"/>
      <w:r>
        <w:rPr>
          <w:color w:val="231F20"/>
        </w:rPr>
        <w:t>li</w:t>
      </w:r>
      <w:proofErr w:type="spellEnd"/>
      <w:r>
        <w:rPr>
          <w:color w:val="231F20"/>
        </w:rPr>
        <w:t>-</w:t>
      </w:r>
      <w:r>
        <w:rPr>
          <w:color w:val="231F20"/>
          <w:spacing w:val="80"/>
          <w:w w:val="150"/>
        </w:rPr>
        <w:t xml:space="preserve"> </w:t>
      </w:r>
      <w:proofErr w:type="spellStart"/>
      <w:r>
        <w:rPr>
          <w:color w:val="231F20"/>
        </w:rPr>
        <w:t>beral</w:t>
      </w:r>
      <w:proofErr w:type="spellEnd"/>
      <w:r>
        <w:rPr>
          <w:color w:val="231F20"/>
        </w:rPr>
        <w:t>,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hacia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integración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alteridad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cuando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apela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necesidad de una “razón pública” (</w:t>
      </w:r>
      <w:proofErr w:type="spellStart"/>
      <w:r>
        <w:rPr>
          <w:i/>
          <w:color w:val="231F20"/>
        </w:rPr>
        <w:t>public</w:t>
      </w:r>
      <w:proofErr w:type="spellEnd"/>
      <w:r>
        <w:rPr>
          <w:i/>
          <w:color w:val="231F20"/>
        </w:rPr>
        <w:t xml:space="preserve"> </w:t>
      </w:r>
      <w:proofErr w:type="spellStart"/>
      <w:r>
        <w:rPr>
          <w:i/>
          <w:color w:val="231F20"/>
        </w:rPr>
        <w:t>reason</w:t>
      </w:r>
      <w:proofErr w:type="spellEnd"/>
      <w:r>
        <w:rPr>
          <w:color w:val="231F20"/>
        </w:rPr>
        <w:t xml:space="preserve">). Todos los sujetos deberían poder concordar en algunos valores básicos, y poder argumentar racionalmente parte de sus creencias, independientemente de sus cosmovisiones, credo moral o religioso. La razón recupera aquí su viejo sueño estoico, cristiano e ilustrado de ser un lenguaje universal, compuesto por una </w:t>
      </w:r>
      <w:proofErr w:type="spellStart"/>
      <w:r>
        <w:rPr>
          <w:i/>
          <w:color w:val="231F20"/>
        </w:rPr>
        <w:t>minima</w:t>
      </w:r>
      <w:proofErr w:type="spellEnd"/>
      <w:r>
        <w:rPr>
          <w:i/>
          <w:color w:val="231F20"/>
        </w:rPr>
        <w:t xml:space="preserve"> </w:t>
      </w:r>
      <w:proofErr w:type="spellStart"/>
      <w:r>
        <w:rPr>
          <w:i/>
          <w:color w:val="231F20"/>
        </w:rPr>
        <w:t>moralia</w:t>
      </w:r>
      <w:proofErr w:type="spellEnd"/>
      <w:r>
        <w:rPr>
          <w:color w:val="231F20"/>
        </w:rPr>
        <w:t xml:space="preserve">, que permite a los individuos reconocerse en una igualdad fraternal que asegura así unos mínimos de convivencia. Esos mínimos (que suelen </w:t>
      </w:r>
      <w:proofErr w:type="spellStart"/>
      <w:r>
        <w:rPr>
          <w:color w:val="231F20"/>
        </w:rPr>
        <w:t>sinte</w:t>
      </w:r>
      <w:proofErr w:type="spellEnd"/>
      <w:r>
        <w:rPr>
          <w:color w:val="231F20"/>
        </w:rPr>
        <w:t>- tizarse en los derechos humanos, pero también con una forma de razonar y argumentar en público) hablan de una intersubjetividad, ahora no formal sino real y plena de contenido, donde la identidad constituye la base con- vivencial de la diferencia. La identidad ya no es la de un sujeto opuesto a otro, que tan sólo se le aparece como objeto. La identidad es la base en la cual enraíza la diversidad.</w:t>
      </w:r>
    </w:p>
    <w:p w14:paraId="623CC2C5" w14:textId="77777777" w:rsidR="005437D9" w:rsidRDefault="005437D9" w:rsidP="005437D9">
      <w:pPr>
        <w:pStyle w:val="BodyText"/>
        <w:spacing w:before="15"/>
      </w:pPr>
    </w:p>
    <w:p w14:paraId="5008E013" w14:textId="77777777" w:rsidR="005437D9" w:rsidRDefault="005437D9" w:rsidP="005437D9">
      <w:pPr>
        <w:pStyle w:val="BodyText"/>
        <w:spacing w:line="268" w:lineRule="auto"/>
        <w:ind w:left="57" w:right="167" w:firstLine="283"/>
        <w:jc w:val="both"/>
      </w:pPr>
      <w:r>
        <w:rPr>
          <w:color w:val="231F20"/>
        </w:rPr>
        <w:t xml:space="preserve">Dicho planteamiento muestra su dimensión más radical en la </w:t>
      </w:r>
      <w:proofErr w:type="spellStart"/>
      <w:r>
        <w:rPr>
          <w:color w:val="231F20"/>
        </w:rPr>
        <w:t>propues</w:t>
      </w:r>
      <w:proofErr w:type="spellEnd"/>
      <w:r>
        <w:rPr>
          <w:color w:val="231F20"/>
        </w:rPr>
        <w:t>-</w:t>
      </w:r>
      <w:r>
        <w:rPr>
          <w:color w:val="231F20"/>
          <w:spacing w:val="80"/>
        </w:rPr>
        <w:t xml:space="preserve"> </w:t>
      </w:r>
      <w:proofErr w:type="spellStart"/>
      <w:r>
        <w:rPr>
          <w:color w:val="231F20"/>
        </w:rPr>
        <w:t>ta</w:t>
      </w:r>
      <w:proofErr w:type="spellEnd"/>
      <w:r>
        <w:rPr>
          <w:color w:val="231F20"/>
        </w:rPr>
        <w:t xml:space="preserve"> de Dworkin, quien, en la línea de </w:t>
      </w:r>
      <w:proofErr w:type="spellStart"/>
      <w:r>
        <w:rPr>
          <w:color w:val="231F20"/>
        </w:rPr>
        <w:t>Isaiah</w:t>
      </w:r>
      <w:proofErr w:type="spellEnd"/>
      <w:r>
        <w:rPr>
          <w:color w:val="231F20"/>
        </w:rPr>
        <w:t xml:space="preserve"> Berlín, con su distinción entre libertad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negativa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positiva,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apela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nuevo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ausencia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injerencia del Estado en la organización de la vida particular, dejando claro que el aparato jurídico tan sólo debe preservar los mínimos que permitan a los individuos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realizar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propios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proyectos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vida,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respetando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unos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límites</w:t>
      </w:r>
    </w:p>
    <w:p w14:paraId="7F8910F1" w14:textId="77777777" w:rsidR="005437D9" w:rsidRDefault="005437D9" w:rsidP="005437D9">
      <w:pPr>
        <w:pStyle w:val="BodyText"/>
        <w:spacing w:line="268" w:lineRule="auto"/>
        <w:jc w:val="both"/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485BD7CD" w14:textId="77777777" w:rsidR="005437D9" w:rsidRDefault="005437D9" w:rsidP="005437D9">
      <w:pPr>
        <w:pStyle w:val="BodyText"/>
      </w:pPr>
    </w:p>
    <w:p w14:paraId="06729CD5" w14:textId="77777777" w:rsidR="005437D9" w:rsidRDefault="005437D9" w:rsidP="005437D9">
      <w:pPr>
        <w:pStyle w:val="BodyText"/>
        <w:spacing w:before="138"/>
      </w:pPr>
    </w:p>
    <w:p w14:paraId="75F7442F" w14:textId="77777777" w:rsidR="005437D9" w:rsidRDefault="005437D9" w:rsidP="005437D9">
      <w:pPr>
        <w:pStyle w:val="BodyText"/>
        <w:spacing w:line="268" w:lineRule="auto"/>
        <w:ind w:left="170" w:right="54"/>
        <w:jc w:val="both"/>
      </w:pPr>
      <w:r>
        <w:rPr>
          <w:color w:val="231F20"/>
          <w:w w:val="105"/>
        </w:rPr>
        <w:t>que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permitan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demás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llevar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cabo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suyos</w:t>
      </w:r>
      <w:r>
        <w:rPr>
          <w:color w:val="231F20"/>
          <w:w w:val="105"/>
          <w:position w:val="7"/>
          <w:sz w:val="11"/>
        </w:rPr>
        <w:t>10</w:t>
      </w:r>
      <w:r>
        <w:rPr>
          <w:color w:val="231F20"/>
          <w:w w:val="105"/>
        </w:rPr>
        <w:t>.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Aquí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modelo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 un mosaico en el cual cada individuo es una célula cuya vida se expande hasta los límites que le son asignados para no entrar en conflicto con la libertad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otros.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base,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asegura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diferencia,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sería una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especie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retícula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ordenadora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donde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identidades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coordinan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 “encajan”. Aquí la diferencia es afirmada como espontaneidad creadora, como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iniciativa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anárquica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caótica,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debe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regulada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atañe a la identidad mínima y que debe ser dejada a su libre impulso donde no entre en conflicto.</w:t>
      </w:r>
    </w:p>
    <w:p w14:paraId="29FFB0BE" w14:textId="77777777" w:rsidR="005437D9" w:rsidRDefault="005437D9" w:rsidP="005437D9">
      <w:pPr>
        <w:pStyle w:val="BodyText"/>
        <w:spacing w:before="20"/>
      </w:pPr>
    </w:p>
    <w:p w14:paraId="512C31A1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proofErr w:type="spellStart"/>
      <w:r>
        <w:rPr>
          <w:color w:val="231F20"/>
          <w:w w:val="105"/>
        </w:rPr>
        <w:t>Kymlicka</w:t>
      </w:r>
      <w:proofErr w:type="spellEnd"/>
      <w:r>
        <w:rPr>
          <w:color w:val="231F20"/>
          <w:w w:val="105"/>
        </w:rPr>
        <w:t xml:space="preserve">, en su </w:t>
      </w:r>
      <w:r>
        <w:rPr>
          <w:i/>
          <w:color w:val="231F20"/>
          <w:w w:val="105"/>
        </w:rPr>
        <w:t>Ciudadanía multicultural</w:t>
      </w:r>
      <w:r>
        <w:rPr>
          <w:color w:val="231F20"/>
          <w:w w:val="105"/>
        </w:rPr>
        <w:t>, influido por su propio con- texto,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preocupa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establecer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relaciones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alteridad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justicia entre grupos, más concretamente, la relación entre mayorías y minorías. 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este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punto,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relación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identidad-diferencia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cambia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sujeto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 xml:space="preserve">individual </w:t>
      </w:r>
      <w:r>
        <w:rPr>
          <w:color w:val="231F20"/>
        </w:rPr>
        <w:t xml:space="preserve">por el sujeto colectivo y político, pero sin variar su estructura interna. Aquí </w:t>
      </w:r>
      <w:r>
        <w:rPr>
          <w:color w:val="231F20"/>
          <w:w w:val="105"/>
        </w:rPr>
        <w:t>el grupo étnico constituye la identidad (basándose en su historia común, en su lengua, en su espacio de convivencia), que en tanto que minoría se ve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amenazada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mayoría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refractaria.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Aquí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trata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 identidad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sujeto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proyecta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empáticamente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otro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Yo,</w:t>
      </w:r>
      <w:r>
        <w:rPr>
          <w:color w:val="231F20"/>
          <w:spacing w:val="-12"/>
          <w:w w:val="105"/>
        </w:rPr>
        <w:t xml:space="preserve"> </w:t>
      </w:r>
      <w:proofErr w:type="spellStart"/>
      <w:r>
        <w:rPr>
          <w:color w:val="231F20"/>
          <w:w w:val="105"/>
        </w:rPr>
        <w:t>recons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truyendo</w:t>
      </w:r>
      <w:proofErr w:type="spellEnd"/>
      <w:r>
        <w:rPr>
          <w:color w:val="231F20"/>
          <w:w w:val="105"/>
        </w:rPr>
        <w:t xml:space="preserve"> su relación de alteridad desde la propia subjetividad, sino una vuelta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concepción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sustancialista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identidad,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premoderna,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la </w:t>
      </w:r>
      <w:r>
        <w:rPr>
          <w:color w:val="231F20"/>
        </w:rPr>
        <w:t xml:space="preserve">cual la diferencia sólo puede ser concebida como relación entre sustancias. </w:t>
      </w:r>
      <w:r>
        <w:rPr>
          <w:color w:val="231F20"/>
          <w:w w:val="105"/>
        </w:rPr>
        <w:t xml:space="preserve">La identidad se vuelve fija, rígida e impenetrable. Queda claro que dicho modelo supone una regresión a la visión mecanicista de los poderes pro- </w:t>
      </w:r>
      <w:proofErr w:type="spellStart"/>
      <w:r>
        <w:rPr>
          <w:color w:val="231F20"/>
          <w:w w:val="105"/>
        </w:rPr>
        <w:t>pios</w:t>
      </w:r>
      <w:proofErr w:type="spellEnd"/>
      <w:r>
        <w:rPr>
          <w:color w:val="231F20"/>
          <w:w w:val="105"/>
        </w:rPr>
        <w:t xml:space="preserve"> de las masas en sus choques y conflictividades.</w:t>
      </w:r>
    </w:p>
    <w:p w14:paraId="2778C7B4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370"/>
        </w:tabs>
        <w:spacing w:before="230"/>
        <w:jc w:val="left"/>
      </w:pPr>
      <w:r>
        <w:rPr>
          <w:color w:val="231F20"/>
        </w:rPr>
        <w:t>Diferencia 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repetición: Deleuze, </w:t>
      </w:r>
      <w:proofErr w:type="spellStart"/>
      <w:r>
        <w:rPr>
          <w:color w:val="231F20"/>
          <w:spacing w:val="-2"/>
        </w:rPr>
        <w:t>Bataille</w:t>
      </w:r>
      <w:proofErr w:type="spellEnd"/>
      <w:r>
        <w:rPr>
          <w:color w:val="231F20"/>
          <w:spacing w:val="-2"/>
        </w:rPr>
        <w:t>.</w:t>
      </w:r>
    </w:p>
    <w:p w14:paraId="5F92128A" w14:textId="77777777" w:rsidR="005437D9" w:rsidRDefault="005437D9" w:rsidP="005437D9">
      <w:pPr>
        <w:pStyle w:val="BodyText"/>
        <w:spacing w:before="4"/>
        <w:rPr>
          <w:rFonts w:ascii="Palatino Linotype"/>
          <w:b/>
        </w:rPr>
      </w:pPr>
    </w:p>
    <w:p w14:paraId="01DE2349" w14:textId="77777777" w:rsidR="005437D9" w:rsidRDefault="005437D9" w:rsidP="005437D9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</w:rPr>
        <w:t xml:space="preserve">La gran filosofía francesa de los años 60 (que algunos han tildado erró- neamente de postestructuralista) se enfrenta con el enorme problema de sustraerse a la lógica de la identidad y la diferencia generada por la </w:t>
      </w:r>
      <w:proofErr w:type="spellStart"/>
      <w:r>
        <w:rPr>
          <w:color w:val="231F20"/>
        </w:rPr>
        <w:t>moder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nidad</w:t>
      </w:r>
      <w:proofErr w:type="spellEnd"/>
      <w:r>
        <w:rPr>
          <w:color w:val="231F20"/>
        </w:rPr>
        <w:t>. Dicha deconstrucción del esquema de la identidad y la diferencia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hemos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visto,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impera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doquier,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fue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llevada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cabo,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33"/>
        </w:rPr>
        <w:t xml:space="preserve"> </w:t>
      </w:r>
      <w:proofErr w:type="spellStart"/>
      <w:r>
        <w:rPr>
          <w:color w:val="231F20"/>
        </w:rPr>
        <w:t>el</w:t>
      </w:r>
      <w:proofErr w:type="spellEnd"/>
      <w:r>
        <w:rPr>
          <w:color w:val="231F20"/>
          <w:spacing w:val="33"/>
        </w:rPr>
        <w:t xml:space="preserve"> </w:t>
      </w:r>
      <w:r>
        <w:rPr>
          <w:color w:val="231F20"/>
          <w:spacing w:val="-5"/>
        </w:rPr>
        <w:t>te-</w:t>
      </w:r>
    </w:p>
    <w:p w14:paraId="41FC5141" w14:textId="77777777" w:rsidR="005437D9" w:rsidRDefault="005437D9" w:rsidP="005437D9">
      <w:pPr>
        <w:pStyle w:val="BodyText"/>
      </w:pPr>
    </w:p>
    <w:p w14:paraId="07C60B21" w14:textId="77777777" w:rsidR="005437D9" w:rsidRDefault="005437D9" w:rsidP="005437D9">
      <w:pPr>
        <w:pStyle w:val="BodyText"/>
      </w:pPr>
    </w:p>
    <w:p w14:paraId="53A5934E" w14:textId="77777777" w:rsidR="005437D9" w:rsidRDefault="005437D9" w:rsidP="005437D9">
      <w:pPr>
        <w:pStyle w:val="BodyText"/>
        <w:spacing w:before="116"/>
      </w:pPr>
    </w:p>
    <w:p w14:paraId="1210F885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813"/>
        </w:tabs>
        <w:ind w:left="813" w:hanging="359"/>
        <w:contextualSpacing w:val="0"/>
        <w:jc w:val="left"/>
        <w:rPr>
          <w:sz w:val="16"/>
        </w:rPr>
      </w:pPr>
      <w:r>
        <w:rPr>
          <w:color w:val="231F20"/>
          <w:sz w:val="16"/>
        </w:rPr>
        <w:t>Dworkin,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 xml:space="preserve">R., </w:t>
      </w:r>
      <w:r>
        <w:rPr>
          <w:i/>
          <w:color w:val="231F20"/>
          <w:sz w:val="16"/>
        </w:rPr>
        <w:t>Ética privada e</w:t>
      </w:r>
      <w:r>
        <w:rPr>
          <w:i/>
          <w:color w:val="231F20"/>
          <w:spacing w:val="-1"/>
          <w:sz w:val="16"/>
        </w:rPr>
        <w:t xml:space="preserve"> </w:t>
      </w:r>
      <w:r>
        <w:rPr>
          <w:i/>
          <w:color w:val="231F20"/>
          <w:sz w:val="16"/>
        </w:rPr>
        <w:t>igualitarismo político</w:t>
      </w:r>
      <w:r>
        <w:rPr>
          <w:color w:val="231F20"/>
          <w:sz w:val="16"/>
        </w:rPr>
        <w:t>, Paidós, Barcelona,</w:t>
      </w:r>
      <w:r>
        <w:rPr>
          <w:color w:val="231F20"/>
          <w:spacing w:val="-1"/>
          <w:sz w:val="16"/>
        </w:rPr>
        <w:t xml:space="preserve"> </w:t>
      </w:r>
      <w:r>
        <w:rPr>
          <w:color w:val="231F20"/>
          <w:sz w:val="16"/>
        </w:rPr>
        <w:t>1993, pp. 57-</w:t>
      </w:r>
      <w:r>
        <w:rPr>
          <w:color w:val="231F20"/>
          <w:spacing w:val="-5"/>
          <w:sz w:val="16"/>
        </w:rPr>
        <w:t>89.</w:t>
      </w:r>
    </w:p>
    <w:p w14:paraId="301AD059" w14:textId="77777777" w:rsidR="005437D9" w:rsidRDefault="005437D9" w:rsidP="005437D9">
      <w:pPr>
        <w:pStyle w:val="ListParagraph"/>
        <w:rPr>
          <w:sz w:val="16"/>
        </w:rPr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0FB7AB7E" w14:textId="77777777" w:rsidR="005437D9" w:rsidRDefault="005437D9" w:rsidP="005437D9">
      <w:pPr>
        <w:pStyle w:val="BodyText"/>
      </w:pPr>
    </w:p>
    <w:p w14:paraId="143ACD5A" w14:textId="77777777" w:rsidR="005437D9" w:rsidRDefault="005437D9" w:rsidP="005437D9">
      <w:pPr>
        <w:pStyle w:val="BodyText"/>
        <w:spacing w:before="138"/>
      </w:pPr>
    </w:p>
    <w:p w14:paraId="2EE4C199" w14:textId="77777777" w:rsidR="005437D9" w:rsidRDefault="005437D9" w:rsidP="005437D9">
      <w:pPr>
        <w:pStyle w:val="BodyText"/>
        <w:spacing w:line="268" w:lineRule="auto"/>
        <w:ind w:left="57" w:right="168"/>
      </w:pPr>
      <w:proofErr w:type="spellStart"/>
      <w:r>
        <w:rPr>
          <w:color w:val="231F20"/>
        </w:rPr>
        <w:t>rreno</w:t>
      </w:r>
      <w:proofErr w:type="spellEnd"/>
      <w:r>
        <w:rPr>
          <w:color w:val="231F20"/>
          <w:spacing w:val="18"/>
        </w:rPr>
        <w:t xml:space="preserve"> </w:t>
      </w:r>
      <w:r>
        <w:rPr>
          <w:color w:val="231F20"/>
        </w:rPr>
        <w:t>filosófico</w:t>
      </w:r>
      <w:r>
        <w:rPr>
          <w:color w:val="231F20"/>
          <w:position w:val="7"/>
          <w:sz w:val="11"/>
        </w:rPr>
        <w:t>11</w:t>
      </w:r>
      <w:r>
        <w:rPr>
          <w:color w:val="231F20"/>
        </w:rPr>
        <w:t>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dos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corrientes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tan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extremos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extraños: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 xml:space="preserve">Deleuze y </w:t>
      </w:r>
      <w:proofErr w:type="spellStart"/>
      <w:r>
        <w:rPr>
          <w:color w:val="231F20"/>
        </w:rPr>
        <w:t>Bataille</w:t>
      </w:r>
      <w:proofErr w:type="spellEnd"/>
      <w:r>
        <w:rPr>
          <w:color w:val="231F20"/>
        </w:rPr>
        <w:t>.</w:t>
      </w:r>
    </w:p>
    <w:p w14:paraId="18E3E480" w14:textId="77777777" w:rsidR="005437D9" w:rsidRDefault="005437D9" w:rsidP="005437D9">
      <w:pPr>
        <w:pStyle w:val="BodyText"/>
        <w:spacing w:before="26"/>
      </w:pPr>
    </w:p>
    <w:p w14:paraId="79C1B4C6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proofErr w:type="spellStart"/>
      <w:r>
        <w:rPr>
          <w:color w:val="231F20"/>
          <w:w w:val="105"/>
        </w:rPr>
        <w:t>Bataille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muchos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especie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sujeto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satánico,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caótico,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extraño, lindado con la locura como sus amados Sade, Artaud o </w:t>
      </w:r>
      <w:proofErr w:type="gramStart"/>
      <w:r>
        <w:rPr>
          <w:color w:val="231F20"/>
          <w:w w:val="105"/>
        </w:rPr>
        <w:t>Nietzsche,</w:t>
      </w:r>
      <w:proofErr w:type="gramEnd"/>
      <w:r>
        <w:rPr>
          <w:color w:val="231F20"/>
          <w:w w:val="105"/>
        </w:rPr>
        <w:t xml:space="preserve"> quiere llevar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extremo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concepción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nietzscheana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ausencia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identidad, 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pluralidad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máscaras,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verdad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carrusel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mentiras.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En este gran teatro del mundo, donde la identidad queda fluidificada en una diferencia que es pura dispersión, emerge un elemento que se configura 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centro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toda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identidad: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cuerpo.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Será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aquí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donde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Bataille</w:t>
      </w:r>
      <w:proofErr w:type="spellEnd"/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que- </w:t>
      </w:r>
      <w:proofErr w:type="spellStart"/>
      <w:r>
        <w:rPr>
          <w:color w:val="231F20"/>
          <w:spacing w:val="-2"/>
          <w:w w:val="105"/>
        </w:rPr>
        <w:t>rrá</w:t>
      </w:r>
      <w:proofErr w:type="spellEnd"/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llevar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más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lejos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su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reflexión.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Aplicando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dialéctica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i/>
          <w:color w:val="231F20"/>
          <w:spacing w:val="-2"/>
          <w:w w:val="105"/>
        </w:rPr>
        <w:t>El</w:t>
      </w:r>
      <w:r>
        <w:rPr>
          <w:i/>
          <w:color w:val="231F20"/>
          <w:spacing w:val="-5"/>
          <w:w w:val="105"/>
        </w:rPr>
        <w:t xml:space="preserve"> </w:t>
      </w:r>
      <w:r>
        <w:rPr>
          <w:i/>
          <w:color w:val="231F20"/>
          <w:spacing w:val="-2"/>
          <w:w w:val="105"/>
        </w:rPr>
        <w:t>nacimiento</w:t>
      </w:r>
      <w:r>
        <w:rPr>
          <w:i/>
          <w:color w:val="231F20"/>
          <w:spacing w:val="-5"/>
          <w:w w:val="105"/>
        </w:rPr>
        <w:t xml:space="preserve"> </w:t>
      </w:r>
      <w:r>
        <w:rPr>
          <w:i/>
          <w:color w:val="231F20"/>
          <w:spacing w:val="-2"/>
          <w:w w:val="105"/>
        </w:rPr>
        <w:t xml:space="preserve">de </w:t>
      </w:r>
      <w:r>
        <w:rPr>
          <w:i/>
          <w:color w:val="231F20"/>
          <w:w w:val="105"/>
        </w:rPr>
        <w:t xml:space="preserve">la tragedia </w:t>
      </w:r>
      <w:r>
        <w:rPr>
          <w:color w:val="231F20"/>
          <w:w w:val="105"/>
        </w:rPr>
        <w:t>de Nietzsche entre lo apolíneo y lo dionisíaco a la identidad y 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diferencia,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modo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será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w w:val="105"/>
        </w:rPr>
        <w:t>Bataille</w:t>
      </w:r>
      <w:proofErr w:type="spellEnd"/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ley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represora que, de tanto en tanto, ha de ser puesta en suspenso para permitir que emerja la diferencia reprimida. Desde este punto de vista la identidad es tan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sólo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aparente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estabilidad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coartada.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corazón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 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otra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cosa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tiende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diferenciarse más y más. Tal es la idea sobre el principio de identidad elaborada por Schelling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posteriormente,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Heidegger.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dialéctica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entre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tiempo</w:t>
      </w:r>
      <w:r>
        <w:rPr>
          <w:color w:val="231F20"/>
          <w:spacing w:val="-7"/>
          <w:w w:val="105"/>
        </w:rPr>
        <w:t xml:space="preserve"> </w:t>
      </w:r>
      <w:proofErr w:type="spellStart"/>
      <w:r>
        <w:rPr>
          <w:color w:val="231F20"/>
          <w:w w:val="105"/>
        </w:rPr>
        <w:t>sa</w:t>
      </w:r>
      <w:proofErr w:type="spellEnd"/>
      <w:r>
        <w:rPr>
          <w:color w:val="231F20"/>
          <w:w w:val="105"/>
        </w:rPr>
        <w:t>- grado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profano,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trabajo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alienador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fiesta,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entre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historiadores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de las religiones y los críticos de la izquierda (como en el caso de Marcuse) </w:t>
      </w:r>
      <w:r>
        <w:rPr>
          <w:color w:val="231F20"/>
          <w:spacing w:val="-2"/>
          <w:w w:val="105"/>
        </w:rPr>
        <w:t>tendrá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un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enorme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eco,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será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reinterpretada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por</w:t>
      </w:r>
      <w:r>
        <w:rPr>
          <w:color w:val="231F20"/>
          <w:spacing w:val="-5"/>
          <w:w w:val="105"/>
        </w:rPr>
        <w:t xml:space="preserve"> </w:t>
      </w:r>
      <w:proofErr w:type="spellStart"/>
      <w:r>
        <w:rPr>
          <w:color w:val="231F20"/>
          <w:spacing w:val="-2"/>
          <w:w w:val="105"/>
        </w:rPr>
        <w:t>Bataille</w:t>
      </w:r>
      <w:proofErr w:type="spellEnd"/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marco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esta </w:t>
      </w:r>
      <w:r>
        <w:rPr>
          <w:color w:val="231F20"/>
          <w:w w:val="105"/>
        </w:rPr>
        <w:t>revitalización de la identidad por la diferencia y en esta estabilización de la diferencia por la identidad, propia de la dialéctica de la subjetividad elaborada por el pensamiento alemán decimonónico</w:t>
      </w:r>
      <w:r>
        <w:rPr>
          <w:color w:val="231F20"/>
          <w:w w:val="105"/>
          <w:position w:val="7"/>
          <w:sz w:val="11"/>
        </w:rPr>
        <w:t>12</w:t>
      </w:r>
      <w:r>
        <w:rPr>
          <w:color w:val="231F20"/>
          <w:w w:val="105"/>
        </w:rPr>
        <w:t>.</w:t>
      </w:r>
    </w:p>
    <w:p w14:paraId="17410B90" w14:textId="77777777" w:rsidR="005437D9" w:rsidRDefault="005437D9" w:rsidP="005437D9">
      <w:pPr>
        <w:pStyle w:val="BodyText"/>
        <w:spacing w:before="9"/>
      </w:pPr>
    </w:p>
    <w:p w14:paraId="35656210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</w:rPr>
        <w:t xml:space="preserve">En la misma línea nietzscheana, un joven Deleuze intenta una </w:t>
      </w:r>
      <w:proofErr w:type="spellStart"/>
      <w:r>
        <w:rPr>
          <w:color w:val="231F20"/>
        </w:rPr>
        <w:t>verdade</w:t>
      </w:r>
      <w:proofErr w:type="spellEnd"/>
      <w:r>
        <w:rPr>
          <w:color w:val="231F20"/>
        </w:rPr>
        <w:t>-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ra</w:t>
      </w:r>
      <w:proofErr w:type="spellEnd"/>
      <w:r>
        <w:rPr>
          <w:color w:val="231F20"/>
        </w:rPr>
        <w:t xml:space="preserve"> teorización sobre la identidad y la diferencia con el fin de sustituir el vie- </w:t>
      </w:r>
      <w:proofErr w:type="spellStart"/>
      <w:r>
        <w:rPr>
          <w:color w:val="231F20"/>
        </w:rPr>
        <w:t>jo</w:t>
      </w:r>
      <w:proofErr w:type="spellEnd"/>
      <w:r>
        <w:rPr>
          <w:color w:val="231F20"/>
          <w:spacing w:val="17"/>
        </w:rPr>
        <w:t xml:space="preserve"> </w:t>
      </w:r>
      <w:r>
        <w:rPr>
          <w:color w:val="231F20"/>
        </w:rPr>
        <w:t>esquema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modernidad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nueva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lógica.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ese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esfuerzo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dedicó</w:t>
      </w:r>
    </w:p>
    <w:p w14:paraId="0D6FD5FC" w14:textId="77777777" w:rsidR="005437D9" w:rsidRDefault="005437D9" w:rsidP="005437D9">
      <w:pPr>
        <w:pStyle w:val="BodyText"/>
        <w:spacing w:before="63"/>
      </w:pPr>
    </w:p>
    <w:p w14:paraId="1670D3AE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696"/>
        </w:tabs>
        <w:spacing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En el siglo XX hay toda una serie de apuestas intelectuales y filosóficas que intentan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escapar al esquema de la identidad y la diferencia, y de su relación dialéctica, pero en modo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alguno han sido generalizadas sino más bien marginales: determinadas derivaciones del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psicoanálisis, algunas peculiares teorías de la historia, ciertas concepciones del pensamiento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místico, diversas reflexiones en torno a lo simbólico. Valga como botón de muestra la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 xml:space="preserve">heterogénea apuesta de M. de Certeau. </w:t>
      </w:r>
      <w:r>
        <w:rPr>
          <w:i/>
          <w:color w:val="231F20"/>
          <w:sz w:val="16"/>
        </w:rPr>
        <w:t xml:space="preserve">Cf. </w:t>
      </w:r>
      <w:proofErr w:type="spellStart"/>
      <w:r>
        <w:rPr>
          <w:color w:val="231F20"/>
          <w:sz w:val="16"/>
        </w:rPr>
        <w:t>Dosse</w:t>
      </w:r>
      <w:proofErr w:type="spellEnd"/>
      <w:r>
        <w:rPr>
          <w:color w:val="231F20"/>
          <w:sz w:val="16"/>
        </w:rPr>
        <w:t xml:space="preserve">, F., </w:t>
      </w:r>
      <w:r>
        <w:rPr>
          <w:i/>
          <w:color w:val="231F20"/>
          <w:sz w:val="16"/>
        </w:rPr>
        <w:t>Michel de Certeau. El caminante herido</w:t>
      </w:r>
      <w:r>
        <w:rPr>
          <w:color w:val="231F20"/>
          <w:sz w:val="16"/>
        </w:rPr>
        <w:t>,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Universidad Iberoamericana, México, 2003, pp. 11 y ss.</w:t>
      </w:r>
    </w:p>
    <w:p w14:paraId="0175775B" w14:textId="77777777" w:rsidR="005437D9" w:rsidRDefault="005437D9" w:rsidP="005437D9">
      <w:pPr>
        <w:pStyle w:val="BodyText"/>
        <w:spacing w:before="44"/>
        <w:rPr>
          <w:sz w:val="16"/>
        </w:rPr>
      </w:pPr>
    </w:p>
    <w:p w14:paraId="127099EE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700"/>
        </w:tabs>
        <w:ind w:left="700" w:hanging="359"/>
        <w:contextualSpacing w:val="0"/>
        <w:jc w:val="left"/>
        <w:rPr>
          <w:sz w:val="16"/>
        </w:rPr>
      </w:pPr>
      <w:r>
        <w:rPr>
          <w:color w:val="231F20"/>
          <w:sz w:val="16"/>
        </w:rPr>
        <w:t>Pérez-</w:t>
      </w:r>
      <w:proofErr w:type="spellStart"/>
      <w:r>
        <w:rPr>
          <w:color w:val="231F20"/>
          <w:sz w:val="16"/>
        </w:rPr>
        <w:t>Borbujo</w:t>
      </w:r>
      <w:proofErr w:type="spellEnd"/>
      <w:r>
        <w:rPr>
          <w:color w:val="231F20"/>
          <w:sz w:val="16"/>
        </w:rPr>
        <w:t>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F.,</w:t>
      </w:r>
      <w:r>
        <w:rPr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Veredas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del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espíritu.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Hume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a</w:t>
      </w:r>
      <w:r>
        <w:rPr>
          <w:i/>
          <w:color w:val="231F20"/>
          <w:spacing w:val="5"/>
          <w:sz w:val="16"/>
        </w:rPr>
        <w:t xml:space="preserve"> </w:t>
      </w:r>
      <w:r>
        <w:rPr>
          <w:i/>
          <w:color w:val="231F20"/>
          <w:sz w:val="16"/>
        </w:rPr>
        <w:t>Freud</w:t>
      </w:r>
      <w:r>
        <w:rPr>
          <w:color w:val="231F20"/>
          <w:sz w:val="16"/>
        </w:rPr>
        <w:t>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Herder,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z w:val="16"/>
        </w:rPr>
        <w:t>Barcelona,</w:t>
      </w:r>
      <w:r>
        <w:rPr>
          <w:color w:val="231F20"/>
          <w:spacing w:val="5"/>
          <w:sz w:val="16"/>
        </w:rPr>
        <w:t xml:space="preserve"> </w:t>
      </w:r>
      <w:r>
        <w:rPr>
          <w:color w:val="231F20"/>
          <w:spacing w:val="-2"/>
          <w:sz w:val="16"/>
        </w:rPr>
        <w:t>2007.</w:t>
      </w:r>
    </w:p>
    <w:p w14:paraId="04CDF7F6" w14:textId="77777777" w:rsidR="005437D9" w:rsidRDefault="005437D9" w:rsidP="005437D9">
      <w:pPr>
        <w:pStyle w:val="ListParagraph"/>
        <w:rPr>
          <w:sz w:val="16"/>
        </w:rPr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6CAE55B2" w14:textId="77777777" w:rsidR="005437D9" w:rsidRDefault="005437D9" w:rsidP="005437D9">
      <w:pPr>
        <w:pStyle w:val="BodyText"/>
      </w:pPr>
    </w:p>
    <w:p w14:paraId="771A6E22" w14:textId="77777777" w:rsidR="005437D9" w:rsidRDefault="005437D9" w:rsidP="005437D9">
      <w:pPr>
        <w:pStyle w:val="BodyText"/>
        <w:spacing w:before="138"/>
      </w:pPr>
    </w:p>
    <w:p w14:paraId="4BFFF620" w14:textId="77777777" w:rsidR="005437D9" w:rsidRDefault="005437D9" w:rsidP="005437D9">
      <w:pPr>
        <w:pStyle w:val="BodyText"/>
        <w:spacing w:line="268" w:lineRule="auto"/>
        <w:ind w:left="170" w:right="54"/>
        <w:jc w:val="both"/>
      </w:pPr>
      <w:r>
        <w:rPr>
          <w:color w:val="231F20"/>
        </w:rPr>
        <w:t>sus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textos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metafísicos:</w:t>
      </w:r>
      <w:r>
        <w:rPr>
          <w:color w:val="231F20"/>
          <w:spacing w:val="-8"/>
        </w:rPr>
        <w:t xml:space="preserve"> </w:t>
      </w:r>
      <w:r>
        <w:rPr>
          <w:i/>
          <w:color w:val="231F20"/>
        </w:rPr>
        <w:t>Diferencia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y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repetición</w:t>
      </w:r>
      <w:r>
        <w:rPr>
          <w:i/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i/>
          <w:color w:val="231F20"/>
        </w:rPr>
        <w:t>Lógica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del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sentido</w:t>
      </w:r>
      <w:r>
        <w:rPr>
          <w:color w:val="231F20"/>
        </w:rPr>
        <w:t>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En ambas obras Deleuze aborda el intento de desenmascarar a la identidad como una categoría lógica del pensamiento, puramente abstracta y falsa, gracias a la cual el ser humano intenta dotar de una estabilidad puramente aparente a una realidad que es puro caos y cambio. Para Deleuze la </w:t>
      </w:r>
      <w:proofErr w:type="spellStart"/>
      <w:r>
        <w:rPr>
          <w:color w:val="231F20"/>
        </w:rPr>
        <w:t>iden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tidad</w:t>
      </w:r>
      <w:proofErr w:type="spellEnd"/>
      <w:r>
        <w:rPr>
          <w:color w:val="231F20"/>
        </w:rPr>
        <w:t xml:space="preserve"> no es nada más que el efecto superficial generado por una diferencia que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repite.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interesante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planteamiento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Deleuze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en la línea de la nueva matemática del caos y de la teoría de fractales, cree que las pequeñas diferencias son las que producen efectos de conformación de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 xml:space="preserve">la superficie, que definen la fisonomía de nuestro mundo. Frente al viejo prejuicio que quiere separar la apariencia del ser, lo que es de su funda- </w:t>
      </w:r>
      <w:proofErr w:type="spellStart"/>
      <w:r>
        <w:rPr>
          <w:color w:val="231F20"/>
        </w:rPr>
        <w:t>mento</w:t>
      </w:r>
      <w:proofErr w:type="spellEnd"/>
      <w:r>
        <w:rPr>
          <w:color w:val="231F20"/>
          <w:spacing w:val="36"/>
        </w:rPr>
        <w:t xml:space="preserve"> </w:t>
      </w:r>
      <w:r>
        <w:rPr>
          <w:color w:val="231F20"/>
        </w:rPr>
        <w:t>oculto,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Deleuze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intenta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abordar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lógica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superficies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 las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apariencias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tal,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verdadera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fenomenología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metafísica,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en la que la lógica está determinada por la pura diferencia.</w:t>
      </w:r>
    </w:p>
    <w:p w14:paraId="3592197E" w14:textId="77777777" w:rsidR="005437D9" w:rsidRDefault="005437D9" w:rsidP="005437D9">
      <w:pPr>
        <w:pStyle w:val="BodyText"/>
        <w:spacing w:before="16"/>
      </w:pPr>
    </w:p>
    <w:p w14:paraId="40E8D7E1" w14:textId="77777777" w:rsidR="005437D9" w:rsidRDefault="005437D9" w:rsidP="005437D9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Esta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concepción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quiere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revolucionar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viejo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sistema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lógico-metafísico que domina Occidente. Sin duda, dicho proyecto puede ser visto como la fundación de lo que en cierto sentido podemos llamar pensamiento </w:t>
      </w:r>
      <w:proofErr w:type="spellStart"/>
      <w:r>
        <w:rPr>
          <w:color w:val="231F20"/>
          <w:w w:val="105"/>
        </w:rPr>
        <w:t>pos</w:t>
      </w:r>
      <w:proofErr w:type="spellEnd"/>
      <w:r>
        <w:rPr>
          <w:color w:val="231F20"/>
          <w:w w:val="105"/>
        </w:rPr>
        <w:t xml:space="preserve">- </w:t>
      </w:r>
      <w:r>
        <w:rPr>
          <w:color w:val="231F20"/>
          <w:spacing w:val="-2"/>
          <w:w w:val="105"/>
        </w:rPr>
        <w:t>moderno.</w:t>
      </w:r>
    </w:p>
    <w:p w14:paraId="3FAEBC2A" w14:textId="77777777" w:rsidR="005437D9" w:rsidRDefault="005437D9" w:rsidP="005437D9">
      <w:pPr>
        <w:pStyle w:val="BodyText"/>
        <w:spacing w:before="4"/>
      </w:pPr>
    </w:p>
    <w:p w14:paraId="2D75608A" w14:textId="77777777" w:rsidR="005437D9" w:rsidRDefault="005437D9" w:rsidP="005437D9">
      <w:pPr>
        <w:pStyle w:val="Heading6"/>
        <w:numPr>
          <w:ilvl w:val="0"/>
          <w:numId w:val="45"/>
        </w:numPr>
        <w:tabs>
          <w:tab w:val="left" w:pos="370"/>
        </w:tabs>
        <w:jc w:val="left"/>
      </w:pPr>
      <w:r>
        <w:rPr>
          <w:color w:val="231F20"/>
        </w:rPr>
        <w:t xml:space="preserve">La posmodernidad: diferencia sin </w:t>
      </w:r>
      <w:r>
        <w:rPr>
          <w:color w:val="231F20"/>
          <w:spacing w:val="-2"/>
        </w:rPr>
        <w:t>identidad.</w:t>
      </w:r>
    </w:p>
    <w:p w14:paraId="0B055A57" w14:textId="77777777" w:rsidR="005437D9" w:rsidRDefault="005437D9" w:rsidP="005437D9">
      <w:pPr>
        <w:pStyle w:val="BodyText"/>
        <w:spacing w:before="4"/>
        <w:rPr>
          <w:rFonts w:ascii="Palatino Linotype"/>
          <w:b/>
        </w:rPr>
      </w:pPr>
    </w:p>
    <w:p w14:paraId="676764AA" w14:textId="77777777" w:rsidR="005437D9" w:rsidRDefault="005437D9" w:rsidP="005437D9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Tan sólo un leve apunte sobre la posmodernidad. La posmodernidad ha</w:t>
      </w:r>
      <w:r>
        <w:rPr>
          <w:color w:val="231F20"/>
          <w:spacing w:val="-3"/>
          <w:w w:val="105"/>
        </w:rPr>
        <w:t xml:space="preserve"> </w:t>
      </w:r>
      <w:proofErr w:type="spellStart"/>
      <w:proofErr w:type="gramStart"/>
      <w:r>
        <w:rPr>
          <w:color w:val="231F20"/>
          <w:w w:val="105"/>
        </w:rPr>
        <w:t>intentando</w:t>
      </w:r>
      <w:proofErr w:type="spellEnd"/>
      <w:proofErr w:type="gramEnd"/>
      <w:r>
        <w:rPr>
          <w:color w:val="231F20"/>
          <w:w w:val="105"/>
        </w:rPr>
        <w:t>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cierto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modo,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sustraer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toda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oculta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apa- rente identidad. En cierto modo su proyecto es la proclamación de </w:t>
      </w:r>
      <w:proofErr w:type="spellStart"/>
      <w:r>
        <w:rPr>
          <w:color w:val="231F20"/>
          <w:w w:val="105"/>
        </w:rPr>
        <w:t>iden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tidades</w:t>
      </w:r>
      <w:proofErr w:type="spellEnd"/>
      <w:r>
        <w:rPr>
          <w:color w:val="231F20"/>
          <w:w w:val="105"/>
        </w:rPr>
        <w:t xml:space="preserve"> débiles y fluidas debido a una nueva concepción de la diferencia. La lógica de las diferencias da lugar a identidades frágiles</w:t>
      </w:r>
      <w:r>
        <w:rPr>
          <w:color w:val="231F20"/>
          <w:w w:val="105"/>
          <w:position w:val="7"/>
          <w:sz w:val="11"/>
        </w:rPr>
        <w:t>13</w:t>
      </w:r>
      <w:r>
        <w:rPr>
          <w:color w:val="231F20"/>
          <w:w w:val="105"/>
        </w:rPr>
        <w:t>. El fin de la historia,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fin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grandes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relatos,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fin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razón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clásica,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fin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tex- </w:t>
      </w:r>
      <w:proofErr w:type="spellStart"/>
      <w:r>
        <w:rPr>
          <w:color w:val="231F20"/>
          <w:w w:val="105"/>
        </w:rPr>
        <w:t>to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fin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hombre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apuntaban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necesidad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atender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diferencias lingüísticas, culturales, morales, de género, etc.</w:t>
      </w:r>
    </w:p>
    <w:p w14:paraId="048DBC48" w14:textId="77777777" w:rsidR="005437D9" w:rsidRDefault="005437D9" w:rsidP="005437D9">
      <w:pPr>
        <w:pStyle w:val="BodyText"/>
        <w:spacing w:before="21"/>
      </w:pPr>
    </w:p>
    <w:p w14:paraId="4C7CC68F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>Los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efectos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posmodernidad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son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múltiples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difíciles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sintetizar, pero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quizá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claro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todos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sido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lógica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diferencia, </w:t>
      </w:r>
      <w:r>
        <w:rPr>
          <w:color w:val="231F20"/>
        </w:rPr>
        <w:t>llevada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extremo,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dado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contrario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pretendía: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4"/>
        </w:rPr>
        <w:t>vie-</w:t>
      </w:r>
    </w:p>
    <w:p w14:paraId="69DA42D3" w14:textId="77777777" w:rsidR="005437D9" w:rsidRDefault="005437D9" w:rsidP="005437D9">
      <w:pPr>
        <w:pStyle w:val="BodyText"/>
        <w:spacing w:before="63"/>
      </w:pPr>
    </w:p>
    <w:p w14:paraId="7542818D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839"/>
        </w:tabs>
        <w:spacing w:line="244" w:lineRule="auto"/>
        <w:ind w:right="55" w:firstLine="283"/>
        <w:contextualSpacing w:val="0"/>
        <w:jc w:val="left"/>
        <w:rPr>
          <w:sz w:val="16"/>
        </w:rPr>
      </w:pPr>
      <w:r>
        <w:rPr>
          <w:color w:val="231F20"/>
          <w:sz w:val="16"/>
        </w:rPr>
        <w:t>Vattimo,</w:t>
      </w:r>
      <w:r>
        <w:rPr>
          <w:color w:val="231F20"/>
          <w:spacing w:val="16"/>
          <w:sz w:val="16"/>
        </w:rPr>
        <w:t xml:space="preserve"> </w:t>
      </w:r>
      <w:r>
        <w:rPr>
          <w:color w:val="231F20"/>
          <w:sz w:val="16"/>
        </w:rPr>
        <w:t>G.,</w:t>
      </w:r>
      <w:r>
        <w:rPr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Las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aventuras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la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diferencia: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pensar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después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Nietzsche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y</w:t>
      </w:r>
      <w:r>
        <w:rPr>
          <w:i/>
          <w:color w:val="231F20"/>
          <w:spacing w:val="16"/>
          <w:sz w:val="16"/>
        </w:rPr>
        <w:t xml:space="preserve"> </w:t>
      </w:r>
      <w:r>
        <w:rPr>
          <w:i/>
          <w:color w:val="231F20"/>
          <w:sz w:val="16"/>
        </w:rPr>
        <w:t>Heidegger</w:t>
      </w:r>
      <w:r>
        <w:rPr>
          <w:color w:val="231F20"/>
          <w:sz w:val="16"/>
        </w:rPr>
        <w:t>,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Península, Madrid, 1990.</w:t>
      </w:r>
    </w:p>
    <w:p w14:paraId="1370E374" w14:textId="77777777" w:rsidR="005437D9" w:rsidRDefault="005437D9" w:rsidP="005437D9">
      <w:pPr>
        <w:pStyle w:val="ListParagraph"/>
        <w:spacing w:line="244" w:lineRule="auto"/>
        <w:rPr>
          <w:sz w:val="16"/>
        </w:rPr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6CD29BE6" w14:textId="77777777" w:rsidR="005437D9" w:rsidRDefault="005437D9" w:rsidP="005437D9">
      <w:pPr>
        <w:pStyle w:val="BodyText"/>
      </w:pPr>
    </w:p>
    <w:p w14:paraId="66B3C0B0" w14:textId="77777777" w:rsidR="005437D9" w:rsidRDefault="005437D9" w:rsidP="005437D9">
      <w:pPr>
        <w:pStyle w:val="BodyText"/>
        <w:spacing w:before="138"/>
      </w:pPr>
    </w:p>
    <w:p w14:paraId="18F3FCC7" w14:textId="77777777" w:rsidR="005437D9" w:rsidRDefault="005437D9" w:rsidP="005437D9">
      <w:pPr>
        <w:pStyle w:val="BodyText"/>
        <w:spacing w:line="268" w:lineRule="auto"/>
        <w:ind w:left="57" w:right="167"/>
        <w:jc w:val="both"/>
      </w:pPr>
      <w:proofErr w:type="spellStart"/>
      <w:r>
        <w:rPr>
          <w:color w:val="231F20"/>
          <w:w w:val="105"/>
        </w:rPr>
        <w:t>jas</w:t>
      </w:r>
      <w:proofErr w:type="spellEnd"/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identidades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han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sido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sustituidas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nuevas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identidades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aún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mayores. La lógica de la globalización ha dado lugar al desarrollo de las grandes uniones y corporaciones a nivel internacional (nuevos imperialismos) y la enfatización de la diferencia ha dado lugar a la segregación, a la </w:t>
      </w:r>
      <w:proofErr w:type="spellStart"/>
      <w:r>
        <w:rPr>
          <w:color w:val="231F20"/>
          <w:w w:val="105"/>
        </w:rPr>
        <w:t>mo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vilización</w:t>
      </w:r>
      <w:proofErr w:type="spellEnd"/>
      <w:r>
        <w:rPr>
          <w:color w:val="231F20"/>
          <w:w w:val="105"/>
        </w:rPr>
        <w:t xml:space="preserve"> global (feminismo, transgénero, </w:t>
      </w:r>
      <w:proofErr w:type="spellStart"/>
      <w:r>
        <w:rPr>
          <w:color w:val="231F20"/>
          <w:w w:val="105"/>
        </w:rPr>
        <w:t>gays</w:t>
      </w:r>
      <w:proofErr w:type="spellEnd"/>
      <w:r>
        <w:rPr>
          <w:color w:val="231F20"/>
          <w:w w:val="105"/>
        </w:rPr>
        <w:t xml:space="preserve"> y lesbianas, europeísmo, nacionalismos y regionalismos, etc.) y, por ende, a la creación de fuertes identidades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definen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exclusivamente,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modo</w:t>
      </w:r>
      <w:r>
        <w:rPr>
          <w:color w:val="231F20"/>
          <w:spacing w:val="27"/>
          <w:w w:val="105"/>
        </w:rPr>
        <w:t xml:space="preserve"> </w:t>
      </w:r>
      <w:r>
        <w:rPr>
          <w:color w:val="231F20"/>
          <w:w w:val="105"/>
        </w:rPr>
        <w:t>negativo,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 xml:space="preserve">sus diferencias. Podríamos decir que la posmodernidad ha generado </w:t>
      </w:r>
      <w:proofErr w:type="spellStart"/>
      <w:r>
        <w:rPr>
          <w:color w:val="231F20"/>
          <w:w w:val="105"/>
        </w:rPr>
        <w:t>identi</w:t>
      </w:r>
      <w:proofErr w:type="spellEnd"/>
      <w:r>
        <w:rPr>
          <w:color w:val="231F20"/>
          <w:w w:val="105"/>
        </w:rPr>
        <w:t>- dades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negativas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afirmaciones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plurales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irreductible. De </w:t>
      </w:r>
      <w:proofErr w:type="gramStart"/>
      <w:r>
        <w:rPr>
          <w:color w:val="231F20"/>
          <w:w w:val="105"/>
        </w:rPr>
        <w:t>hecho</w:t>
      </w:r>
      <w:proofErr w:type="gramEnd"/>
      <w:r>
        <w:rPr>
          <w:color w:val="231F20"/>
          <w:w w:val="105"/>
        </w:rPr>
        <w:t xml:space="preserve"> la reivindicación de nuevos nacionalismos regionales en la ac- </w:t>
      </w:r>
      <w:proofErr w:type="spellStart"/>
      <w:r>
        <w:rPr>
          <w:color w:val="231F20"/>
          <w:w w:val="105"/>
        </w:rPr>
        <w:t>tualidad</w:t>
      </w:r>
      <w:proofErr w:type="spellEnd"/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debe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visto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3"/>
          <w:w w:val="105"/>
        </w:rPr>
        <w:t xml:space="preserve"> </w:t>
      </w:r>
      <w:r>
        <w:rPr>
          <w:i/>
          <w:color w:val="231F20"/>
          <w:w w:val="105"/>
        </w:rPr>
        <w:t>revival</w:t>
      </w:r>
      <w:r>
        <w:rPr>
          <w:i/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movimiento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romántico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 siglo XIX, como una reivindicación de la propia identidad sustancialista, sino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movimiento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diferenciación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frente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 xml:space="preserve">globa- </w:t>
      </w:r>
      <w:proofErr w:type="spellStart"/>
      <w:r>
        <w:rPr>
          <w:color w:val="231F20"/>
          <w:spacing w:val="-2"/>
          <w:w w:val="105"/>
        </w:rPr>
        <w:t>lizadora</w:t>
      </w:r>
      <w:proofErr w:type="spellEnd"/>
      <w:r>
        <w:rPr>
          <w:color w:val="231F20"/>
          <w:spacing w:val="-2"/>
          <w:w w:val="105"/>
          <w:position w:val="7"/>
          <w:sz w:val="11"/>
        </w:rPr>
        <w:t>14</w:t>
      </w:r>
      <w:r>
        <w:rPr>
          <w:color w:val="231F20"/>
          <w:spacing w:val="-2"/>
          <w:w w:val="105"/>
        </w:rPr>
        <w:t>.</w:t>
      </w:r>
    </w:p>
    <w:p w14:paraId="633513CA" w14:textId="77777777" w:rsidR="005437D9" w:rsidRDefault="005437D9" w:rsidP="005437D9">
      <w:pPr>
        <w:pStyle w:val="Heading6"/>
        <w:spacing w:before="231"/>
        <w:ind w:left="57"/>
      </w:pPr>
      <w:r>
        <w:rPr>
          <w:color w:val="231F20"/>
          <w:spacing w:val="-2"/>
        </w:rPr>
        <w:t>Conclusiones</w:t>
      </w:r>
    </w:p>
    <w:p w14:paraId="064520C0" w14:textId="77777777" w:rsidR="005437D9" w:rsidRDefault="005437D9" w:rsidP="005437D9">
      <w:pPr>
        <w:pStyle w:val="BodyText"/>
        <w:spacing w:before="3"/>
        <w:rPr>
          <w:rFonts w:ascii="Palatino Linotype"/>
          <w:b/>
        </w:rPr>
      </w:pPr>
    </w:p>
    <w:p w14:paraId="25061C99" w14:textId="77777777" w:rsidR="005437D9" w:rsidRDefault="005437D9" w:rsidP="005437D9">
      <w:pPr>
        <w:pStyle w:val="BodyText"/>
        <w:spacing w:before="1" w:line="268" w:lineRule="auto"/>
        <w:ind w:left="57" w:right="168" w:firstLine="283"/>
        <w:jc w:val="both"/>
      </w:pPr>
      <w:r>
        <w:rPr>
          <w:color w:val="231F20"/>
          <w:w w:val="105"/>
        </w:rPr>
        <w:t>Este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breve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repaso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filosofía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siglo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XX,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través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pluralidad 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cuestiones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culturales,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sociales,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religiosas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políticas,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tenía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otro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pro- </w:t>
      </w:r>
      <w:r>
        <w:rPr>
          <w:color w:val="231F20"/>
        </w:rPr>
        <w:t xml:space="preserve">pósito que poner de manifiesto que en todas ellas el problema de la natura- </w:t>
      </w:r>
      <w:proofErr w:type="spellStart"/>
      <w:r>
        <w:rPr>
          <w:color w:val="231F20"/>
          <w:w w:val="105"/>
        </w:rPr>
        <w:t>leza</w:t>
      </w:r>
      <w:proofErr w:type="spellEnd"/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relacional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humano,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evidenciado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pluralidad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pueblos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 culturas,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abordado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siempre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categorías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9"/>
          <w:w w:val="105"/>
        </w:rPr>
        <w:t xml:space="preserve"> </w:t>
      </w:r>
      <w:proofErr w:type="spellStart"/>
      <w:r>
        <w:rPr>
          <w:color w:val="231F20"/>
          <w:w w:val="105"/>
        </w:rPr>
        <w:t>dife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spacing w:val="-2"/>
          <w:w w:val="105"/>
        </w:rPr>
        <w:t>rencia</w:t>
      </w:r>
      <w:proofErr w:type="spellEnd"/>
      <w:r>
        <w:rPr>
          <w:color w:val="231F20"/>
          <w:spacing w:val="-2"/>
          <w:w w:val="105"/>
        </w:rPr>
        <w:t>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forjadas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torno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al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concepto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moderno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sujeto.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Dichas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categorías </w:t>
      </w:r>
      <w:r>
        <w:rPr>
          <w:color w:val="231F20"/>
          <w:w w:val="105"/>
        </w:rPr>
        <w:t>siguen presentes hasta el día de hoy puesto que no han sido sustituidas por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otras,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sino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tan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sólo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intentado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revertirlas,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consiguiendo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w w:val="105"/>
        </w:rPr>
        <w:t>úni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camente</w:t>
      </w:r>
      <w:proofErr w:type="spellEnd"/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encuentren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operando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modo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invertido,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hemos visto que ocurre en la posmodernidad.</w:t>
      </w:r>
    </w:p>
    <w:p w14:paraId="7683F1EB" w14:textId="77777777" w:rsidR="005437D9" w:rsidRDefault="005437D9" w:rsidP="005437D9">
      <w:pPr>
        <w:pStyle w:val="BodyText"/>
        <w:spacing w:before="19"/>
      </w:pPr>
    </w:p>
    <w:p w14:paraId="3EE4CA7E" w14:textId="77777777" w:rsidR="005437D9" w:rsidRDefault="005437D9" w:rsidP="005437D9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 xml:space="preserve">El modelo epistemológico, solipsista y </w:t>
      </w:r>
      <w:proofErr w:type="spellStart"/>
      <w:r>
        <w:rPr>
          <w:color w:val="231F20"/>
          <w:w w:val="105"/>
        </w:rPr>
        <w:t>egológico</w:t>
      </w:r>
      <w:proofErr w:type="spellEnd"/>
      <w:r>
        <w:rPr>
          <w:color w:val="231F20"/>
          <w:w w:val="105"/>
        </w:rPr>
        <w:t xml:space="preserve"> de un sujeto </w:t>
      </w:r>
      <w:proofErr w:type="spellStart"/>
      <w:r>
        <w:rPr>
          <w:color w:val="231F20"/>
          <w:w w:val="105"/>
        </w:rPr>
        <w:t>enfren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tado</w:t>
      </w:r>
      <w:proofErr w:type="spellEnd"/>
      <w:r>
        <w:rPr>
          <w:color w:val="231F20"/>
          <w:w w:val="105"/>
        </w:rPr>
        <w:t xml:space="preserve"> a objetos, de una interioridad opuesta a una exterioridad, en el cual 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conciencia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refleja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intenta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abrirse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otros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–que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ciencias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sociales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 humanas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comienzos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siglo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XX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ya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demostraron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spacing w:val="-2"/>
          <w:w w:val="105"/>
        </w:rPr>
        <w:t>desenfocadas</w:t>
      </w:r>
    </w:p>
    <w:p w14:paraId="6A392301" w14:textId="77777777" w:rsidR="005437D9" w:rsidRDefault="005437D9" w:rsidP="005437D9">
      <w:pPr>
        <w:pStyle w:val="BodyText"/>
        <w:spacing w:before="87"/>
      </w:pPr>
    </w:p>
    <w:p w14:paraId="2D00D866" w14:textId="77777777" w:rsidR="005437D9" w:rsidRDefault="005437D9" w:rsidP="005437D9">
      <w:pPr>
        <w:pStyle w:val="ListParagraph"/>
        <w:numPr>
          <w:ilvl w:val="0"/>
          <w:numId w:val="44"/>
        </w:numPr>
        <w:tabs>
          <w:tab w:val="left" w:pos="715"/>
        </w:tabs>
        <w:spacing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A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pesar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compartir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plenamente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reivindicación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hace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razón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frente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 xml:space="preserve">los irracionalismos imperantes, no podemos estar de acuerdo con Juan José </w:t>
      </w:r>
      <w:proofErr w:type="spellStart"/>
      <w:r>
        <w:rPr>
          <w:color w:val="231F20"/>
          <w:sz w:val="16"/>
        </w:rPr>
        <w:t>Sebreli</w:t>
      </w:r>
      <w:proofErr w:type="spellEnd"/>
      <w:r>
        <w:rPr>
          <w:color w:val="231F20"/>
          <w:sz w:val="16"/>
        </w:rPr>
        <w:t xml:space="preserve"> en 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diagnóstico que hace sobre la emergencia de los nuevos nacionalismos, regionalismos, como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 xml:space="preserve">una vuelta a la herencia romántica. </w:t>
      </w:r>
      <w:proofErr w:type="spellStart"/>
      <w:r>
        <w:rPr>
          <w:color w:val="231F20"/>
          <w:sz w:val="16"/>
        </w:rPr>
        <w:t>Sebreli</w:t>
      </w:r>
      <w:proofErr w:type="spellEnd"/>
      <w:r>
        <w:rPr>
          <w:color w:val="231F20"/>
          <w:sz w:val="16"/>
        </w:rPr>
        <w:t xml:space="preserve">, J. J., </w:t>
      </w:r>
      <w:r>
        <w:rPr>
          <w:i/>
          <w:color w:val="231F20"/>
          <w:sz w:val="16"/>
        </w:rPr>
        <w:t>El olvido de la razón: un recorrido crítico por la</w:t>
      </w:r>
      <w:r>
        <w:rPr>
          <w:i/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>filosofía contemporánea</w:t>
      </w:r>
      <w:r>
        <w:rPr>
          <w:color w:val="231F20"/>
          <w:sz w:val="16"/>
        </w:rPr>
        <w:t>, Debate, Barcelona, 2007.</w:t>
      </w:r>
    </w:p>
    <w:p w14:paraId="147A7E46" w14:textId="77777777" w:rsidR="005437D9" w:rsidRDefault="005437D9" w:rsidP="005437D9">
      <w:pPr>
        <w:pStyle w:val="ListParagraph"/>
        <w:spacing w:line="244" w:lineRule="auto"/>
        <w:jc w:val="both"/>
        <w:rPr>
          <w:sz w:val="16"/>
        </w:rPr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3A4B0644" w14:textId="77777777" w:rsidR="005437D9" w:rsidRDefault="005437D9" w:rsidP="005437D9">
      <w:pPr>
        <w:pStyle w:val="BodyText"/>
      </w:pPr>
    </w:p>
    <w:p w14:paraId="6B3C3970" w14:textId="77777777" w:rsidR="005437D9" w:rsidRDefault="005437D9" w:rsidP="005437D9">
      <w:pPr>
        <w:pStyle w:val="BodyText"/>
        <w:spacing w:before="138"/>
      </w:pPr>
    </w:p>
    <w:p w14:paraId="00747C9F" w14:textId="77777777" w:rsidR="005437D9" w:rsidRDefault="005437D9" w:rsidP="005437D9">
      <w:pPr>
        <w:pStyle w:val="BodyText"/>
        <w:spacing w:line="268" w:lineRule="auto"/>
        <w:ind w:left="170" w:right="55"/>
        <w:jc w:val="both"/>
      </w:pPr>
      <w:r>
        <w:rPr>
          <w:color w:val="231F20"/>
          <w:w w:val="105"/>
        </w:rPr>
        <w:t>y desajustadas, y que deberían ser modificadas y corregidas</w:t>
      </w:r>
      <w:proofErr w:type="gramStart"/>
      <w:r>
        <w:rPr>
          <w:color w:val="231F20"/>
          <w:w w:val="105"/>
        </w:rPr>
        <w:t>– ,</w:t>
      </w:r>
      <w:proofErr w:type="gramEnd"/>
      <w:r>
        <w:rPr>
          <w:color w:val="231F20"/>
          <w:w w:val="105"/>
        </w:rPr>
        <w:t xml:space="preserve"> cuando se trata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abordar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reflexión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ética,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moral,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religiosa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política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inter- culturalidad, vuelve a emerger una y otra vez como el modelo canónico. El proyecto de abrir la subjetividad moderna a la alteridad, de superar el solipsismo,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allá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esquemas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reflexión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resultado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un </w:t>
      </w:r>
      <w:r>
        <w:rPr>
          <w:color w:val="231F20"/>
          <w:spacing w:val="-2"/>
          <w:w w:val="105"/>
        </w:rPr>
        <w:t>fracaso.</w:t>
      </w:r>
    </w:p>
    <w:p w14:paraId="0FDD87DA" w14:textId="77777777" w:rsidR="005437D9" w:rsidRDefault="005437D9" w:rsidP="005437D9">
      <w:pPr>
        <w:pStyle w:val="BodyText"/>
        <w:spacing w:before="23"/>
      </w:pPr>
    </w:p>
    <w:p w14:paraId="40B1707E" w14:textId="77777777" w:rsidR="005437D9" w:rsidRDefault="005437D9" w:rsidP="005437D9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>Curiosamente,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dicho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fracaso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radica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filosofía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contemporá</w:t>
      </w:r>
      <w:proofErr w:type="spellEnd"/>
      <w:r>
        <w:rPr>
          <w:color w:val="231F20"/>
          <w:w w:val="105"/>
        </w:rPr>
        <w:t>- nea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capaz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forjar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otras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nociones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diferencia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sino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de que está presa de la imaginación, como ya bien viera Fichte en su </w:t>
      </w:r>
      <w:proofErr w:type="spellStart"/>
      <w:r>
        <w:rPr>
          <w:i/>
          <w:color w:val="231F20"/>
          <w:w w:val="105"/>
        </w:rPr>
        <w:t>Doctri</w:t>
      </w:r>
      <w:proofErr w:type="spellEnd"/>
      <w:r>
        <w:rPr>
          <w:i/>
          <w:color w:val="231F20"/>
          <w:w w:val="105"/>
        </w:rPr>
        <w:t xml:space="preserve">- </w:t>
      </w:r>
      <w:proofErr w:type="spellStart"/>
      <w:r>
        <w:rPr>
          <w:i/>
          <w:color w:val="231F20"/>
          <w:w w:val="105"/>
        </w:rPr>
        <w:t>na</w:t>
      </w:r>
      <w:proofErr w:type="spellEnd"/>
      <w:r>
        <w:rPr>
          <w:i/>
          <w:color w:val="231F20"/>
          <w:spacing w:val="-4"/>
          <w:w w:val="105"/>
        </w:rPr>
        <w:t xml:space="preserve"> </w:t>
      </w:r>
      <w:r>
        <w:rPr>
          <w:i/>
          <w:color w:val="231F20"/>
          <w:w w:val="105"/>
        </w:rPr>
        <w:t>de</w:t>
      </w:r>
      <w:r>
        <w:rPr>
          <w:i/>
          <w:color w:val="231F20"/>
          <w:spacing w:val="-4"/>
          <w:w w:val="105"/>
        </w:rPr>
        <w:t xml:space="preserve"> </w:t>
      </w:r>
      <w:r>
        <w:rPr>
          <w:i/>
          <w:color w:val="231F20"/>
          <w:w w:val="105"/>
        </w:rPr>
        <w:t>la</w:t>
      </w:r>
      <w:r>
        <w:rPr>
          <w:i/>
          <w:color w:val="231F20"/>
          <w:spacing w:val="-4"/>
          <w:w w:val="105"/>
        </w:rPr>
        <w:t xml:space="preserve"> </w:t>
      </w:r>
      <w:r>
        <w:rPr>
          <w:i/>
          <w:color w:val="231F20"/>
          <w:w w:val="105"/>
        </w:rPr>
        <w:t>Ciencia</w:t>
      </w:r>
      <w:r>
        <w:rPr>
          <w:color w:val="231F20"/>
          <w:w w:val="105"/>
        </w:rPr>
        <w:t>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Evidentemente,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fuerza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dicho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modelo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solipsista,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 xml:space="preserve">que prima la frontera entre la subjetividad y la objetividad, entre lo mismo y lo otro, radica en su naturaleza imaginativa. De </w:t>
      </w:r>
      <w:proofErr w:type="gramStart"/>
      <w:r>
        <w:rPr>
          <w:color w:val="231F20"/>
          <w:w w:val="105"/>
        </w:rPr>
        <w:t>hecho</w:t>
      </w:r>
      <w:proofErr w:type="gramEnd"/>
      <w:r>
        <w:rPr>
          <w:color w:val="231F20"/>
          <w:w w:val="105"/>
        </w:rPr>
        <w:t xml:space="preserve"> el modelo sujeto- </w:t>
      </w:r>
      <w:r>
        <w:rPr>
          <w:color w:val="231F20"/>
        </w:rPr>
        <w:t xml:space="preserve">objeto, interior-exterior, lejos de ser un concepto de la razón, es tan sólo un esquema de la imaginación, fundamentalmente </w:t>
      </w:r>
      <w:proofErr w:type="gramStart"/>
      <w:r>
        <w:rPr>
          <w:color w:val="231F20"/>
        </w:rPr>
        <w:t>espacial</w:t>
      </w:r>
      <w:proofErr w:type="gramEnd"/>
      <w:r>
        <w:rPr>
          <w:color w:val="231F20"/>
        </w:rPr>
        <w:t xml:space="preserve"> pero se encuentra </w:t>
      </w:r>
      <w:r>
        <w:rPr>
          <w:color w:val="231F20"/>
          <w:w w:val="105"/>
        </w:rPr>
        <w:t>dinamizado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temporalmente.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esquema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imaginativo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este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tipo</w:t>
      </w:r>
      <w:r>
        <w:rPr>
          <w:color w:val="231F20"/>
          <w:spacing w:val="-8"/>
          <w:w w:val="105"/>
        </w:rPr>
        <w:t xml:space="preserve"> </w:t>
      </w:r>
      <w:proofErr w:type="spellStart"/>
      <w:r>
        <w:rPr>
          <w:color w:val="231F20"/>
          <w:w w:val="105"/>
        </w:rPr>
        <w:t>funcio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na</w:t>
      </w:r>
      <w:proofErr w:type="spellEnd"/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realmente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bien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reflexiones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geopolíticas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especulación 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torno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relaciones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interpersonales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plagan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pensamiento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con- temporáneo. Sin duda, ese esquema imaginativo entroniza, de un modo </w:t>
      </w:r>
      <w:r>
        <w:rPr>
          <w:color w:val="231F20"/>
          <w:spacing w:val="-2"/>
          <w:w w:val="105"/>
        </w:rPr>
        <w:t>indirecto,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visión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del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límite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como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elemento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central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en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configuración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de </w:t>
      </w:r>
      <w:r>
        <w:rPr>
          <w:color w:val="231F20"/>
          <w:w w:val="105"/>
        </w:rPr>
        <w:t>las relaciones entre lo idéntico y lo diferente que, como hemos intentado demostrar,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son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nociones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clave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reflexión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antropológico-filosófica sobre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interculturalidad.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Parecería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así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categorías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identidad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 alteridad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han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vuelto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puramente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relacionales,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expresión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frontera 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límite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juega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toda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serie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fuerzas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conflictos.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realidad, la posmodernidad y el pensamiento contemporáneo se resisten a definir la identidad en términos de unidad, a plantear la cuestión de la unidad y la pluralidad; se oponen a cualquier intento de definición de la identidad que no sea puramente formal, limitándose a este esquema imaginativo- conceptual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cual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inteligencia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puede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ir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allá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propia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 xml:space="preserve">base </w:t>
      </w:r>
      <w:r>
        <w:rPr>
          <w:color w:val="231F20"/>
          <w:spacing w:val="-2"/>
          <w:w w:val="105"/>
        </w:rPr>
        <w:t>imaginativa.</w:t>
      </w:r>
    </w:p>
    <w:p w14:paraId="72355CE3" w14:textId="77777777" w:rsidR="005437D9" w:rsidRDefault="005437D9" w:rsidP="005437D9">
      <w:pPr>
        <w:pStyle w:val="BodyText"/>
        <w:spacing w:line="268" w:lineRule="auto"/>
        <w:jc w:val="both"/>
        <w:sectPr w:rsidR="005437D9" w:rsidSect="005437D9">
          <w:pgSz w:w="9020" w:h="12700"/>
          <w:pgMar w:top="760" w:right="1133" w:bottom="1100" w:left="1133" w:header="0" w:footer="908" w:gutter="0"/>
          <w:cols w:space="720"/>
        </w:sectPr>
      </w:pPr>
    </w:p>
    <w:p w14:paraId="04396129" w14:textId="77777777" w:rsidR="005437D9" w:rsidRDefault="005437D9" w:rsidP="005437D9">
      <w:pPr>
        <w:pStyle w:val="Heading6"/>
        <w:spacing w:before="56"/>
        <w:ind w:left="57"/>
      </w:pPr>
      <w:r>
        <w:rPr>
          <w:color w:val="231F20"/>
          <w:spacing w:val="-2"/>
        </w:rPr>
        <w:lastRenderedPageBreak/>
        <w:t>Bibliografía</w:t>
      </w:r>
    </w:p>
    <w:p w14:paraId="28511C91" w14:textId="77777777" w:rsidR="005437D9" w:rsidRDefault="005437D9" w:rsidP="005437D9">
      <w:pPr>
        <w:pStyle w:val="BodyText"/>
        <w:spacing w:before="4"/>
        <w:rPr>
          <w:rFonts w:ascii="Palatino Linotype"/>
          <w:b/>
        </w:rPr>
      </w:pPr>
    </w:p>
    <w:p w14:paraId="4AC1A2C5" w14:textId="77777777" w:rsidR="005437D9" w:rsidRDefault="005437D9" w:rsidP="005437D9">
      <w:pPr>
        <w:spacing w:line="268" w:lineRule="auto"/>
        <w:ind w:left="57" w:right="168"/>
        <w:jc w:val="both"/>
        <w:rPr>
          <w:sz w:val="20"/>
        </w:rPr>
      </w:pPr>
      <w:r>
        <w:rPr>
          <w:color w:val="231F20"/>
          <w:sz w:val="20"/>
        </w:rPr>
        <w:t xml:space="preserve">APEL, K.-O., </w:t>
      </w:r>
      <w:r>
        <w:rPr>
          <w:i/>
          <w:color w:val="231F20"/>
          <w:sz w:val="20"/>
        </w:rPr>
        <w:t>Teoría de la verdad y ética del discurso</w:t>
      </w:r>
      <w:r>
        <w:rPr>
          <w:color w:val="231F20"/>
          <w:sz w:val="20"/>
        </w:rPr>
        <w:t xml:space="preserve">, Paidós, Barcelona, 1991. </w:t>
      </w:r>
      <w:proofErr w:type="spellStart"/>
      <w:r>
        <w:rPr>
          <w:color w:val="231F20"/>
          <w:sz w:val="20"/>
        </w:rPr>
        <w:t>Descombes</w:t>
      </w:r>
      <w:proofErr w:type="spellEnd"/>
      <w:r>
        <w:rPr>
          <w:color w:val="231F20"/>
          <w:sz w:val="20"/>
        </w:rPr>
        <w:t xml:space="preserve">, V., </w:t>
      </w:r>
      <w:r>
        <w:rPr>
          <w:i/>
          <w:color w:val="231F20"/>
          <w:sz w:val="20"/>
        </w:rPr>
        <w:t xml:space="preserve">Lo mismo y lo otro. Cuarenta y cinco años de filosofía francesa (1933-1978), </w:t>
      </w:r>
      <w:r>
        <w:rPr>
          <w:color w:val="231F20"/>
          <w:sz w:val="20"/>
        </w:rPr>
        <w:t>Cátedra, Madrid, 1979.</w:t>
      </w:r>
    </w:p>
    <w:p w14:paraId="018E2CF9" w14:textId="77777777" w:rsidR="005437D9" w:rsidRDefault="005437D9" w:rsidP="005437D9">
      <w:pPr>
        <w:spacing w:line="268" w:lineRule="auto"/>
        <w:ind w:left="57" w:right="168"/>
        <w:jc w:val="both"/>
        <w:rPr>
          <w:sz w:val="20"/>
        </w:rPr>
      </w:pPr>
      <w:r>
        <w:rPr>
          <w:color w:val="231F20"/>
          <w:sz w:val="20"/>
        </w:rPr>
        <w:t xml:space="preserve">DOSSE, F., </w:t>
      </w:r>
      <w:r>
        <w:rPr>
          <w:i/>
          <w:color w:val="231F20"/>
          <w:sz w:val="20"/>
        </w:rPr>
        <w:t>Michel de Certeau. El caminante herido</w:t>
      </w:r>
      <w:r>
        <w:rPr>
          <w:color w:val="231F20"/>
          <w:sz w:val="20"/>
        </w:rPr>
        <w:t xml:space="preserve">, Universidad </w:t>
      </w:r>
      <w:proofErr w:type="spellStart"/>
      <w:r>
        <w:rPr>
          <w:color w:val="231F20"/>
          <w:sz w:val="20"/>
        </w:rPr>
        <w:t>Iberoameri</w:t>
      </w:r>
      <w:proofErr w:type="spellEnd"/>
      <w:r>
        <w:rPr>
          <w:color w:val="231F20"/>
          <w:sz w:val="20"/>
        </w:rPr>
        <w:t>- cana, México, 2003.</w:t>
      </w:r>
    </w:p>
    <w:p w14:paraId="465FF1EC" w14:textId="77777777" w:rsidR="005437D9" w:rsidRDefault="005437D9" w:rsidP="005437D9">
      <w:pPr>
        <w:spacing w:line="268" w:lineRule="auto"/>
        <w:ind w:left="57" w:right="168"/>
        <w:jc w:val="both"/>
        <w:rPr>
          <w:sz w:val="20"/>
        </w:rPr>
      </w:pPr>
      <w:r>
        <w:rPr>
          <w:color w:val="231F20"/>
          <w:sz w:val="20"/>
        </w:rPr>
        <w:t>DWORKIN,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R.,</w:t>
      </w:r>
      <w:r>
        <w:rPr>
          <w:color w:val="231F20"/>
          <w:spacing w:val="-1"/>
          <w:sz w:val="20"/>
        </w:rPr>
        <w:t xml:space="preserve"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"/>
          <w:sz w:val="20"/>
        </w:rPr>
        <w:t xml:space="preserve"> </w:t>
      </w:r>
      <w:r>
        <w:rPr>
          <w:i/>
          <w:color w:val="231F20"/>
          <w:sz w:val="20"/>
        </w:rPr>
        <w:t>privada</w:t>
      </w:r>
      <w:r>
        <w:rPr>
          <w:i/>
          <w:color w:val="231F20"/>
          <w:spacing w:val="-1"/>
          <w:sz w:val="20"/>
        </w:rPr>
        <w:t xml:space="preserve"> </w:t>
      </w:r>
      <w:r>
        <w:rPr>
          <w:i/>
          <w:color w:val="231F20"/>
          <w:sz w:val="20"/>
        </w:rPr>
        <w:t>e</w:t>
      </w:r>
      <w:r>
        <w:rPr>
          <w:i/>
          <w:color w:val="231F20"/>
          <w:spacing w:val="-1"/>
          <w:sz w:val="20"/>
        </w:rPr>
        <w:t xml:space="preserve"> </w:t>
      </w:r>
      <w:r>
        <w:rPr>
          <w:i/>
          <w:color w:val="231F20"/>
          <w:sz w:val="20"/>
        </w:rPr>
        <w:t>igualitarismo</w:t>
      </w:r>
      <w:r>
        <w:rPr>
          <w:i/>
          <w:color w:val="231F20"/>
          <w:spacing w:val="-1"/>
          <w:sz w:val="20"/>
        </w:rPr>
        <w:t xml:space="preserve"> </w:t>
      </w:r>
      <w:r>
        <w:rPr>
          <w:i/>
          <w:color w:val="231F20"/>
          <w:sz w:val="20"/>
        </w:rPr>
        <w:t>político</w:t>
      </w:r>
      <w:r>
        <w:rPr>
          <w:color w:val="231F20"/>
          <w:sz w:val="20"/>
        </w:rPr>
        <w:t>,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Paidós,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Barcelona,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1993. ESCRIBANO, X., </w:t>
      </w:r>
      <w:r>
        <w:rPr>
          <w:i/>
          <w:color w:val="231F20"/>
          <w:sz w:val="20"/>
        </w:rPr>
        <w:t xml:space="preserve">Sujeto encarnado y expresión creadora: Aproximación al pen- </w:t>
      </w:r>
      <w:proofErr w:type="spellStart"/>
      <w:r>
        <w:rPr>
          <w:i/>
          <w:color w:val="231F20"/>
          <w:sz w:val="20"/>
        </w:rPr>
        <w:t>samiento</w:t>
      </w:r>
      <w:proofErr w:type="spellEnd"/>
      <w:r>
        <w:rPr>
          <w:i/>
          <w:color w:val="231F20"/>
          <w:sz w:val="20"/>
        </w:rPr>
        <w:t xml:space="preserve"> de Maurice Merleau-Ponty</w:t>
      </w:r>
      <w:r>
        <w:rPr>
          <w:color w:val="231F20"/>
          <w:sz w:val="20"/>
        </w:rPr>
        <w:t xml:space="preserve">, </w:t>
      </w:r>
      <w:proofErr w:type="spellStart"/>
      <w:r>
        <w:rPr>
          <w:color w:val="231F20"/>
          <w:sz w:val="20"/>
        </w:rPr>
        <w:t>Prohom</w:t>
      </w:r>
      <w:proofErr w:type="spellEnd"/>
      <w:r>
        <w:rPr>
          <w:color w:val="231F20"/>
          <w:sz w:val="20"/>
        </w:rPr>
        <w:t xml:space="preserve">, </w:t>
      </w:r>
      <w:proofErr w:type="spellStart"/>
      <w:r>
        <w:rPr>
          <w:color w:val="231F20"/>
          <w:sz w:val="20"/>
        </w:rPr>
        <w:t>Cabrils</w:t>
      </w:r>
      <w:proofErr w:type="spellEnd"/>
      <w:r>
        <w:rPr>
          <w:color w:val="231F20"/>
          <w:sz w:val="20"/>
        </w:rPr>
        <w:t>, 2004.</w:t>
      </w:r>
    </w:p>
    <w:p w14:paraId="69D0BDAE" w14:textId="77777777" w:rsidR="005437D9" w:rsidRPr="00F44F5E" w:rsidRDefault="005437D9" w:rsidP="005437D9">
      <w:pPr>
        <w:spacing w:line="268" w:lineRule="auto"/>
        <w:ind w:left="57" w:right="169"/>
        <w:jc w:val="both"/>
        <w:rPr>
          <w:sz w:val="20"/>
          <w:lang w:val="en-US"/>
        </w:rPr>
      </w:pPr>
      <w:r w:rsidRPr="00F44F5E">
        <w:rPr>
          <w:color w:val="231F20"/>
          <w:sz w:val="20"/>
          <w:lang w:val="en-US"/>
        </w:rPr>
        <w:t xml:space="preserve">HEIDEGGER, M., </w:t>
      </w:r>
      <w:r w:rsidRPr="00F44F5E">
        <w:rPr>
          <w:i/>
          <w:color w:val="231F20"/>
          <w:sz w:val="20"/>
          <w:lang w:val="en-US"/>
        </w:rPr>
        <w:t xml:space="preserve">Der Deutsche </w:t>
      </w:r>
      <w:proofErr w:type="spellStart"/>
      <w:r w:rsidRPr="00F44F5E">
        <w:rPr>
          <w:i/>
          <w:color w:val="231F20"/>
          <w:sz w:val="20"/>
          <w:lang w:val="en-US"/>
        </w:rPr>
        <w:t>Idealismus</w:t>
      </w:r>
      <w:proofErr w:type="spellEnd"/>
      <w:r w:rsidRPr="00F44F5E">
        <w:rPr>
          <w:i/>
          <w:color w:val="231F20"/>
          <w:sz w:val="20"/>
          <w:lang w:val="en-US"/>
        </w:rPr>
        <w:t xml:space="preserve"> (Fichte, Hegel, Schelling) und die </w:t>
      </w:r>
      <w:proofErr w:type="spellStart"/>
      <w:r w:rsidRPr="00F44F5E">
        <w:rPr>
          <w:i/>
          <w:color w:val="231F20"/>
          <w:sz w:val="20"/>
          <w:lang w:val="en-US"/>
        </w:rPr>
        <w:t>philosophische</w:t>
      </w:r>
      <w:proofErr w:type="spellEnd"/>
      <w:r w:rsidRPr="00F44F5E">
        <w:rPr>
          <w:i/>
          <w:color w:val="231F20"/>
          <w:sz w:val="20"/>
          <w:lang w:val="en-US"/>
        </w:rPr>
        <w:t xml:space="preserve"> </w:t>
      </w:r>
      <w:proofErr w:type="spellStart"/>
      <w:r w:rsidRPr="00F44F5E">
        <w:rPr>
          <w:i/>
          <w:color w:val="231F20"/>
          <w:sz w:val="20"/>
          <w:lang w:val="en-US"/>
        </w:rPr>
        <w:t>Problemlage</w:t>
      </w:r>
      <w:proofErr w:type="spellEnd"/>
      <w:r w:rsidRPr="00F44F5E">
        <w:rPr>
          <w:i/>
          <w:color w:val="231F20"/>
          <w:sz w:val="20"/>
          <w:lang w:val="en-US"/>
        </w:rPr>
        <w:t xml:space="preserve"> der </w:t>
      </w:r>
      <w:proofErr w:type="spellStart"/>
      <w:r w:rsidRPr="00F44F5E">
        <w:rPr>
          <w:i/>
          <w:color w:val="231F20"/>
          <w:sz w:val="20"/>
          <w:lang w:val="en-US"/>
        </w:rPr>
        <w:t>Gegenwart</w:t>
      </w:r>
      <w:proofErr w:type="spellEnd"/>
      <w:r w:rsidRPr="00F44F5E">
        <w:rPr>
          <w:color w:val="231F20"/>
          <w:sz w:val="20"/>
          <w:lang w:val="en-US"/>
        </w:rPr>
        <w:t>, V. Klostermann, Frankfurt am Main, 1997.</w:t>
      </w:r>
    </w:p>
    <w:p w14:paraId="0809A471" w14:textId="77777777" w:rsidR="005437D9" w:rsidRDefault="005437D9" w:rsidP="005437D9">
      <w:pPr>
        <w:spacing w:line="268" w:lineRule="auto"/>
        <w:ind w:left="57" w:right="168"/>
        <w:jc w:val="both"/>
        <w:rPr>
          <w:sz w:val="20"/>
        </w:rPr>
      </w:pPr>
      <w:r>
        <w:rPr>
          <w:color w:val="231F20"/>
          <w:sz w:val="20"/>
        </w:rPr>
        <w:t xml:space="preserve">RAWLS, J./HABERMAS, J., </w:t>
      </w:r>
      <w:r>
        <w:rPr>
          <w:i/>
          <w:color w:val="231F20"/>
          <w:sz w:val="20"/>
        </w:rPr>
        <w:t>Debate sobre el liberalismo político</w:t>
      </w:r>
      <w:r>
        <w:rPr>
          <w:color w:val="231F20"/>
          <w:sz w:val="20"/>
        </w:rPr>
        <w:t xml:space="preserve">, Paidós, Bar- </w:t>
      </w:r>
      <w:proofErr w:type="spellStart"/>
      <w:r>
        <w:rPr>
          <w:color w:val="231F20"/>
          <w:sz w:val="20"/>
        </w:rPr>
        <w:t>celona</w:t>
      </w:r>
      <w:proofErr w:type="spellEnd"/>
      <w:r>
        <w:rPr>
          <w:color w:val="231F20"/>
          <w:sz w:val="20"/>
        </w:rPr>
        <w:t>, 1998.</w:t>
      </w:r>
    </w:p>
    <w:p w14:paraId="74F62990" w14:textId="77777777" w:rsidR="005437D9" w:rsidRPr="005437D9" w:rsidRDefault="005437D9" w:rsidP="005437D9">
      <w:pPr>
        <w:spacing w:line="268" w:lineRule="auto"/>
        <w:ind w:left="57" w:right="169"/>
        <w:jc w:val="both"/>
        <w:rPr>
          <w:sz w:val="20"/>
          <w:lang w:val="en-US"/>
        </w:rPr>
      </w:pPr>
      <w:r>
        <w:rPr>
          <w:color w:val="231F20"/>
          <w:sz w:val="20"/>
        </w:rPr>
        <w:t xml:space="preserve">KOJÈVE, A., </w:t>
      </w:r>
      <w:r>
        <w:rPr>
          <w:i/>
          <w:color w:val="231F20"/>
          <w:sz w:val="20"/>
        </w:rPr>
        <w:t>Introducción a la lectura de Hegel</w:t>
      </w:r>
      <w:r>
        <w:rPr>
          <w:color w:val="231F20"/>
          <w:sz w:val="20"/>
        </w:rPr>
        <w:t xml:space="preserve">, Trotta, Madrid, 2014, págs. </w:t>
      </w:r>
      <w:r w:rsidRPr="005437D9">
        <w:rPr>
          <w:color w:val="231F20"/>
          <w:spacing w:val="-2"/>
          <w:sz w:val="20"/>
          <w:lang w:val="en-US"/>
        </w:rPr>
        <w:t>101-117.</w:t>
      </w:r>
    </w:p>
    <w:p w14:paraId="22A56117" w14:textId="77777777" w:rsidR="005437D9" w:rsidRPr="00F44F5E" w:rsidRDefault="005437D9" w:rsidP="005437D9">
      <w:pPr>
        <w:spacing w:line="268" w:lineRule="auto"/>
        <w:ind w:left="57" w:right="168"/>
        <w:jc w:val="both"/>
        <w:rPr>
          <w:sz w:val="20"/>
          <w:lang w:val="en-US"/>
        </w:rPr>
      </w:pPr>
      <w:r w:rsidRPr="00F44F5E">
        <w:rPr>
          <w:color w:val="231F20"/>
          <w:w w:val="105"/>
          <w:sz w:val="20"/>
          <w:lang w:val="en-US"/>
        </w:rPr>
        <w:t>MACCARTHY,</w:t>
      </w:r>
      <w:r w:rsidRPr="00F44F5E">
        <w:rPr>
          <w:color w:val="231F20"/>
          <w:spacing w:val="-12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>T.,</w:t>
      </w:r>
      <w:r w:rsidRPr="00F44F5E">
        <w:rPr>
          <w:color w:val="231F20"/>
          <w:spacing w:val="-12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The</w:t>
      </w:r>
      <w:r w:rsidRPr="00F44F5E">
        <w:rPr>
          <w:i/>
          <w:color w:val="231F20"/>
          <w:spacing w:val="-11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critical</w:t>
      </w:r>
      <w:r w:rsidRPr="00F44F5E">
        <w:rPr>
          <w:i/>
          <w:color w:val="231F20"/>
          <w:spacing w:val="-12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theory</w:t>
      </w:r>
      <w:r w:rsidRPr="00F44F5E">
        <w:rPr>
          <w:i/>
          <w:color w:val="231F20"/>
          <w:spacing w:val="-11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of</w:t>
      </w:r>
      <w:r w:rsidRPr="00F44F5E">
        <w:rPr>
          <w:i/>
          <w:color w:val="231F20"/>
          <w:spacing w:val="-12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Jürgen</w:t>
      </w:r>
      <w:r w:rsidRPr="00F44F5E">
        <w:rPr>
          <w:i/>
          <w:color w:val="231F20"/>
          <w:spacing w:val="-11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Habermas</w:t>
      </w:r>
      <w:r w:rsidRPr="00F44F5E">
        <w:rPr>
          <w:color w:val="231F20"/>
          <w:w w:val="105"/>
          <w:sz w:val="20"/>
          <w:lang w:val="en-US"/>
        </w:rPr>
        <w:t>,</w:t>
      </w:r>
      <w:r w:rsidRPr="00F44F5E">
        <w:rPr>
          <w:color w:val="231F20"/>
          <w:spacing w:val="-12"/>
          <w:w w:val="105"/>
          <w:sz w:val="20"/>
          <w:lang w:val="en-US"/>
        </w:rPr>
        <w:t xml:space="preserve"> </w:t>
      </w:r>
      <w:proofErr w:type="spellStart"/>
      <w:r w:rsidRPr="00F44F5E">
        <w:rPr>
          <w:color w:val="231F20"/>
          <w:w w:val="105"/>
          <w:sz w:val="20"/>
          <w:lang w:val="en-US"/>
        </w:rPr>
        <w:t>Cambrige</w:t>
      </w:r>
      <w:proofErr w:type="spellEnd"/>
      <w:r w:rsidRPr="00F44F5E">
        <w:rPr>
          <w:color w:val="231F20"/>
          <w:spacing w:val="-12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 xml:space="preserve">Univer- </w:t>
      </w:r>
      <w:proofErr w:type="spellStart"/>
      <w:r w:rsidRPr="00F44F5E">
        <w:rPr>
          <w:color w:val="231F20"/>
          <w:w w:val="105"/>
          <w:sz w:val="20"/>
          <w:lang w:val="en-US"/>
        </w:rPr>
        <w:t>sity</w:t>
      </w:r>
      <w:proofErr w:type="spellEnd"/>
      <w:r w:rsidRPr="00F44F5E">
        <w:rPr>
          <w:color w:val="231F20"/>
          <w:w w:val="105"/>
          <w:sz w:val="20"/>
          <w:lang w:val="en-US"/>
        </w:rPr>
        <w:t xml:space="preserve"> Press, Cambridge, 1984.</w:t>
      </w:r>
    </w:p>
    <w:p w14:paraId="3D8A78DC" w14:textId="77777777" w:rsidR="005437D9" w:rsidRDefault="005437D9" w:rsidP="005437D9">
      <w:pPr>
        <w:spacing w:line="268" w:lineRule="auto"/>
        <w:ind w:left="57"/>
        <w:rPr>
          <w:sz w:val="20"/>
        </w:rPr>
      </w:pPr>
      <w:r>
        <w:rPr>
          <w:color w:val="231F20"/>
          <w:w w:val="105"/>
          <w:sz w:val="20"/>
        </w:rPr>
        <w:t>PÉREZ-BORBUJO,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F.,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Veredas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del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espíritu.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De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Hume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a</w:t>
      </w:r>
      <w:r>
        <w:rPr>
          <w:i/>
          <w:color w:val="231F20"/>
          <w:spacing w:val="-1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Freud</w:t>
      </w:r>
      <w:r>
        <w:rPr>
          <w:color w:val="231F20"/>
          <w:w w:val="105"/>
          <w:sz w:val="20"/>
        </w:rPr>
        <w:t>,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Herder,</w:t>
      </w:r>
      <w:r>
        <w:rPr>
          <w:color w:val="231F20"/>
          <w:spacing w:val="-11"/>
          <w:w w:val="105"/>
          <w:sz w:val="20"/>
        </w:rPr>
        <w:t xml:space="preserve"> </w:t>
      </w:r>
      <w:proofErr w:type="spellStart"/>
      <w:r>
        <w:rPr>
          <w:color w:val="231F20"/>
          <w:w w:val="105"/>
          <w:sz w:val="20"/>
        </w:rPr>
        <w:t>Barce</w:t>
      </w:r>
      <w:proofErr w:type="spellEnd"/>
      <w:r>
        <w:rPr>
          <w:color w:val="231F20"/>
          <w:w w:val="105"/>
          <w:sz w:val="20"/>
        </w:rPr>
        <w:t>- lona, 2007.</w:t>
      </w:r>
    </w:p>
    <w:p w14:paraId="044B7108" w14:textId="77777777" w:rsidR="005437D9" w:rsidRDefault="005437D9" w:rsidP="005437D9">
      <w:pPr>
        <w:spacing w:line="268" w:lineRule="auto"/>
        <w:ind w:left="57"/>
        <w:rPr>
          <w:sz w:val="20"/>
        </w:rPr>
      </w:pPr>
      <w:r>
        <w:rPr>
          <w:color w:val="231F20"/>
          <w:sz w:val="20"/>
        </w:rPr>
        <w:t>SEBRELI,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J.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J.,</w:t>
      </w:r>
      <w:r>
        <w:rPr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olvido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razón: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un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recorrido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crítico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por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filosofía</w:t>
      </w:r>
      <w:r>
        <w:rPr>
          <w:i/>
          <w:color w:val="231F20"/>
          <w:spacing w:val="-4"/>
          <w:sz w:val="20"/>
        </w:rPr>
        <w:t xml:space="preserve"> </w:t>
      </w:r>
      <w:proofErr w:type="spellStart"/>
      <w:r>
        <w:rPr>
          <w:i/>
          <w:color w:val="231F20"/>
          <w:sz w:val="20"/>
        </w:rPr>
        <w:t>contem</w:t>
      </w:r>
      <w:proofErr w:type="spellEnd"/>
      <w:r>
        <w:rPr>
          <w:i/>
          <w:color w:val="231F20"/>
          <w:sz w:val="20"/>
        </w:rPr>
        <w:t xml:space="preserve">- </w:t>
      </w:r>
      <w:proofErr w:type="spellStart"/>
      <w:r>
        <w:rPr>
          <w:i/>
          <w:color w:val="231F20"/>
          <w:sz w:val="20"/>
        </w:rPr>
        <w:t>poránea</w:t>
      </w:r>
      <w:proofErr w:type="spellEnd"/>
      <w:r>
        <w:rPr>
          <w:i/>
          <w:color w:val="231F20"/>
          <w:sz w:val="20"/>
        </w:rPr>
        <w:t xml:space="preserve">, </w:t>
      </w:r>
      <w:r>
        <w:rPr>
          <w:color w:val="231F20"/>
          <w:sz w:val="20"/>
        </w:rPr>
        <w:t>Debate, Barcelona, 2007.</w:t>
      </w:r>
    </w:p>
    <w:p w14:paraId="5D3C02F7" w14:textId="77777777" w:rsidR="005437D9" w:rsidRDefault="005437D9" w:rsidP="005437D9">
      <w:pPr>
        <w:spacing w:line="233" w:lineRule="exact"/>
        <w:ind w:left="57"/>
        <w:rPr>
          <w:i/>
          <w:sz w:val="20"/>
        </w:rPr>
      </w:pPr>
      <w:r>
        <w:rPr>
          <w:color w:val="231F20"/>
          <w:sz w:val="20"/>
        </w:rPr>
        <w:t>VATTIMO,</w:t>
      </w:r>
      <w:r>
        <w:rPr>
          <w:color w:val="231F20"/>
          <w:spacing w:val="18"/>
          <w:sz w:val="20"/>
        </w:rPr>
        <w:t xml:space="preserve"> </w:t>
      </w:r>
      <w:r>
        <w:rPr>
          <w:color w:val="231F20"/>
          <w:sz w:val="20"/>
        </w:rPr>
        <w:t>G.,</w:t>
      </w:r>
      <w:r>
        <w:rPr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Las</w:t>
      </w:r>
      <w:r>
        <w:rPr>
          <w:i/>
          <w:color w:val="231F20"/>
          <w:spacing w:val="19"/>
          <w:sz w:val="20"/>
        </w:rPr>
        <w:t xml:space="preserve"> </w:t>
      </w:r>
      <w:r>
        <w:rPr>
          <w:i/>
          <w:color w:val="231F20"/>
          <w:sz w:val="20"/>
        </w:rPr>
        <w:t>aventuras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19"/>
          <w:sz w:val="20"/>
        </w:rPr>
        <w:t xml:space="preserve"> </w:t>
      </w:r>
      <w:r>
        <w:rPr>
          <w:i/>
          <w:color w:val="231F20"/>
          <w:sz w:val="20"/>
        </w:rPr>
        <w:t>diferencia: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pensar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después</w:t>
      </w:r>
      <w:r>
        <w:rPr>
          <w:i/>
          <w:color w:val="231F20"/>
          <w:spacing w:val="19"/>
          <w:sz w:val="20"/>
        </w:rPr>
        <w:t xml:space="preserve"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Nietzsche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pacing w:val="-10"/>
          <w:sz w:val="20"/>
        </w:rPr>
        <w:t>y</w:t>
      </w:r>
    </w:p>
    <w:p w14:paraId="624AAD5F" w14:textId="77777777" w:rsidR="005437D9" w:rsidRPr="00F44F5E" w:rsidRDefault="005437D9" w:rsidP="005437D9">
      <w:pPr>
        <w:spacing w:before="12"/>
        <w:ind w:left="57"/>
        <w:rPr>
          <w:sz w:val="20"/>
          <w:lang w:val="en-US"/>
        </w:rPr>
      </w:pPr>
      <w:r w:rsidRPr="00F44F5E">
        <w:rPr>
          <w:i/>
          <w:color w:val="231F20"/>
          <w:sz w:val="20"/>
          <w:lang w:val="en-US"/>
        </w:rPr>
        <w:t>Heidegger</w:t>
      </w:r>
      <w:r w:rsidRPr="00F44F5E">
        <w:rPr>
          <w:color w:val="231F20"/>
          <w:sz w:val="20"/>
          <w:lang w:val="en-US"/>
        </w:rPr>
        <w:t>,</w:t>
      </w:r>
      <w:r w:rsidRPr="00F44F5E">
        <w:rPr>
          <w:color w:val="231F20"/>
          <w:spacing w:val="20"/>
          <w:sz w:val="20"/>
          <w:lang w:val="en-US"/>
        </w:rPr>
        <w:t xml:space="preserve"> </w:t>
      </w:r>
      <w:proofErr w:type="spellStart"/>
      <w:r w:rsidRPr="00F44F5E">
        <w:rPr>
          <w:color w:val="231F20"/>
          <w:sz w:val="20"/>
          <w:lang w:val="en-US"/>
        </w:rPr>
        <w:t>Península</w:t>
      </w:r>
      <w:proofErr w:type="spellEnd"/>
      <w:r w:rsidRPr="00F44F5E">
        <w:rPr>
          <w:color w:val="231F20"/>
          <w:sz w:val="20"/>
          <w:lang w:val="en-US"/>
        </w:rPr>
        <w:t>,</w:t>
      </w:r>
      <w:r w:rsidRPr="00F44F5E">
        <w:rPr>
          <w:color w:val="231F20"/>
          <w:spacing w:val="20"/>
          <w:sz w:val="20"/>
          <w:lang w:val="en-US"/>
        </w:rPr>
        <w:t xml:space="preserve"> </w:t>
      </w:r>
      <w:r w:rsidRPr="00F44F5E">
        <w:rPr>
          <w:color w:val="231F20"/>
          <w:sz w:val="20"/>
          <w:lang w:val="en-US"/>
        </w:rPr>
        <w:t>Madrid,</w:t>
      </w:r>
      <w:r w:rsidRPr="00F44F5E">
        <w:rPr>
          <w:color w:val="231F20"/>
          <w:spacing w:val="20"/>
          <w:sz w:val="20"/>
          <w:lang w:val="en-US"/>
        </w:rPr>
        <w:t xml:space="preserve"> </w:t>
      </w:r>
      <w:r w:rsidRPr="00F44F5E">
        <w:rPr>
          <w:color w:val="231F20"/>
          <w:spacing w:val="-2"/>
          <w:sz w:val="20"/>
          <w:lang w:val="en-US"/>
        </w:rPr>
        <w:t>1990.</w:t>
      </w:r>
    </w:p>
    <w:p w14:paraId="65EA0813" w14:textId="77777777" w:rsidR="005437D9" w:rsidRPr="00F44F5E" w:rsidRDefault="005437D9" w:rsidP="005437D9">
      <w:pPr>
        <w:spacing w:before="27" w:line="268" w:lineRule="auto"/>
        <w:ind w:left="57"/>
        <w:rPr>
          <w:sz w:val="20"/>
          <w:lang w:val="en-US"/>
        </w:rPr>
      </w:pPr>
      <w:r w:rsidRPr="00F44F5E">
        <w:rPr>
          <w:color w:val="231F20"/>
          <w:w w:val="105"/>
          <w:sz w:val="20"/>
          <w:lang w:val="en-US"/>
        </w:rPr>
        <w:t>WHITE,</w:t>
      </w:r>
      <w:r w:rsidRPr="00F44F5E">
        <w:rPr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>C.</w:t>
      </w:r>
      <w:r w:rsidRPr="00F44F5E">
        <w:rPr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>J.,</w:t>
      </w:r>
      <w:r w:rsidRPr="00F44F5E">
        <w:rPr>
          <w:color w:val="231F20"/>
          <w:spacing w:val="-6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Time</w:t>
      </w:r>
      <w:r w:rsidRPr="00F44F5E">
        <w:rPr>
          <w:i/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and</w:t>
      </w:r>
      <w:r w:rsidRPr="00F44F5E">
        <w:rPr>
          <w:i/>
          <w:color w:val="231F20"/>
          <w:spacing w:val="-6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Death.</w:t>
      </w:r>
      <w:r w:rsidRPr="00F44F5E">
        <w:rPr>
          <w:i/>
          <w:color w:val="231F20"/>
          <w:spacing w:val="-6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Heidegger’s</w:t>
      </w:r>
      <w:r w:rsidRPr="00F44F5E">
        <w:rPr>
          <w:i/>
          <w:color w:val="231F20"/>
          <w:spacing w:val="-6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Analysis</w:t>
      </w:r>
      <w:r w:rsidRPr="00F44F5E">
        <w:rPr>
          <w:i/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of</w:t>
      </w:r>
      <w:r w:rsidRPr="00F44F5E">
        <w:rPr>
          <w:i/>
          <w:color w:val="231F20"/>
          <w:spacing w:val="-6"/>
          <w:w w:val="105"/>
          <w:sz w:val="20"/>
          <w:lang w:val="en-US"/>
        </w:rPr>
        <w:t xml:space="preserve"> </w:t>
      </w:r>
      <w:r w:rsidRPr="00F44F5E">
        <w:rPr>
          <w:i/>
          <w:color w:val="231F20"/>
          <w:w w:val="105"/>
          <w:sz w:val="20"/>
          <w:lang w:val="en-US"/>
        </w:rPr>
        <w:t>Finitude</w:t>
      </w:r>
      <w:r w:rsidRPr="00F44F5E">
        <w:rPr>
          <w:color w:val="231F20"/>
          <w:w w:val="105"/>
          <w:sz w:val="20"/>
          <w:lang w:val="en-US"/>
        </w:rPr>
        <w:t>,</w:t>
      </w:r>
      <w:r w:rsidRPr="00F44F5E">
        <w:rPr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>Ashgate,</w:t>
      </w:r>
      <w:r w:rsidRPr="00F44F5E">
        <w:rPr>
          <w:color w:val="231F20"/>
          <w:spacing w:val="-7"/>
          <w:w w:val="105"/>
          <w:sz w:val="20"/>
          <w:lang w:val="en-US"/>
        </w:rPr>
        <w:t xml:space="preserve"> </w:t>
      </w:r>
      <w:r w:rsidRPr="00F44F5E">
        <w:rPr>
          <w:color w:val="231F20"/>
          <w:w w:val="105"/>
          <w:sz w:val="20"/>
          <w:lang w:val="en-US"/>
        </w:rPr>
        <w:t xml:space="preserve">Al- </w:t>
      </w:r>
      <w:proofErr w:type="spellStart"/>
      <w:r w:rsidRPr="00F44F5E">
        <w:rPr>
          <w:color w:val="231F20"/>
          <w:w w:val="105"/>
          <w:sz w:val="20"/>
          <w:lang w:val="en-US"/>
        </w:rPr>
        <w:t>dershot</w:t>
      </w:r>
      <w:proofErr w:type="spellEnd"/>
      <w:r w:rsidRPr="00F44F5E">
        <w:rPr>
          <w:color w:val="231F20"/>
          <w:w w:val="105"/>
          <w:sz w:val="20"/>
          <w:lang w:val="en-US"/>
        </w:rPr>
        <w:t>, 2005.</w:t>
      </w:r>
    </w:p>
    <w:p w14:paraId="5F0E31E8" w14:textId="77777777" w:rsidR="00D869DB" w:rsidRPr="005437D9" w:rsidRDefault="00D869DB">
      <w:pPr>
        <w:rPr>
          <w:lang w:val="en-US"/>
        </w:rPr>
      </w:pPr>
    </w:p>
    <w:sectPr w:rsidR="00D869DB" w:rsidRPr="005437D9" w:rsidSect="00DF549A">
      <w:pgSz w:w="9021" w:h="1270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88EC9" w14:textId="77777777" w:rsidR="00EF477C" w:rsidRDefault="00EF477C">
      <w:r>
        <w:separator/>
      </w:r>
    </w:p>
  </w:endnote>
  <w:endnote w:type="continuationSeparator" w:id="0">
    <w:p w14:paraId="25BBF6D1" w14:textId="77777777" w:rsidR="00EF477C" w:rsidRDefault="00EF4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2E273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40327E6A" wp14:editId="6C287575">
              <wp:simplePos x="0" y="0"/>
              <wp:positionH relativeFrom="page">
                <wp:posOffset>717899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23" name="Text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4A9B45" w14:textId="77777777" w:rsidR="005437D9" w:rsidRDefault="005437D9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40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327E6A" id="_x0000_t202" coordsize="21600,21600" o:spt="202" path="m,l,21600r21600,l21600,xe">
              <v:stroke joinstyle="miter"/>
              <v:path gradientshapeok="t" o:connecttype="rect"/>
            </v:shapetype>
            <v:shape id="Textbox 23" o:spid="_x0000_s1026" type="#_x0000_t202" style="position:absolute;margin-left:56.55pt;margin-top:578.55pt;width:17pt;height:14.1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" filled="f" stroked="f">
              <v:textbox inset="0,0,0,0">
                <w:txbxContent>
                  <w:p w14:paraId="564A9B45" w14:textId="77777777" w:rsidR="005437D9" w:rsidRDefault="005437D9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40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82C33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51F7A9F9" wp14:editId="2540870E">
              <wp:simplePos x="0" y="0"/>
              <wp:positionH relativeFrom="page">
                <wp:posOffset>4826900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2EF83F" w14:textId="77777777" w:rsidR="005437D9" w:rsidRDefault="005437D9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39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F7A9F9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27" type="#_x0000_t202" style="position:absolute;margin-left:380.05pt;margin-top:578.55pt;width:17pt;height:14.1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" filled="f" stroked="f">
              <v:textbox inset="0,0,0,0">
                <w:txbxContent>
                  <w:p w14:paraId="672EF83F" w14:textId="77777777" w:rsidR="005437D9" w:rsidRDefault="005437D9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39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16868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0CE4ADD5" wp14:editId="3BED6C17">
              <wp:simplePos x="0" y="0"/>
              <wp:positionH relativeFrom="page">
                <wp:posOffset>717899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27" name="Text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02E3D2" w14:textId="77777777" w:rsidR="005437D9" w:rsidRDefault="005437D9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42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E4ADD5" id="_x0000_t202" coordsize="21600,21600" o:spt="202" path="m,l,21600r21600,l21600,xe">
              <v:stroke joinstyle="miter"/>
              <v:path gradientshapeok="t" o:connecttype="rect"/>
            </v:shapetype>
            <v:shape id="Textbox 27" o:spid="_x0000_s1030" type="#_x0000_t202" style="position:absolute;margin-left:56.55pt;margin-top:578.55pt;width:17pt;height:14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" filled="f" stroked="f">
              <v:textbox inset="0,0,0,0">
                <w:txbxContent>
                  <w:p w14:paraId="6F02E3D2" w14:textId="77777777" w:rsidR="005437D9" w:rsidRDefault="005437D9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42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77B0C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75BB670" wp14:editId="4472D475">
              <wp:simplePos x="0" y="0"/>
              <wp:positionH relativeFrom="page">
                <wp:posOffset>4802899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589289" w14:textId="77777777" w:rsidR="005437D9" w:rsidRDefault="005437D9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41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5BB670" id="_x0000_t202" coordsize="21600,21600" o:spt="202" path="m,l,21600r21600,l21600,xe">
              <v:stroke joinstyle="miter"/>
              <v:path gradientshapeok="t" o:connecttype="rect"/>
            </v:shapetype>
            <v:shape id="Textbox 26" o:spid="_x0000_s1031" type="#_x0000_t202" style="position:absolute;margin-left:378.2pt;margin-top:578.55pt;width:17pt;height:14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" filled="f" stroked="f">
              <v:textbox inset="0,0,0,0">
                <w:txbxContent>
                  <w:p w14:paraId="1E589289" w14:textId="77777777" w:rsidR="005437D9" w:rsidRDefault="005437D9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41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EEA8D6" w14:textId="77777777" w:rsidR="00EF477C" w:rsidRDefault="00EF477C">
      <w:r>
        <w:separator/>
      </w:r>
    </w:p>
  </w:footnote>
  <w:footnote w:type="continuationSeparator" w:id="0">
    <w:p w14:paraId="639B6580" w14:textId="77777777" w:rsidR="00EF477C" w:rsidRDefault="00EF47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4B6B0" w14:textId="77777777" w:rsidR="005437D9" w:rsidRDefault="005437D9">
    <w:pPr>
      <w:pStyle w:val="Body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CF1C8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5913AEA8" wp14:editId="632035AD">
              <wp:simplePos x="0" y="0"/>
              <wp:positionH relativeFrom="page">
                <wp:posOffset>1982532</wp:posOffset>
              </wp:positionH>
              <wp:positionV relativeFrom="page">
                <wp:posOffset>337317</wp:posOffset>
              </wp:positionV>
              <wp:extent cx="1687195" cy="163195"/>
              <wp:effectExtent l="0" t="0" r="0" b="0"/>
              <wp:wrapNone/>
              <wp:docPr id="24" name="Text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7195" cy="163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89F682" w14:textId="77777777" w:rsidR="005437D9" w:rsidRDefault="005437D9">
                          <w:pPr>
                            <w:spacing w:before="1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Fernando</w:t>
                          </w:r>
                          <w:r>
                            <w:rPr>
                              <w:color w:val="231F20"/>
                              <w:spacing w:val="1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Pérez-</w:t>
                          </w:r>
                          <w:proofErr w:type="spellStart"/>
                          <w:r>
                            <w:rPr>
                              <w:color w:val="231F20"/>
                              <w:sz w:val="18"/>
                            </w:rPr>
                            <w:t>Borbujo</w:t>
                          </w:r>
                          <w:proofErr w:type="spellEnd"/>
                          <w:r>
                            <w:rPr>
                              <w:color w:val="231F20"/>
                              <w:spacing w:val="1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Álvarez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13AEA8" id="_x0000_t202" coordsize="21600,21600" o:spt="202" path="m,l,21600r21600,l21600,xe">
              <v:stroke joinstyle="miter"/>
              <v:path gradientshapeok="t" o:connecttype="rect"/>
            </v:shapetype>
            <v:shape id="Textbox 24" o:spid="_x0000_s1028" type="#_x0000_t202" style="position:absolute;margin-left:156.1pt;margin-top:26.55pt;width:132.85pt;height:12.8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" filled="f" stroked="f">
              <v:textbox inset="0,0,0,0">
                <w:txbxContent>
                  <w:p w14:paraId="3789F682" w14:textId="77777777" w:rsidR="005437D9" w:rsidRDefault="005437D9">
                    <w:pPr>
                      <w:spacing w:before="15"/>
                      <w:ind w:left="20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Fernando</w:t>
                    </w:r>
                    <w:r>
                      <w:rPr>
                        <w:color w:val="231F20"/>
                        <w:spacing w:val="1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Pérez-</w:t>
                    </w:r>
                    <w:proofErr w:type="spellStart"/>
                    <w:r>
                      <w:rPr>
                        <w:color w:val="231F20"/>
                        <w:sz w:val="18"/>
                      </w:rPr>
                      <w:t>Borbujo</w:t>
                    </w:r>
                    <w:proofErr w:type="spellEnd"/>
                    <w:r>
                      <w:rPr>
                        <w:color w:val="231F20"/>
                        <w:spacing w:val="1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>Álvarez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B907D" w14:textId="77777777" w:rsidR="005437D9" w:rsidRDefault="005437D9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2720FC70" wp14:editId="37811B59">
              <wp:simplePos x="0" y="0"/>
              <wp:positionH relativeFrom="page">
                <wp:posOffset>1275304</wp:posOffset>
              </wp:positionH>
              <wp:positionV relativeFrom="page">
                <wp:posOffset>337317</wp:posOffset>
              </wp:positionV>
              <wp:extent cx="3246120" cy="163195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46120" cy="163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B81519" w14:textId="77777777" w:rsidR="005437D9" w:rsidRDefault="005437D9">
                          <w:pPr>
                            <w:spacing w:before="1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Identidad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diferencia.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Visiones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del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hombre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como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ser</w:t>
                          </w:r>
                          <w:r>
                            <w:rPr>
                              <w:color w:val="231F20"/>
                              <w:spacing w:val="-5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105"/>
                              <w:sz w:val="18"/>
                            </w:rPr>
                            <w:t>relacional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0FC70" id="_x0000_t202" coordsize="21600,21600" o:spt="202" path="m,l,21600r21600,l21600,xe">
              <v:stroke joinstyle="miter"/>
              <v:path gradientshapeok="t" o:connecttype="rect"/>
            </v:shapetype>
            <v:shape id="Textbox 25" o:spid="_x0000_s1029" type="#_x0000_t202" style="position:absolute;margin-left:100.4pt;margin-top:26.55pt;width:255.6pt;height:12.8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" filled="f" stroked="f">
              <v:textbox inset="0,0,0,0">
                <w:txbxContent>
                  <w:p w14:paraId="65B81519" w14:textId="77777777" w:rsidR="005437D9" w:rsidRDefault="005437D9">
                    <w:pPr>
                      <w:spacing w:before="15"/>
                      <w:ind w:left="20"/>
                      <w:rPr>
                        <w:sz w:val="18"/>
                      </w:rPr>
                    </w:pPr>
                    <w:r>
                      <w:rPr>
                        <w:color w:val="231F20"/>
                        <w:w w:val="105"/>
                        <w:sz w:val="18"/>
                      </w:rPr>
                      <w:t>Identidad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y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diferencia.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Visiones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hombre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como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ser</w:t>
                    </w:r>
                    <w:r>
                      <w:rPr>
                        <w:color w:val="231F20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105"/>
                        <w:sz w:val="18"/>
                      </w:rPr>
                      <w:t>relacional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7517"/>
    <w:multiLevelType w:val="hybridMultilevel"/>
    <w:tmpl w:val="82103612"/>
    <w:lvl w:ilvl="0" w:tplc="DAB4A82E">
      <w:start w:val="1"/>
      <w:numFmt w:val="decimal"/>
      <w:lvlText w:val="%1."/>
      <w:lvlJc w:val="left"/>
      <w:pPr>
        <w:ind w:left="370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5798EE3E">
      <w:start w:val="1"/>
      <w:numFmt w:val="decimal"/>
      <w:lvlText w:val="%2"/>
      <w:lvlJc w:val="left"/>
      <w:pPr>
        <w:ind w:left="170" w:hanging="287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84FACA46">
      <w:numFmt w:val="bullet"/>
      <w:lvlText w:val="•"/>
      <w:lvlJc w:val="left"/>
      <w:pPr>
        <w:ind w:left="1087" w:hanging="287"/>
      </w:pPr>
      <w:rPr>
        <w:rFonts w:hint="default"/>
        <w:lang w:val="es-ES" w:eastAsia="en-US" w:bidi="ar-SA"/>
      </w:rPr>
    </w:lvl>
    <w:lvl w:ilvl="3" w:tplc="67C8FEF6">
      <w:numFmt w:val="bullet"/>
      <w:lvlText w:val="•"/>
      <w:lvlJc w:val="left"/>
      <w:pPr>
        <w:ind w:left="1795" w:hanging="287"/>
      </w:pPr>
      <w:rPr>
        <w:rFonts w:hint="default"/>
        <w:lang w:val="es-ES" w:eastAsia="en-US" w:bidi="ar-SA"/>
      </w:rPr>
    </w:lvl>
    <w:lvl w:ilvl="4" w:tplc="EDB61A4C">
      <w:numFmt w:val="bullet"/>
      <w:lvlText w:val="•"/>
      <w:lvlJc w:val="left"/>
      <w:pPr>
        <w:ind w:left="2502" w:hanging="287"/>
      </w:pPr>
      <w:rPr>
        <w:rFonts w:hint="default"/>
        <w:lang w:val="es-ES" w:eastAsia="en-US" w:bidi="ar-SA"/>
      </w:rPr>
    </w:lvl>
    <w:lvl w:ilvl="5" w:tplc="30D00564">
      <w:numFmt w:val="bullet"/>
      <w:lvlText w:val="•"/>
      <w:lvlJc w:val="left"/>
      <w:pPr>
        <w:ind w:left="3210" w:hanging="287"/>
      </w:pPr>
      <w:rPr>
        <w:rFonts w:hint="default"/>
        <w:lang w:val="es-ES" w:eastAsia="en-US" w:bidi="ar-SA"/>
      </w:rPr>
    </w:lvl>
    <w:lvl w:ilvl="6" w:tplc="38EE961A">
      <w:numFmt w:val="bullet"/>
      <w:lvlText w:val="•"/>
      <w:lvlJc w:val="left"/>
      <w:pPr>
        <w:ind w:left="3917" w:hanging="287"/>
      </w:pPr>
      <w:rPr>
        <w:rFonts w:hint="default"/>
        <w:lang w:val="es-ES" w:eastAsia="en-US" w:bidi="ar-SA"/>
      </w:rPr>
    </w:lvl>
    <w:lvl w:ilvl="7" w:tplc="CAD8735E">
      <w:numFmt w:val="bullet"/>
      <w:lvlText w:val="•"/>
      <w:lvlJc w:val="left"/>
      <w:pPr>
        <w:ind w:left="4625" w:hanging="287"/>
      </w:pPr>
      <w:rPr>
        <w:rFonts w:hint="default"/>
        <w:lang w:val="es-ES" w:eastAsia="en-US" w:bidi="ar-SA"/>
      </w:rPr>
    </w:lvl>
    <w:lvl w:ilvl="8" w:tplc="584AA5B0">
      <w:numFmt w:val="bullet"/>
      <w:lvlText w:val="•"/>
      <w:lvlJc w:val="left"/>
      <w:pPr>
        <w:ind w:left="5333" w:hanging="287"/>
      </w:pPr>
      <w:rPr>
        <w:rFonts w:hint="default"/>
        <w:lang w:val="es-ES" w:eastAsia="en-US" w:bidi="ar-SA"/>
      </w:rPr>
    </w:lvl>
  </w:abstractNum>
  <w:abstractNum w:abstractNumId="1" w15:restartNumberingAfterBreak="0">
    <w:nsid w:val="04D47357"/>
    <w:multiLevelType w:val="hybridMultilevel"/>
    <w:tmpl w:val="3F60D84A"/>
    <w:lvl w:ilvl="0" w:tplc="1D7C6832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2EC88F6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C700CD42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D46E0D8C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0270C1BC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DEC4BDEE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05CA63AA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F6A0FACC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14D0DB3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" w15:restartNumberingAfterBreak="0">
    <w:nsid w:val="07B1301D"/>
    <w:multiLevelType w:val="hybridMultilevel"/>
    <w:tmpl w:val="E7CE55E0"/>
    <w:lvl w:ilvl="0" w:tplc="DDF4897A">
      <w:start w:val="1"/>
      <w:numFmt w:val="decimal"/>
      <w:lvlText w:val="%1"/>
      <w:lvlJc w:val="left"/>
      <w:pPr>
        <w:ind w:left="170" w:hanging="29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19C478E">
      <w:numFmt w:val="bullet"/>
      <w:lvlText w:val="•"/>
      <w:lvlJc w:val="left"/>
      <w:pPr>
        <w:ind w:left="836" w:hanging="290"/>
      </w:pPr>
      <w:rPr>
        <w:rFonts w:hint="default"/>
        <w:lang w:val="es-ES" w:eastAsia="en-US" w:bidi="ar-SA"/>
      </w:rPr>
    </w:lvl>
    <w:lvl w:ilvl="2" w:tplc="69B23480">
      <w:numFmt w:val="bullet"/>
      <w:lvlText w:val="•"/>
      <w:lvlJc w:val="left"/>
      <w:pPr>
        <w:ind w:left="1493" w:hanging="290"/>
      </w:pPr>
      <w:rPr>
        <w:rFonts w:hint="default"/>
        <w:lang w:val="es-ES" w:eastAsia="en-US" w:bidi="ar-SA"/>
      </w:rPr>
    </w:lvl>
    <w:lvl w:ilvl="3" w:tplc="70FA859C">
      <w:numFmt w:val="bullet"/>
      <w:lvlText w:val="•"/>
      <w:lvlJc w:val="left"/>
      <w:pPr>
        <w:ind w:left="2150" w:hanging="290"/>
      </w:pPr>
      <w:rPr>
        <w:rFonts w:hint="default"/>
        <w:lang w:val="es-ES" w:eastAsia="en-US" w:bidi="ar-SA"/>
      </w:rPr>
    </w:lvl>
    <w:lvl w:ilvl="4" w:tplc="21984378">
      <w:numFmt w:val="bullet"/>
      <w:lvlText w:val="•"/>
      <w:lvlJc w:val="left"/>
      <w:pPr>
        <w:ind w:left="2807" w:hanging="290"/>
      </w:pPr>
      <w:rPr>
        <w:rFonts w:hint="default"/>
        <w:lang w:val="es-ES" w:eastAsia="en-US" w:bidi="ar-SA"/>
      </w:rPr>
    </w:lvl>
    <w:lvl w:ilvl="5" w:tplc="B8B6C0A6">
      <w:numFmt w:val="bullet"/>
      <w:lvlText w:val="•"/>
      <w:lvlJc w:val="left"/>
      <w:pPr>
        <w:ind w:left="3464" w:hanging="290"/>
      </w:pPr>
      <w:rPr>
        <w:rFonts w:hint="default"/>
        <w:lang w:val="es-ES" w:eastAsia="en-US" w:bidi="ar-SA"/>
      </w:rPr>
    </w:lvl>
    <w:lvl w:ilvl="6" w:tplc="5950BE2C">
      <w:numFmt w:val="bullet"/>
      <w:lvlText w:val="•"/>
      <w:lvlJc w:val="left"/>
      <w:pPr>
        <w:ind w:left="4120" w:hanging="290"/>
      </w:pPr>
      <w:rPr>
        <w:rFonts w:hint="default"/>
        <w:lang w:val="es-ES" w:eastAsia="en-US" w:bidi="ar-SA"/>
      </w:rPr>
    </w:lvl>
    <w:lvl w:ilvl="7" w:tplc="16DC39D6">
      <w:numFmt w:val="bullet"/>
      <w:lvlText w:val="•"/>
      <w:lvlJc w:val="left"/>
      <w:pPr>
        <w:ind w:left="4777" w:hanging="290"/>
      </w:pPr>
      <w:rPr>
        <w:rFonts w:hint="default"/>
        <w:lang w:val="es-ES" w:eastAsia="en-US" w:bidi="ar-SA"/>
      </w:rPr>
    </w:lvl>
    <w:lvl w:ilvl="8" w:tplc="5A722970">
      <w:numFmt w:val="bullet"/>
      <w:lvlText w:val="•"/>
      <w:lvlJc w:val="left"/>
      <w:pPr>
        <w:ind w:left="5434" w:hanging="290"/>
      </w:pPr>
      <w:rPr>
        <w:rFonts w:hint="default"/>
        <w:lang w:val="es-ES" w:eastAsia="en-US" w:bidi="ar-SA"/>
      </w:rPr>
    </w:lvl>
  </w:abstractNum>
  <w:abstractNum w:abstractNumId="3" w15:restartNumberingAfterBreak="0">
    <w:nsid w:val="08BA696B"/>
    <w:multiLevelType w:val="hybridMultilevel"/>
    <w:tmpl w:val="D3C24C74"/>
    <w:lvl w:ilvl="0" w:tplc="8010874E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24426C72">
      <w:start w:val="1"/>
      <w:numFmt w:val="decimal"/>
      <w:lvlText w:val="%2"/>
      <w:lvlJc w:val="left"/>
      <w:pPr>
        <w:ind w:left="170" w:hanging="27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B654629C">
      <w:numFmt w:val="bullet"/>
      <w:lvlText w:val="•"/>
      <w:lvlJc w:val="left"/>
      <w:pPr>
        <w:ind w:left="1087" w:hanging="276"/>
      </w:pPr>
      <w:rPr>
        <w:rFonts w:hint="default"/>
        <w:lang w:val="es-ES" w:eastAsia="en-US" w:bidi="ar-SA"/>
      </w:rPr>
    </w:lvl>
    <w:lvl w:ilvl="3" w:tplc="571AE1C6">
      <w:numFmt w:val="bullet"/>
      <w:lvlText w:val="•"/>
      <w:lvlJc w:val="left"/>
      <w:pPr>
        <w:ind w:left="1795" w:hanging="276"/>
      </w:pPr>
      <w:rPr>
        <w:rFonts w:hint="default"/>
        <w:lang w:val="es-ES" w:eastAsia="en-US" w:bidi="ar-SA"/>
      </w:rPr>
    </w:lvl>
    <w:lvl w:ilvl="4" w:tplc="0B005204">
      <w:numFmt w:val="bullet"/>
      <w:lvlText w:val="•"/>
      <w:lvlJc w:val="left"/>
      <w:pPr>
        <w:ind w:left="2502" w:hanging="276"/>
      </w:pPr>
      <w:rPr>
        <w:rFonts w:hint="default"/>
        <w:lang w:val="es-ES" w:eastAsia="en-US" w:bidi="ar-SA"/>
      </w:rPr>
    </w:lvl>
    <w:lvl w:ilvl="5" w:tplc="E2FEEA9E">
      <w:numFmt w:val="bullet"/>
      <w:lvlText w:val="•"/>
      <w:lvlJc w:val="left"/>
      <w:pPr>
        <w:ind w:left="3210" w:hanging="276"/>
      </w:pPr>
      <w:rPr>
        <w:rFonts w:hint="default"/>
        <w:lang w:val="es-ES" w:eastAsia="en-US" w:bidi="ar-SA"/>
      </w:rPr>
    </w:lvl>
    <w:lvl w:ilvl="6" w:tplc="5A4218C0">
      <w:numFmt w:val="bullet"/>
      <w:lvlText w:val="•"/>
      <w:lvlJc w:val="left"/>
      <w:pPr>
        <w:ind w:left="3917" w:hanging="276"/>
      </w:pPr>
      <w:rPr>
        <w:rFonts w:hint="default"/>
        <w:lang w:val="es-ES" w:eastAsia="en-US" w:bidi="ar-SA"/>
      </w:rPr>
    </w:lvl>
    <w:lvl w:ilvl="7" w:tplc="F7FE80DE">
      <w:numFmt w:val="bullet"/>
      <w:lvlText w:val="•"/>
      <w:lvlJc w:val="left"/>
      <w:pPr>
        <w:ind w:left="4625" w:hanging="276"/>
      </w:pPr>
      <w:rPr>
        <w:rFonts w:hint="default"/>
        <w:lang w:val="es-ES" w:eastAsia="en-US" w:bidi="ar-SA"/>
      </w:rPr>
    </w:lvl>
    <w:lvl w:ilvl="8" w:tplc="336AF1C0">
      <w:numFmt w:val="bullet"/>
      <w:lvlText w:val="•"/>
      <w:lvlJc w:val="left"/>
      <w:pPr>
        <w:ind w:left="5333" w:hanging="276"/>
      </w:pPr>
      <w:rPr>
        <w:rFonts w:hint="default"/>
        <w:lang w:val="es-ES" w:eastAsia="en-US" w:bidi="ar-SA"/>
      </w:rPr>
    </w:lvl>
  </w:abstractNum>
  <w:abstractNum w:abstractNumId="4" w15:restartNumberingAfterBreak="0">
    <w:nsid w:val="093F6ED0"/>
    <w:multiLevelType w:val="hybridMultilevel"/>
    <w:tmpl w:val="C2FE236E"/>
    <w:lvl w:ilvl="0" w:tplc="AF00474A">
      <w:start w:val="1"/>
      <w:numFmt w:val="upperRoman"/>
      <w:lvlText w:val="%1."/>
      <w:lvlJc w:val="left"/>
      <w:pPr>
        <w:ind w:left="371" w:hanging="201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10"/>
        <w:sz w:val="24"/>
        <w:szCs w:val="24"/>
        <w:lang w:val="es-ES" w:eastAsia="en-US" w:bidi="ar-SA"/>
      </w:rPr>
    </w:lvl>
    <w:lvl w:ilvl="1" w:tplc="5484E002">
      <w:numFmt w:val="bullet"/>
      <w:lvlText w:val="•"/>
      <w:lvlJc w:val="left"/>
      <w:pPr>
        <w:ind w:left="1016" w:hanging="201"/>
      </w:pPr>
      <w:rPr>
        <w:rFonts w:hint="default"/>
        <w:lang w:val="es-ES" w:eastAsia="en-US" w:bidi="ar-SA"/>
      </w:rPr>
    </w:lvl>
    <w:lvl w:ilvl="2" w:tplc="4B5C6068">
      <w:numFmt w:val="bullet"/>
      <w:lvlText w:val="•"/>
      <w:lvlJc w:val="left"/>
      <w:pPr>
        <w:ind w:left="1653" w:hanging="201"/>
      </w:pPr>
      <w:rPr>
        <w:rFonts w:hint="default"/>
        <w:lang w:val="es-ES" w:eastAsia="en-US" w:bidi="ar-SA"/>
      </w:rPr>
    </w:lvl>
    <w:lvl w:ilvl="3" w:tplc="DE6C71B0">
      <w:numFmt w:val="bullet"/>
      <w:lvlText w:val="•"/>
      <w:lvlJc w:val="left"/>
      <w:pPr>
        <w:ind w:left="2290" w:hanging="201"/>
      </w:pPr>
      <w:rPr>
        <w:rFonts w:hint="default"/>
        <w:lang w:val="es-ES" w:eastAsia="en-US" w:bidi="ar-SA"/>
      </w:rPr>
    </w:lvl>
    <w:lvl w:ilvl="4" w:tplc="ED92C392">
      <w:numFmt w:val="bullet"/>
      <w:lvlText w:val="•"/>
      <w:lvlJc w:val="left"/>
      <w:pPr>
        <w:ind w:left="2927" w:hanging="201"/>
      </w:pPr>
      <w:rPr>
        <w:rFonts w:hint="default"/>
        <w:lang w:val="es-ES" w:eastAsia="en-US" w:bidi="ar-SA"/>
      </w:rPr>
    </w:lvl>
    <w:lvl w:ilvl="5" w:tplc="3EC4619C">
      <w:numFmt w:val="bullet"/>
      <w:lvlText w:val="•"/>
      <w:lvlJc w:val="left"/>
      <w:pPr>
        <w:ind w:left="3564" w:hanging="201"/>
      </w:pPr>
      <w:rPr>
        <w:rFonts w:hint="default"/>
        <w:lang w:val="es-ES" w:eastAsia="en-US" w:bidi="ar-SA"/>
      </w:rPr>
    </w:lvl>
    <w:lvl w:ilvl="6" w:tplc="3468C95C">
      <w:numFmt w:val="bullet"/>
      <w:lvlText w:val="•"/>
      <w:lvlJc w:val="left"/>
      <w:pPr>
        <w:ind w:left="4200" w:hanging="201"/>
      </w:pPr>
      <w:rPr>
        <w:rFonts w:hint="default"/>
        <w:lang w:val="es-ES" w:eastAsia="en-US" w:bidi="ar-SA"/>
      </w:rPr>
    </w:lvl>
    <w:lvl w:ilvl="7" w:tplc="740A00BE">
      <w:numFmt w:val="bullet"/>
      <w:lvlText w:val="•"/>
      <w:lvlJc w:val="left"/>
      <w:pPr>
        <w:ind w:left="4837" w:hanging="201"/>
      </w:pPr>
      <w:rPr>
        <w:rFonts w:hint="default"/>
        <w:lang w:val="es-ES" w:eastAsia="en-US" w:bidi="ar-SA"/>
      </w:rPr>
    </w:lvl>
    <w:lvl w:ilvl="8" w:tplc="F27C4160">
      <w:numFmt w:val="bullet"/>
      <w:lvlText w:val="•"/>
      <w:lvlJc w:val="left"/>
      <w:pPr>
        <w:ind w:left="5474" w:hanging="201"/>
      </w:pPr>
      <w:rPr>
        <w:rFonts w:hint="default"/>
        <w:lang w:val="es-ES" w:eastAsia="en-US" w:bidi="ar-SA"/>
      </w:rPr>
    </w:lvl>
  </w:abstractNum>
  <w:abstractNum w:abstractNumId="5" w15:restartNumberingAfterBreak="0">
    <w:nsid w:val="0A353401"/>
    <w:multiLevelType w:val="hybridMultilevel"/>
    <w:tmpl w:val="8E96B89E"/>
    <w:lvl w:ilvl="0" w:tplc="1AA81DAC">
      <w:start w:val="1"/>
      <w:numFmt w:val="decimal"/>
      <w:lvlText w:val="%1."/>
      <w:lvlJc w:val="left"/>
      <w:pPr>
        <w:ind w:left="257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C7688190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F07A1826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D79E5228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577EEED4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FAB0F658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19402AA4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1BCA8CE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D5B63A7C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6" w15:restartNumberingAfterBreak="0">
    <w:nsid w:val="0B03232C"/>
    <w:multiLevelType w:val="hybridMultilevel"/>
    <w:tmpl w:val="0F2A3156"/>
    <w:lvl w:ilvl="0" w:tplc="37DC3D04">
      <w:start w:val="1"/>
      <w:numFmt w:val="decimal"/>
      <w:lvlText w:val="%1."/>
      <w:lvlJc w:val="left"/>
      <w:pPr>
        <w:ind w:left="170" w:hanging="208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F165918">
      <w:start w:val="2"/>
      <w:numFmt w:val="decimal"/>
      <w:lvlText w:val="%2"/>
      <w:lvlJc w:val="left"/>
      <w:pPr>
        <w:ind w:left="57" w:hanging="32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44B8BF04">
      <w:numFmt w:val="bullet"/>
      <w:lvlText w:val="•"/>
      <w:lvlJc w:val="left"/>
      <w:pPr>
        <w:ind w:left="909" w:hanging="320"/>
      </w:pPr>
      <w:rPr>
        <w:rFonts w:hint="default"/>
        <w:lang w:val="es-ES" w:eastAsia="en-US" w:bidi="ar-SA"/>
      </w:rPr>
    </w:lvl>
    <w:lvl w:ilvl="3" w:tplc="A2926256">
      <w:numFmt w:val="bullet"/>
      <w:lvlText w:val="•"/>
      <w:lvlJc w:val="left"/>
      <w:pPr>
        <w:ind w:left="1639" w:hanging="320"/>
      </w:pPr>
      <w:rPr>
        <w:rFonts w:hint="default"/>
        <w:lang w:val="es-ES" w:eastAsia="en-US" w:bidi="ar-SA"/>
      </w:rPr>
    </w:lvl>
    <w:lvl w:ilvl="4" w:tplc="FFB6AB20">
      <w:numFmt w:val="bullet"/>
      <w:lvlText w:val="•"/>
      <w:lvlJc w:val="left"/>
      <w:pPr>
        <w:ind w:left="2369" w:hanging="320"/>
      </w:pPr>
      <w:rPr>
        <w:rFonts w:hint="default"/>
        <w:lang w:val="es-ES" w:eastAsia="en-US" w:bidi="ar-SA"/>
      </w:rPr>
    </w:lvl>
    <w:lvl w:ilvl="5" w:tplc="62CEDF18">
      <w:numFmt w:val="bullet"/>
      <w:lvlText w:val="•"/>
      <w:lvlJc w:val="left"/>
      <w:pPr>
        <w:ind w:left="3099" w:hanging="320"/>
      </w:pPr>
      <w:rPr>
        <w:rFonts w:hint="default"/>
        <w:lang w:val="es-ES" w:eastAsia="en-US" w:bidi="ar-SA"/>
      </w:rPr>
    </w:lvl>
    <w:lvl w:ilvl="6" w:tplc="49943640">
      <w:numFmt w:val="bullet"/>
      <w:lvlText w:val="•"/>
      <w:lvlJc w:val="left"/>
      <w:pPr>
        <w:ind w:left="3828" w:hanging="320"/>
      </w:pPr>
      <w:rPr>
        <w:rFonts w:hint="default"/>
        <w:lang w:val="es-ES" w:eastAsia="en-US" w:bidi="ar-SA"/>
      </w:rPr>
    </w:lvl>
    <w:lvl w:ilvl="7" w:tplc="8572D948">
      <w:numFmt w:val="bullet"/>
      <w:lvlText w:val="•"/>
      <w:lvlJc w:val="left"/>
      <w:pPr>
        <w:ind w:left="4558" w:hanging="320"/>
      </w:pPr>
      <w:rPr>
        <w:rFonts w:hint="default"/>
        <w:lang w:val="es-ES" w:eastAsia="en-US" w:bidi="ar-SA"/>
      </w:rPr>
    </w:lvl>
    <w:lvl w:ilvl="8" w:tplc="5F12C950">
      <w:numFmt w:val="bullet"/>
      <w:lvlText w:val="•"/>
      <w:lvlJc w:val="left"/>
      <w:pPr>
        <w:ind w:left="5288" w:hanging="320"/>
      </w:pPr>
      <w:rPr>
        <w:rFonts w:hint="default"/>
        <w:lang w:val="es-ES" w:eastAsia="en-US" w:bidi="ar-SA"/>
      </w:rPr>
    </w:lvl>
  </w:abstractNum>
  <w:abstractNum w:abstractNumId="7" w15:restartNumberingAfterBreak="0">
    <w:nsid w:val="0B1B4699"/>
    <w:multiLevelType w:val="hybridMultilevel"/>
    <w:tmpl w:val="1C1CC3A0"/>
    <w:lvl w:ilvl="0" w:tplc="6590AA10">
      <w:start w:val="1"/>
      <w:numFmt w:val="decimal"/>
      <w:lvlText w:val="%1"/>
      <w:lvlJc w:val="left"/>
      <w:pPr>
        <w:ind w:left="170" w:hanging="28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1501312">
      <w:numFmt w:val="bullet"/>
      <w:lvlText w:val="•"/>
      <w:lvlJc w:val="left"/>
      <w:pPr>
        <w:ind w:left="836" w:hanging="288"/>
      </w:pPr>
      <w:rPr>
        <w:rFonts w:hint="default"/>
        <w:lang w:val="es-ES" w:eastAsia="en-US" w:bidi="ar-SA"/>
      </w:rPr>
    </w:lvl>
    <w:lvl w:ilvl="2" w:tplc="EDE62460">
      <w:numFmt w:val="bullet"/>
      <w:lvlText w:val="•"/>
      <w:lvlJc w:val="left"/>
      <w:pPr>
        <w:ind w:left="1493" w:hanging="288"/>
      </w:pPr>
      <w:rPr>
        <w:rFonts w:hint="default"/>
        <w:lang w:val="es-ES" w:eastAsia="en-US" w:bidi="ar-SA"/>
      </w:rPr>
    </w:lvl>
    <w:lvl w:ilvl="3" w:tplc="E49233DE">
      <w:numFmt w:val="bullet"/>
      <w:lvlText w:val="•"/>
      <w:lvlJc w:val="left"/>
      <w:pPr>
        <w:ind w:left="2150" w:hanging="288"/>
      </w:pPr>
      <w:rPr>
        <w:rFonts w:hint="default"/>
        <w:lang w:val="es-ES" w:eastAsia="en-US" w:bidi="ar-SA"/>
      </w:rPr>
    </w:lvl>
    <w:lvl w:ilvl="4" w:tplc="18503350">
      <w:numFmt w:val="bullet"/>
      <w:lvlText w:val="•"/>
      <w:lvlJc w:val="left"/>
      <w:pPr>
        <w:ind w:left="2807" w:hanging="288"/>
      </w:pPr>
      <w:rPr>
        <w:rFonts w:hint="default"/>
        <w:lang w:val="es-ES" w:eastAsia="en-US" w:bidi="ar-SA"/>
      </w:rPr>
    </w:lvl>
    <w:lvl w:ilvl="5" w:tplc="D25A5340">
      <w:numFmt w:val="bullet"/>
      <w:lvlText w:val="•"/>
      <w:lvlJc w:val="left"/>
      <w:pPr>
        <w:ind w:left="3464" w:hanging="288"/>
      </w:pPr>
      <w:rPr>
        <w:rFonts w:hint="default"/>
        <w:lang w:val="es-ES" w:eastAsia="en-US" w:bidi="ar-SA"/>
      </w:rPr>
    </w:lvl>
    <w:lvl w:ilvl="6" w:tplc="2CDA1EB6">
      <w:numFmt w:val="bullet"/>
      <w:lvlText w:val="•"/>
      <w:lvlJc w:val="left"/>
      <w:pPr>
        <w:ind w:left="4120" w:hanging="288"/>
      </w:pPr>
      <w:rPr>
        <w:rFonts w:hint="default"/>
        <w:lang w:val="es-ES" w:eastAsia="en-US" w:bidi="ar-SA"/>
      </w:rPr>
    </w:lvl>
    <w:lvl w:ilvl="7" w:tplc="74E01664">
      <w:numFmt w:val="bullet"/>
      <w:lvlText w:val="•"/>
      <w:lvlJc w:val="left"/>
      <w:pPr>
        <w:ind w:left="4777" w:hanging="288"/>
      </w:pPr>
      <w:rPr>
        <w:rFonts w:hint="default"/>
        <w:lang w:val="es-ES" w:eastAsia="en-US" w:bidi="ar-SA"/>
      </w:rPr>
    </w:lvl>
    <w:lvl w:ilvl="8" w:tplc="415AACFE">
      <w:numFmt w:val="bullet"/>
      <w:lvlText w:val="•"/>
      <w:lvlJc w:val="left"/>
      <w:pPr>
        <w:ind w:left="5434" w:hanging="288"/>
      </w:pPr>
      <w:rPr>
        <w:rFonts w:hint="default"/>
        <w:lang w:val="es-ES" w:eastAsia="en-US" w:bidi="ar-SA"/>
      </w:rPr>
    </w:lvl>
  </w:abstractNum>
  <w:abstractNum w:abstractNumId="8" w15:restartNumberingAfterBreak="0">
    <w:nsid w:val="0C635EFF"/>
    <w:multiLevelType w:val="hybridMultilevel"/>
    <w:tmpl w:val="51AC87E6"/>
    <w:lvl w:ilvl="0" w:tplc="F88A8762">
      <w:start w:val="1"/>
      <w:numFmt w:val="decimal"/>
      <w:lvlText w:val="%1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8741B44">
      <w:numFmt w:val="bullet"/>
      <w:lvlText w:val="•"/>
      <w:lvlJc w:val="left"/>
      <w:pPr>
        <w:ind w:left="836" w:hanging="240"/>
      </w:pPr>
      <w:rPr>
        <w:rFonts w:hint="default"/>
        <w:lang w:val="es-ES" w:eastAsia="en-US" w:bidi="ar-SA"/>
      </w:rPr>
    </w:lvl>
    <w:lvl w:ilvl="2" w:tplc="7D98A3CC">
      <w:numFmt w:val="bullet"/>
      <w:lvlText w:val="•"/>
      <w:lvlJc w:val="left"/>
      <w:pPr>
        <w:ind w:left="1493" w:hanging="240"/>
      </w:pPr>
      <w:rPr>
        <w:rFonts w:hint="default"/>
        <w:lang w:val="es-ES" w:eastAsia="en-US" w:bidi="ar-SA"/>
      </w:rPr>
    </w:lvl>
    <w:lvl w:ilvl="3" w:tplc="76CC018A">
      <w:numFmt w:val="bullet"/>
      <w:lvlText w:val="•"/>
      <w:lvlJc w:val="left"/>
      <w:pPr>
        <w:ind w:left="2150" w:hanging="240"/>
      </w:pPr>
      <w:rPr>
        <w:rFonts w:hint="default"/>
        <w:lang w:val="es-ES" w:eastAsia="en-US" w:bidi="ar-SA"/>
      </w:rPr>
    </w:lvl>
    <w:lvl w:ilvl="4" w:tplc="8DCC44BE">
      <w:numFmt w:val="bullet"/>
      <w:lvlText w:val="•"/>
      <w:lvlJc w:val="left"/>
      <w:pPr>
        <w:ind w:left="2807" w:hanging="240"/>
      </w:pPr>
      <w:rPr>
        <w:rFonts w:hint="default"/>
        <w:lang w:val="es-ES" w:eastAsia="en-US" w:bidi="ar-SA"/>
      </w:rPr>
    </w:lvl>
    <w:lvl w:ilvl="5" w:tplc="7D2C929E">
      <w:numFmt w:val="bullet"/>
      <w:lvlText w:val="•"/>
      <w:lvlJc w:val="left"/>
      <w:pPr>
        <w:ind w:left="3464" w:hanging="240"/>
      </w:pPr>
      <w:rPr>
        <w:rFonts w:hint="default"/>
        <w:lang w:val="es-ES" w:eastAsia="en-US" w:bidi="ar-SA"/>
      </w:rPr>
    </w:lvl>
    <w:lvl w:ilvl="6" w:tplc="240066EC">
      <w:numFmt w:val="bullet"/>
      <w:lvlText w:val="•"/>
      <w:lvlJc w:val="left"/>
      <w:pPr>
        <w:ind w:left="4120" w:hanging="240"/>
      </w:pPr>
      <w:rPr>
        <w:rFonts w:hint="default"/>
        <w:lang w:val="es-ES" w:eastAsia="en-US" w:bidi="ar-SA"/>
      </w:rPr>
    </w:lvl>
    <w:lvl w:ilvl="7" w:tplc="DEE816B2">
      <w:numFmt w:val="bullet"/>
      <w:lvlText w:val="•"/>
      <w:lvlJc w:val="left"/>
      <w:pPr>
        <w:ind w:left="4777" w:hanging="240"/>
      </w:pPr>
      <w:rPr>
        <w:rFonts w:hint="default"/>
        <w:lang w:val="es-ES" w:eastAsia="en-US" w:bidi="ar-SA"/>
      </w:rPr>
    </w:lvl>
    <w:lvl w:ilvl="8" w:tplc="2B40A328">
      <w:numFmt w:val="bullet"/>
      <w:lvlText w:val="•"/>
      <w:lvlJc w:val="left"/>
      <w:pPr>
        <w:ind w:left="5434" w:hanging="240"/>
      </w:pPr>
      <w:rPr>
        <w:rFonts w:hint="default"/>
        <w:lang w:val="es-ES" w:eastAsia="en-US" w:bidi="ar-SA"/>
      </w:rPr>
    </w:lvl>
  </w:abstractNum>
  <w:abstractNum w:abstractNumId="9" w15:restartNumberingAfterBreak="0">
    <w:nsid w:val="150C3227"/>
    <w:multiLevelType w:val="hybridMultilevel"/>
    <w:tmpl w:val="59964CA4"/>
    <w:lvl w:ilvl="0" w:tplc="B9C6786E">
      <w:start w:val="1"/>
      <w:numFmt w:val="decimal"/>
      <w:lvlText w:val="%1"/>
      <w:lvlJc w:val="left"/>
      <w:pPr>
        <w:ind w:left="170" w:hanging="28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A4D4E288">
      <w:numFmt w:val="bullet"/>
      <w:lvlText w:val="•"/>
      <w:lvlJc w:val="left"/>
      <w:pPr>
        <w:ind w:left="836" w:hanging="282"/>
      </w:pPr>
      <w:rPr>
        <w:rFonts w:hint="default"/>
        <w:lang w:val="es-ES" w:eastAsia="en-US" w:bidi="ar-SA"/>
      </w:rPr>
    </w:lvl>
    <w:lvl w:ilvl="2" w:tplc="113C74A4">
      <w:numFmt w:val="bullet"/>
      <w:lvlText w:val="•"/>
      <w:lvlJc w:val="left"/>
      <w:pPr>
        <w:ind w:left="1493" w:hanging="282"/>
      </w:pPr>
      <w:rPr>
        <w:rFonts w:hint="default"/>
        <w:lang w:val="es-ES" w:eastAsia="en-US" w:bidi="ar-SA"/>
      </w:rPr>
    </w:lvl>
    <w:lvl w:ilvl="3" w:tplc="5ADABEC6">
      <w:numFmt w:val="bullet"/>
      <w:lvlText w:val="•"/>
      <w:lvlJc w:val="left"/>
      <w:pPr>
        <w:ind w:left="2150" w:hanging="282"/>
      </w:pPr>
      <w:rPr>
        <w:rFonts w:hint="default"/>
        <w:lang w:val="es-ES" w:eastAsia="en-US" w:bidi="ar-SA"/>
      </w:rPr>
    </w:lvl>
    <w:lvl w:ilvl="4" w:tplc="442E2530">
      <w:numFmt w:val="bullet"/>
      <w:lvlText w:val="•"/>
      <w:lvlJc w:val="left"/>
      <w:pPr>
        <w:ind w:left="2807" w:hanging="282"/>
      </w:pPr>
      <w:rPr>
        <w:rFonts w:hint="default"/>
        <w:lang w:val="es-ES" w:eastAsia="en-US" w:bidi="ar-SA"/>
      </w:rPr>
    </w:lvl>
    <w:lvl w:ilvl="5" w:tplc="1FE29C86">
      <w:numFmt w:val="bullet"/>
      <w:lvlText w:val="•"/>
      <w:lvlJc w:val="left"/>
      <w:pPr>
        <w:ind w:left="3464" w:hanging="282"/>
      </w:pPr>
      <w:rPr>
        <w:rFonts w:hint="default"/>
        <w:lang w:val="es-ES" w:eastAsia="en-US" w:bidi="ar-SA"/>
      </w:rPr>
    </w:lvl>
    <w:lvl w:ilvl="6" w:tplc="615A2630">
      <w:numFmt w:val="bullet"/>
      <w:lvlText w:val="•"/>
      <w:lvlJc w:val="left"/>
      <w:pPr>
        <w:ind w:left="4120" w:hanging="282"/>
      </w:pPr>
      <w:rPr>
        <w:rFonts w:hint="default"/>
        <w:lang w:val="es-ES" w:eastAsia="en-US" w:bidi="ar-SA"/>
      </w:rPr>
    </w:lvl>
    <w:lvl w:ilvl="7" w:tplc="7F5A01C2">
      <w:numFmt w:val="bullet"/>
      <w:lvlText w:val="•"/>
      <w:lvlJc w:val="left"/>
      <w:pPr>
        <w:ind w:left="4777" w:hanging="282"/>
      </w:pPr>
      <w:rPr>
        <w:rFonts w:hint="default"/>
        <w:lang w:val="es-ES" w:eastAsia="en-US" w:bidi="ar-SA"/>
      </w:rPr>
    </w:lvl>
    <w:lvl w:ilvl="8" w:tplc="A90A6FD6">
      <w:numFmt w:val="bullet"/>
      <w:lvlText w:val="•"/>
      <w:lvlJc w:val="left"/>
      <w:pPr>
        <w:ind w:left="5434" w:hanging="282"/>
      </w:pPr>
      <w:rPr>
        <w:rFonts w:hint="default"/>
        <w:lang w:val="es-ES" w:eastAsia="en-US" w:bidi="ar-SA"/>
      </w:rPr>
    </w:lvl>
  </w:abstractNum>
  <w:abstractNum w:abstractNumId="10" w15:restartNumberingAfterBreak="0">
    <w:nsid w:val="160C7712"/>
    <w:multiLevelType w:val="hybridMultilevel"/>
    <w:tmpl w:val="5B1CD53C"/>
    <w:lvl w:ilvl="0" w:tplc="0A5A7566">
      <w:start w:val="1"/>
      <w:numFmt w:val="decimal"/>
      <w:lvlText w:val="%1."/>
      <w:lvlJc w:val="left"/>
      <w:pPr>
        <w:ind w:left="170" w:hanging="214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47E2B8C">
      <w:start w:val="1"/>
      <w:numFmt w:val="decimal"/>
      <w:lvlText w:val="%2"/>
      <w:lvlJc w:val="left"/>
      <w:pPr>
        <w:ind w:left="170" w:hanging="291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FA80B2AA">
      <w:numFmt w:val="bullet"/>
      <w:lvlText w:val="•"/>
      <w:lvlJc w:val="left"/>
      <w:pPr>
        <w:ind w:left="1493" w:hanging="291"/>
      </w:pPr>
      <w:rPr>
        <w:rFonts w:hint="default"/>
        <w:lang w:val="es-ES" w:eastAsia="en-US" w:bidi="ar-SA"/>
      </w:rPr>
    </w:lvl>
    <w:lvl w:ilvl="3" w:tplc="9F16B82E">
      <w:numFmt w:val="bullet"/>
      <w:lvlText w:val="•"/>
      <w:lvlJc w:val="left"/>
      <w:pPr>
        <w:ind w:left="2150" w:hanging="291"/>
      </w:pPr>
      <w:rPr>
        <w:rFonts w:hint="default"/>
        <w:lang w:val="es-ES" w:eastAsia="en-US" w:bidi="ar-SA"/>
      </w:rPr>
    </w:lvl>
    <w:lvl w:ilvl="4" w:tplc="2AC42B16">
      <w:numFmt w:val="bullet"/>
      <w:lvlText w:val="•"/>
      <w:lvlJc w:val="left"/>
      <w:pPr>
        <w:ind w:left="2807" w:hanging="291"/>
      </w:pPr>
      <w:rPr>
        <w:rFonts w:hint="default"/>
        <w:lang w:val="es-ES" w:eastAsia="en-US" w:bidi="ar-SA"/>
      </w:rPr>
    </w:lvl>
    <w:lvl w:ilvl="5" w:tplc="52EEFA90">
      <w:numFmt w:val="bullet"/>
      <w:lvlText w:val="•"/>
      <w:lvlJc w:val="left"/>
      <w:pPr>
        <w:ind w:left="3464" w:hanging="291"/>
      </w:pPr>
      <w:rPr>
        <w:rFonts w:hint="default"/>
        <w:lang w:val="es-ES" w:eastAsia="en-US" w:bidi="ar-SA"/>
      </w:rPr>
    </w:lvl>
    <w:lvl w:ilvl="6" w:tplc="312A9734">
      <w:numFmt w:val="bullet"/>
      <w:lvlText w:val="•"/>
      <w:lvlJc w:val="left"/>
      <w:pPr>
        <w:ind w:left="4120" w:hanging="291"/>
      </w:pPr>
      <w:rPr>
        <w:rFonts w:hint="default"/>
        <w:lang w:val="es-ES" w:eastAsia="en-US" w:bidi="ar-SA"/>
      </w:rPr>
    </w:lvl>
    <w:lvl w:ilvl="7" w:tplc="2A849982">
      <w:numFmt w:val="bullet"/>
      <w:lvlText w:val="•"/>
      <w:lvlJc w:val="left"/>
      <w:pPr>
        <w:ind w:left="4777" w:hanging="291"/>
      </w:pPr>
      <w:rPr>
        <w:rFonts w:hint="default"/>
        <w:lang w:val="es-ES" w:eastAsia="en-US" w:bidi="ar-SA"/>
      </w:rPr>
    </w:lvl>
    <w:lvl w:ilvl="8" w:tplc="7F9AB43C">
      <w:numFmt w:val="bullet"/>
      <w:lvlText w:val="•"/>
      <w:lvlJc w:val="left"/>
      <w:pPr>
        <w:ind w:left="5434" w:hanging="291"/>
      </w:pPr>
      <w:rPr>
        <w:rFonts w:hint="default"/>
        <w:lang w:val="es-ES" w:eastAsia="en-US" w:bidi="ar-SA"/>
      </w:rPr>
    </w:lvl>
  </w:abstractNum>
  <w:abstractNum w:abstractNumId="11" w15:restartNumberingAfterBreak="0">
    <w:nsid w:val="172B795E"/>
    <w:multiLevelType w:val="hybridMultilevel"/>
    <w:tmpl w:val="9F58A4D2"/>
    <w:lvl w:ilvl="0" w:tplc="77184FBE">
      <w:start w:val="1"/>
      <w:numFmt w:val="decimal"/>
      <w:lvlText w:val="%1"/>
      <w:lvlJc w:val="left"/>
      <w:pPr>
        <w:ind w:left="170" w:hanging="28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7D025364">
      <w:numFmt w:val="bullet"/>
      <w:lvlText w:val="•"/>
      <w:lvlJc w:val="left"/>
      <w:pPr>
        <w:ind w:left="836" w:hanging="288"/>
      </w:pPr>
      <w:rPr>
        <w:rFonts w:hint="default"/>
        <w:lang w:val="es-ES" w:eastAsia="en-US" w:bidi="ar-SA"/>
      </w:rPr>
    </w:lvl>
    <w:lvl w:ilvl="2" w:tplc="9398C504">
      <w:numFmt w:val="bullet"/>
      <w:lvlText w:val="•"/>
      <w:lvlJc w:val="left"/>
      <w:pPr>
        <w:ind w:left="1493" w:hanging="288"/>
      </w:pPr>
      <w:rPr>
        <w:rFonts w:hint="default"/>
        <w:lang w:val="es-ES" w:eastAsia="en-US" w:bidi="ar-SA"/>
      </w:rPr>
    </w:lvl>
    <w:lvl w:ilvl="3" w:tplc="9C32B6BA">
      <w:numFmt w:val="bullet"/>
      <w:lvlText w:val="•"/>
      <w:lvlJc w:val="left"/>
      <w:pPr>
        <w:ind w:left="2150" w:hanging="288"/>
      </w:pPr>
      <w:rPr>
        <w:rFonts w:hint="default"/>
        <w:lang w:val="es-ES" w:eastAsia="en-US" w:bidi="ar-SA"/>
      </w:rPr>
    </w:lvl>
    <w:lvl w:ilvl="4" w:tplc="AA2871EE">
      <w:numFmt w:val="bullet"/>
      <w:lvlText w:val="•"/>
      <w:lvlJc w:val="left"/>
      <w:pPr>
        <w:ind w:left="2807" w:hanging="288"/>
      </w:pPr>
      <w:rPr>
        <w:rFonts w:hint="default"/>
        <w:lang w:val="es-ES" w:eastAsia="en-US" w:bidi="ar-SA"/>
      </w:rPr>
    </w:lvl>
    <w:lvl w:ilvl="5" w:tplc="4EEE7134">
      <w:numFmt w:val="bullet"/>
      <w:lvlText w:val="•"/>
      <w:lvlJc w:val="left"/>
      <w:pPr>
        <w:ind w:left="3464" w:hanging="288"/>
      </w:pPr>
      <w:rPr>
        <w:rFonts w:hint="default"/>
        <w:lang w:val="es-ES" w:eastAsia="en-US" w:bidi="ar-SA"/>
      </w:rPr>
    </w:lvl>
    <w:lvl w:ilvl="6" w:tplc="4E5C8316">
      <w:numFmt w:val="bullet"/>
      <w:lvlText w:val="•"/>
      <w:lvlJc w:val="left"/>
      <w:pPr>
        <w:ind w:left="4120" w:hanging="288"/>
      </w:pPr>
      <w:rPr>
        <w:rFonts w:hint="default"/>
        <w:lang w:val="es-ES" w:eastAsia="en-US" w:bidi="ar-SA"/>
      </w:rPr>
    </w:lvl>
    <w:lvl w:ilvl="7" w:tplc="8B32A982">
      <w:numFmt w:val="bullet"/>
      <w:lvlText w:val="•"/>
      <w:lvlJc w:val="left"/>
      <w:pPr>
        <w:ind w:left="4777" w:hanging="288"/>
      </w:pPr>
      <w:rPr>
        <w:rFonts w:hint="default"/>
        <w:lang w:val="es-ES" w:eastAsia="en-US" w:bidi="ar-SA"/>
      </w:rPr>
    </w:lvl>
    <w:lvl w:ilvl="8" w:tplc="5C9EB67C">
      <w:numFmt w:val="bullet"/>
      <w:lvlText w:val="•"/>
      <w:lvlJc w:val="left"/>
      <w:pPr>
        <w:ind w:left="5434" w:hanging="288"/>
      </w:pPr>
      <w:rPr>
        <w:rFonts w:hint="default"/>
        <w:lang w:val="es-ES" w:eastAsia="en-US" w:bidi="ar-SA"/>
      </w:rPr>
    </w:lvl>
  </w:abstractNum>
  <w:abstractNum w:abstractNumId="12" w15:restartNumberingAfterBreak="0">
    <w:nsid w:val="1EA0225D"/>
    <w:multiLevelType w:val="hybridMultilevel"/>
    <w:tmpl w:val="FF60BFE6"/>
    <w:lvl w:ilvl="0" w:tplc="72BAA608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9EAB160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33A00370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3AB0D406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A656B0DE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B5F28DD0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F47028A6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F00EF7D4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04847DF4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13" w15:restartNumberingAfterBreak="0">
    <w:nsid w:val="1EB94B64"/>
    <w:multiLevelType w:val="hybridMultilevel"/>
    <w:tmpl w:val="02EEE41E"/>
    <w:lvl w:ilvl="0" w:tplc="F0EE72AC">
      <w:start w:val="1"/>
      <w:numFmt w:val="decimal"/>
      <w:lvlText w:val="%1."/>
      <w:lvlJc w:val="left"/>
      <w:pPr>
        <w:ind w:left="248" w:hanging="192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D2C422D8">
      <w:numFmt w:val="bullet"/>
      <w:lvlText w:val="•"/>
      <w:lvlJc w:val="left"/>
      <w:pPr>
        <w:ind w:left="890" w:hanging="192"/>
      </w:pPr>
      <w:rPr>
        <w:rFonts w:hint="default"/>
        <w:lang w:val="es-ES" w:eastAsia="en-US" w:bidi="ar-SA"/>
      </w:rPr>
    </w:lvl>
    <w:lvl w:ilvl="2" w:tplc="13E21B58">
      <w:numFmt w:val="bullet"/>
      <w:lvlText w:val="•"/>
      <w:lvlJc w:val="left"/>
      <w:pPr>
        <w:ind w:left="1541" w:hanging="192"/>
      </w:pPr>
      <w:rPr>
        <w:rFonts w:hint="default"/>
        <w:lang w:val="es-ES" w:eastAsia="en-US" w:bidi="ar-SA"/>
      </w:rPr>
    </w:lvl>
    <w:lvl w:ilvl="3" w:tplc="5E34528C">
      <w:numFmt w:val="bullet"/>
      <w:lvlText w:val="•"/>
      <w:lvlJc w:val="left"/>
      <w:pPr>
        <w:ind w:left="2192" w:hanging="192"/>
      </w:pPr>
      <w:rPr>
        <w:rFonts w:hint="default"/>
        <w:lang w:val="es-ES" w:eastAsia="en-US" w:bidi="ar-SA"/>
      </w:rPr>
    </w:lvl>
    <w:lvl w:ilvl="4" w:tplc="49082BF8">
      <w:numFmt w:val="bullet"/>
      <w:lvlText w:val="•"/>
      <w:lvlJc w:val="left"/>
      <w:pPr>
        <w:ind w:left="2843" w:hanging="192"/>
      </w:pPr>
      <w:rPr>
        <w:rFonts w:hint="default"/>
        <w:lang w:val="es-ES" w:eastAsia="en-US" w:bidi="ar-SA"/>
      </w:rPr>
    </w:lvl>
    <w:lvl w:ilvl="5" w:tplc="403C9308">
      <w:numFmt w:val="bullet"/>
      <w:lvlText w:val="•"/>
      <w:lvlJc w:val="left"/>
      <w:pPr>
        <w:ind w:left="3494" w:hanging="192"/>
      </w:pPr>
      <w:rPr>
        <w:rFonts w:hint="default"/>
        <w:lang w:val="es-ES" w:eastAsia="en-US" w:bidi="ar-SA"/>
      </w:rPr>
    </w:lvl>
    <w:lvl w:ilvl="6" w:tplc="300451B8">
      <w:numFmt w:val="bullet"/>
      <w:lvlText w:val="•"/>
      <w:lvlJc w:val="left"/>
      <w:pPr>
        <w:ind w:left="4144" w:hanging="192"/>
      </w:pPr>
      <w:rPr>
        <w:rFonts w:hint="default"/>
        <w:lang w:val="es-ES" w:eastAsia="en-US" w:bidi="ar-SA"/>
      </w:rPr>
    </w:lvl>
    <w:lvl w:ilvl="7" w:tplc="584CBA0E">
      <w:numFmt w:val="bullet"/>
      <w:lvlText w:val="•"/>
      <w:lvlJc w:val="left"/>
      <w:pPr>
        <w:ind w:left="4795" w:hanging="192"/>
      </w:pPr>
      <w:rPr>
        <w:rFonts w:hint="default"/>
        <w:lang w:val="es-ES" w:eastAsia="en-US" w:bidi="ar-SA"/>
      </w:rPr>
    </w:lvl>
    <w:lvl w:ilvl="8" w:tplc="41607222">
      <w:numFmt w:val="bullet"/>
      <w:lvlText w:val="•"/>
      <w:lvlJc w:val="left"/>
      <w:pPr>
        <w:ind w:left="5446" w:hanging="192"/>
      </w:pPr>
      <w:rPr>
        <w:rFonts w:hint="default"/>
        <w:lang w:val="es-ES" w:eastAsia="en-US" w:bidi="ar-SA"/>
      </w:rPr>
    </w:lvl>
  </w:abstractNum>
  <w:abstractNum w:abstractNumId="14" w15:restartNumberingAfterBreak="0">
    <w:nsid w:val="22942F1E"/>
    <w:multiLevelType w:val="hybridMultilevel"/>
    <w:tmpl w:val="9DBCCF52"/>
    <w:lvl w:ilvl="0" w:tplc="0344A04C">
      <w:start w:val="1"/>
      <w:numFmt w:val="decimal"/>
      <w:lvlText w:val="%1"/>
      <w:lvlJc w:val="left"/>
      <w:pPr>
        <w:ind w:left="170" w:hanging="333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0A0A774C">
      <w:numFmt w:val="bullet"/>
      <w:lvlText w:val="•"/>
      <w:lvlJc w:val="left"/>
      <w:pPr>
        <w:ind w:left="836" w:hanging="333"/>
      </w:pPr>
      <w:rPr>
        <w:rFonts w:hint="default"/>
        <w:lang w:val="es-ES" w:eastAsia="en-US" w:bidi="ar-SA"/>
      </w:rPr>
    </w:lvl>
    <w:lvl w:ilvl="2" w:tplc="35A8EA02">
      <w:numFmt w:val="bullet"/>
      <w:lvlText w:val="•"/>
      <w:lvlJc w:val="left"/>
      <w:pPr>
        <w:ind w:left="1493" w:hanging="333"/>
      </w:pPr>
      <w:rPr>
        <w:rFonts w:hint="default"/>
        <w:lang w:val="es-ES" w:eastAsia="en-US" w:bidi="ar-SA"/>
      </w:rPr>
    </w:lvl>
    <w:lvl w:ilvl="3" w:tplc="E7CACCDC">
      <w:numFmt w:val="bullet"/>
      <w:lvlText w:val="•"/>
      <w:lvlJc w:val="left"/>
      <w:pPr>
        <w:ind w:left="2150" w:hanging="333"/>
      </w:pPr>
      <w:rPr>
        <w:rFonts w:hint="default"/>
        <w:lang w:val="es-ES" w:eastAsia="en-US" w:bidi="ar-SA"/>
      </w:rPr>
    </w:lvl>
    <w:lvl w:ilvl="4" w:tplc="96E69A36">
      <w:numFmt w:val="bullet"/>
      <w:lvlText w:val="•"/>
      <w:lvlJc w:val="left"/>
      <w:pPr>
        <w:ind w:left="2807" w:hanging="333"/>
      </w:pPr>
      <w:rPr>
        <w:rFonts w:hint="default"/>
        <w:lang w:val="es-ES" w:eastAsia="en-US" w:bidi="ar-SA"/>
      </w:rPr>
    </w:lvl>
    <w:lvl w:ilvl="5" w:tplc="7F8A4030">
      <w:numFmt w:val="bullet"/>
      <w:lvlText w:val="•"/>
      <w:lvlJc w:val="left"/>
      <w:pPr>
        <w:ind w:left="3464" w:hanging="333"/>
      </w:pPr>
      <w:rPr>
        <w:rFonts w:hint="default"/>
        <w:lang w:val="es-ES" w:eastAsia="en-US" w:bidi="ar-SA"/>
      </w:rPr>
    </w:lvl>
    <w:lvl w:ilvl="6" w:tplc="EE90AA9A">
      <w:numFmt w:val="bullet"/>
      <w:lvlText w:val="•"/>
      <w:lvlJc w:val="left"/>
      <w:pPr>
        <w:ind w:left="4120" w:hanging="333"/>
      </w:pPr>
      <w:rPr>
        <w:rFonts w:hint="default"/>
        <w:lang w:val="es-ES" w:eastAsia="en-US" w:bidi="ar-SA"/>
      </w:rPr>
    </w:lvl>
    <w:lvl w:ilvl="7" w:tplc="68281E3C">
      <w:numFmt w:val="bullet"/>
      <w:lvlText w:val="•"/>
      <w:lvlJc w:val="left"/>
      <w:pPr>
        <w:ind w:left="4777" w:hanging="333"/>
      </w:pPr>
      <w:rPr>
        <w:rFonts w:hint="default"/>
        <w:lang w:val="es-ES" w:eastAsia="en-US" w:bidi="ar-SA"/>
      </w:rPr>
    </w:lvl>
    <w:lvl w:ilvl="8" w:tplc="5CCEB8B2">
      <w:numFmt w:val="bullet"/>
      <w:lvlText w:val="•"/>
      <w:lvlJc w:val="left"/>
      <w:pPr>
        <w:ind w:left="5434" w:hanging="333"/>
      </w:pPr>
      <w:rPr>
        <w:rFonts w:hint="default"/>
        <w:lang w:val="es-ES" w:eastAsia="en-US" w:bidi="ar-SA"/>
      </w:rPr>
    </w:lvl>
  </w:abstractNum>
  <w:abstractNum w:abstractNumId="15" w15:restartNumberingAfterBreak="0">
    <w:nsid w:val="26745C8F"/>
    <w:multiLevelType w:val="hybridMultilevel"/>
    <w:tmpl w:val="3C5ADD8A"/>
    <w:lvl w:ilvl="0" w:tplc="AB0805A6">
      <w:start w:val="5"/>
      <w:numFmt w:val="decimal"/>
      <w:lvlText w:val="%1"/>
      <w:lvlJc w:val="left"/>
      <w:pPr>
        <w:ind w:left="170" w:hanging="28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08D08F10">
      <w:numFmt w:val="bullet"/>
      <w:lvlText w:val="•"/>
      <w:lvlJc w:val="left"/>
      <w:pPr>
        <w:ind w:left="836" w:hanging="284"/>
      </w:pPr>
      <w:rPr>
        <w:rFonts w:hint="default"/>
        <w:lang w:val="es-ES" w:eastAsia="en-US" w:bidi="ar-SA"/>
      </w:rPr>
    </w:lvl>
    <w:lvl w:ilvl="2" w:tplc="CDDE685C">
      <w:numFmt w:val="bullet"/>
      <w:lvlText w:val="•"/>
      <w:lvlJc w:val="left"/>
      <w:pPr>
        <w:ind w:left="1493" w:hanging="284"/>
      </w:pPr>
      <w:rPr>
        <w:rFonts w:hint="default"/>
        <w:lang w:val="es-ES" w:eastAsia="en-US" w:bidi="ar-SA"/>
      </w:rPr>
    </w:lvl>
    <w:lvl w:ilvl="3" w:tplc="18D60F62">
      <w:numFmt w:val="bullet"/>
      <w:lvlText w:val="•"/>
      <w:lvlJc w:val="left"/>
      <w:pPr>
        <w:ind w:left="2150" w:hanging="284"/>
      </w:pPr>
      <w:rPr>
        <w:rFonts w:hint="default"/>
        <w:lang w:val="es-ES" w:eastAsia="en-US" w:bidi="ar-SA"/>
      </w:rPr>
    </w:lvl>
    <w:lvl w:ilvl="4" w:tplc="9A36B384">
      <w:numFmt w:val="bullet"/>
      <w:lvlText w:val="•"/>
      <w:lvlJc w:val="left"/>
      <w:pPr>
        <w:ind w:left="2807" w:hanging="284"/>
      </w:pPr>
      <w:rPr>
        <w:rFonts w:hint="default"/>
        <w:lang w:val="es-ES" w:eastAsia="en-US" w:bidi="ar-SA"/>
      </w:rPr>
    </w:lvl>
    <w:lvl w:ilvl="5" w:tplc="549EC70A">
      <w:numFmt w:val="bullet"/>
      <w:lvlText w:val="•"/>
      <w:lvlJc w:val="left"/>
      <w:pPr>
        <w:ind w:left="3464" w:hanging="284"/>
      </w:pPr>
      <w:rPr>
        <w:rFonts w:hint="default"/>
        <w:lang w:val="es-ES" w:eastAsia="en-US" w:bidi="ar-SA"/>
      </w:rPr>
    </w:lvl>
    <w:lvl w:ilvl="6" w:tplc="5B0C7214">
      <w:numFmt w:val="bullet"/>
      <w:lvlText w:val="•"/>
      <w:lvlJc w:val="left"/>
      <w:pPr>
        <w:ind w:left="4120" w:hanging="284"/>
      </w:pPr>
      <w:rPr>
        <w:rFonts w:hint="default"/>
        <w:lang w:val="es-ES" w:eastAsia="en-US" w:bidi="ar-SA"/>
      </w:rPr>
    </w:lvl>
    <w:lvl w:ilvl="7" w:tplc="E6FA9A44">
      <w:numFmt w:val="bullet"/>
      <w:lvlText w:val="•"/>
      <w:lvlJc w:val="left"/>
      <w:pPr>
        <w:ind w:left="4777" w:hanging="284"/>
      </w:pPr>
      <w:rPr>
        <w:rFonts w:hint="default"/>
        <w:lang w:val="es-ES" w:eastAsia="en-US" w:bidi="ar-SA"/>
      </w:rPr>
    </w:lvl>
    <w:lvl w:ilvl="8" w:tplc="91F4A604">
      <w:numFmt w:val="bullet"/>
      <w:lvlText w:val="•"/>
      <w:lvlJc w:val="left"/>
      <w:pPr>
        <w:ind w:left="5434" w:hanging="284"/>
      </w:pPr>
      <w:rPr>
        <w:rFonts w:hint="default"/>
        <w:lang w:val="es-ES" w:eastAsia="en-US" w:bidi="ar-SA"/>
      </w:rPr>
    </w:lvl>
  </w:abstractNum>
  <w:abstractNum w:abstractNumId="16" w15:restartNumberingAfterBreak="0">
    <w:nsid w:val="28B55709"/>
    <w:multiLevelType w:val="multilevel"/>
    <w:tmpl w:val="9C669C9E"/>
    <w:lvl w:ilvl="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407" w:hanging="35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105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810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516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21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3926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632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337" w:hanging="350"/>
      </w:pPr>
      <w:rPr>
        <w:rFonts w:hint="default"/>
        <w:lang w:val="es-ES" w:eastAsia="en-US" w:bidi="ar-SA"/>
      </w:rPr>
    </w:lvl>
  </w:abstractNum>
  <w:abstractNum w:abstractNumId="17" w15:restartNumberingAfterBreak="0">
    <w:nsid w:val="2A0530D1"/>
    <w:multiLevelType w:val="hybridMultilevel"/>
    <w:tmpl w:val="FFD8A1A0"/>
    <w:lvl w:ilvl="0" w:tplc="0176483E">
      <w:start w:val="5"/>
      <w:numFmt w:val="decimal"/>
      <w:lvlText w:val="%1"/>
      <w:lvlJc w:val="left"/>
      <w:pPr>
        <w:ind w:left="170" w:hanging="287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F86AB474">
      <w:numFmt w:val="bullet"/>
      <w:lvlText w:val="•"/>
      <w:lvlJc w:val="left"/>
      <w:pPr>
        <w:ind w:left="836" w:hanging="287"/>
      </w:pPr>
      <w:rPr>
        <w:rFonts w:hint="default"/>
        <w:lang w:val="es-ES" w:eastAsia="en-US" w:bidi="ar-SA"/>
      </w:rPr>
    </w:lvl>
    <w:lvl w:ilvl="2" w:tplc="50C2924A">
      <w:numFmt w:val="bullet"/>
      <w:lvlText w:val="•"/>
      <w:lvlJc w:val="left"/>
      <w:pPr>
        <w:ind w:left="1493" w:hanging="287"/>
      </w:pPr>
      <w:rPr>
        <w:rFonts w:hint="default"/>
        <w:lang w:val="es-ES" w:eastAsia="en-US" w:bidi="ar-SA"/>
      </w:rPr>
    </w:lvl>
    <w:lvl w:ilvl="3" w:tplc="904E97F0">
      <w:numFmt w:val="bullet"/>
      <w:lvlText w:val="•"/>
      <w:lvlJc w:val="left"/>
      <w:pPr>
        <w:ind w:left="2150" w:hanging="287"/>
      </w:pPr>
      <w:rPr>
        <w:rFonts w:hint="default"/>
        <w:lang w:val="es-ES" w:eastAsia="en-US" w:bidi="ar-SA"/>
      </w:rPr>
    </w:lvl>
    <w:lvl w:ilvl="4" w:tplc="450AE93A">
      <w:numFmt w:val="bullet"/>
      <w:lvlText w:val="•"/>
      <w:lvlJc w:val="left"/>
      <w:pPr>
        <w:ind w:left="2807" w:hanging="287"/>
      </w:pPr>
      <w:rPr>
        <w:rFonts w:hint="default"/>
        <w:lang w:val="es-ES" w:eastAsia="en-US" w:bidi="ar-SA"/>
      </w:rPr>
    </w:lvl>
    <w:lvl w:ilvl="5" w:tplc="EBDAB870">
      <w:numFmt w:val="bullet"/>
      <w:lvlText w:val="•"/>
      <w:lvlJc w:val="left"/>
      <w:pPr>
        <w:ind w:left="3464" w:hanging="287"/>
      </w:pPr>
      <w:rPr>
        <w:rFonts w:hint="default"/>
        <w:lang w:val="es-ES" w:eastAsia="en-US" w:bidi="ar-SA"/>
      </w:rPr>
    </w:lvl>
    <w:lvl w:ilvl="6" w:tplc="2EB2AE38">
      <w:numFmt w:val="bullet"/>
      <w:lvlText w:val="•"/>
      <w:lvlJc w:val="left"/>
      <w:pPr>
        <w:ind w:left="4120" w:hanging="287"/>
      </w:pPr>
      <w:rPr>
        <w:rFonts w:hint="default"/>
        <w:lang w:val="es-ES" w:eastAsia="en-US" w:bidi="ar-SA"/>
      </w:rPr>
    </w:lvl>
    <w:lvl w:ilvl="7" w:tplc="08842A96">
      <w:numFmt w:val="bullet"/>
      <w:lvlText w:val="•"/>
      <w:lvlJc w:val="left"/>
      <w:pPr>
        <w:ind w:left="4777" w:hanging="287"/>
      </w:pPr>
      <w:rPr>
        <w:rFonts w:hint="default"/>
        <w:lang w:val="es-ES" w:eastAsia="en-US" w:bidi="ar-SA"/>
      </w:rPr>
    </w:lvl>
    <w:lvl w:ilvl="8" w:tplc="3404E072">
      <w:numFmt w:val="bullet"/>
      <w:lvlText w:val="•"/>
      <w:lvlJc w:val="left"/>
      <w:pPr>
        <w:ind w:left="5434" w:hanging="287"/>
      </w:pPr>
      <w:rPr>
        <w:rFonts w:hint="default"/>
        <w:lang w:val="es-ES" w:eastAsia="en-US" w:bidi="ar-SA"/>
      </w:rPr>
    </w:lvl>
  </w:abstractNum>
  <w:abstractNum w:abstractNumId="18" w15:restartNumberingAfterBreak="0">
    <w:nsid w:val="2C574231"/>
    <w:multiLevelType w:val="hybridMultilevel"/>
    <w:tmpl w:val="148ECAD2"/>
    <w:lvl w:ilvl="0" w:tplc="8BDE64E4">
      <w:start w:val="1"/>
      <w:numFmt w:val="decimal"/>
      <w:lvlText w:val="%1"/>
      <w:lvlJc w:val="left"/>
      <w:pPr>
        <w:ind w:left="170" w:hanging="275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EC4A5AE4">
      <w:numFmt w:val="bullet"/>
      <w:lvlText w:val="•"/>
      <w:lvlJc w:val="left"/>
      <w:pPr>
        <w:ind w:left="836" w:hanging="275"/>
      </w:pPr>
      <w:rPr>
        <w:rFonts w:hint="default"/>
        <w:lang w:val="es-ES" w:eastAsia="en-US" w:bidi="ar-SA"/>
      </w:rPr>
    </w:lvl>
    <w:lvl w:ilvl="2" w:tplc="5F1083D6">
      <w:numFmt w:val="bullet"/>
      <w:lvlText w:val="•"/>
      <w:lvlJc w:val="left"/>
      <w:pPr>
        <w:ind w:left="1493" w:hanging="275"/>
      </w:pPr>
      <w:rPr>
        <w:rFonts w:hint="default"/>
        <w:lang w:val="es-ES" w:eastAsia="en-US" w:bidi="ar-SA"/>
      </w:rPr>
    </w:lvl>
    <w:lvl w:ilvl="3" w:tplc="19C630EC">
      <w:numFmt w:val="bullet"/>
      <w:lvlText w:val="•"/>
      <w:lvlJc w:val="left"/>
      <w:pPr>
        <w:ind w:left="2150" w:hanging="275"/>
      </w:pPr>
      <w:rPr>
        <w:rFonts w:hint="default"/>
        <w:lang w:val="es-ES" w:eastAsia="en-US" w:bidi="ar-SA"/>
      </w:rPr>
    </w:lvl>
    <w:lvl w:ilvl="4" w:tplc="5A5CE49E">
      <w:numFmt w:val="bullet"/>
      <w:lvlText w:val="•"/>
      <w:lvlJc w:val="left"/>
      <w:pPr>
        <w:ind w:left="2807" w:hanging="275"/>
      </w:pPr>
      <w:rPr>
        <w:rFonts w:hint="default"/>
        <w:lang w:val="es-ES" w:eastAsia="en-US" w:bidi="ar-SA"/>
      </w:rPr>
    </w:lvl>
    <w:lvl w:ilvl="5" w:tplc="42C28376">
      <w:numFmt w:val="bullet"/>
      <w:lvlText w:val="•"/>
      <w:lvlJc w:val="left"/>
      <w:pPr>
        <w:ind w:left="3464" w:hanging="275"/>
      </w:pPr>
      <w:rPr>
        <w:rFonts w:hint="default"/>
        <w:lang w:val="es-ES" w:eastAsia="en-US" w:bidi="ar-SA"/>
      </w:rPr>
    </w:lvl>
    <w:lvl w:ilvl="6" w:tplc="B8588050">
      <w:numFmt w:val="bullet"/>
      <w:lvlText w:val="•"/>
      <w:lvlJc w:val="left"/>
      <w:pPr>
        <w:ind w:left="4120" w:hanging="275"/>
      </w:pPr>
      <w:rPr>
        <w:rFonts w:hint="default"/>
        <w:lang w:val="es-ES" w:eastAsia="en-US" w:bidi="ar-SA"/>
      </w:rPr>
    </w:lvl>
    <w:lvl w:ilvl="7" w:tplc="1382BD3E">
      <w:numFmt w:val="bullet"/>
      <w:lvlText w:val="•"/>
      <w:lvlJc w:val="left"/>
      <w:pPr>
        <w:ind w:left="4777" w:hanging="275"/>
      </w:pPr>
      <w:rPr>
        <w:rFonts w:hint="default"/>
        <w:lang w:val="es-ES" w:eastAsia="en-US" w:bidi="ar-SA"/>
      </w:rPr>
    </w:lvl>
    <w:lvl w:ilvl="8" w:tplc="84645F70">
      <w:numFmt w:val="bullet"/>
      <w:lvlText w:val="•"/>
      <w:lvlJc w:val="left"/>
      <w:pPr>
        <w:ind w:left="5434" w:hanging="275"/>
      </w:pPr>
      <w:rPr>
        <w:rFonts w:hint="default"/>
        <w:lang w:val="es-ES" w:eastAsia="en-US" w:bidi="ar-SA"/>
      </w:rPr>
    </w:lvl>
  </w:abstractNum>
  <w:abstractNum w:abstractNumId="19" w15:restartNumberingAfterBreak="0">
    <w:nsid w:val="2E000421"/>
    <w:multiLevelType w:val="hybridMultilevel"/>
    <w:tmpl w:val="24227B24"/>
    <w:lvl w:ilvl="0" w:tplc="A5C4C252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0708FB4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8698FFE4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797CF564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88E091DE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795AD538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571E6BEA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4ED4AE5E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BBFAEF16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0" w15:restartNumberingAfterBreak="0">
    <w:nsid w:val="34DE7576"/>
    <w:multiLevelType w:val="hybridMultilevel"/>
    <w:tmpl w:val="F6F838D2"/>
    <w:lvl w:ilvl="0" w:tplc="1DC6C088">
      <w:start w:val="1"/>
      <w:numFmt w:val="decimal"/>
      <w:lvlText w:val="%1."/>
      <w:lvlJc w:val="left"/>
      <w:pPr>
        <w:ind w:left="362" w:hanging="192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96"/>
        <w:sz w:val="20"/>
        <w:szCs w:val="20"/>
        <w:lang w:val="es-ES" w:eastAsia="en-US" w:bidi="ar-SA"/>
      </w:rPr>
    </w:lvl>
    <w:lvl w:ilvl="1" w:tplc="CD4C62E8">
      <w:numFmt w:val="bullet"/>
      <w:lvlText w:val="•"/>
      <w:lvlJc w:val="left"/>
      <w:pPr>
        <w:ind w:left="998" w:hanging="192"/>
      </w:pPr>
      <w:rPr>
        <w:rFonts w:hint="default"/>
        <w:lang w:val="es-ES" w:eastAsia="en-US" w:bidi="ar-SA"/>
      </w:rPr>
    </w:lvl>
    <w:lvl w:ilvl="2" w:tplc="B900E3B4">
      <w:numFmt w:val="bullet"/>
      <w:lvlText w:val="•"/>
      <w:lvlJc w:val="left"/>
      <w:pPr>
        <w:ind w:left="1637" w:hanging="192"/>
      </w:pPr>
      <w:rPr>
        <w:rFonts w:hint="default"/>
        <w:lang w:val="es-ES" w:eastAsia="en-US" w:bidi="ar-SA"/>
      </w:rPr>
    </w:lvl>
    <w:lvl w:ilvl="3" w:tplc="12A4960E">
      <w:numFmt w:val="bullet"/>
      <w:lvlText w:val="•"/>
      <w:lvlJc w:val="left"/>
      <w:pPr>
        <w:ind w:left="2276" w:hanging="192"/>
      </w:pPr>
      <w:rPr>
        <w:rFonts w:hint="default"/>
        <w:lang w:val="es-ES" w:eastAsia="en-US" w:bidi="ar-SA"/>
      </w:rPr>
    </w:lvl>
    <w:lvl w:ilvl="4" w:tplc="26B200CA">
      <w:numFmt w:val="bullet"/>
      <w:lvlText w:val="•"/>
      <w:lvlJc w:val="left"/>
      <w:pPr>
        <w:ind w:left="2915" w:hanging="192"/>
      </w:pPr>
      <w:rPr>
        <w:rFonts w:hint="default"/>
        <w:lang w:val="es-ES" w:eastAsia="en-US" w:bidi="ar-SA"/>
      </w:rPr>
    </w:lvl>
    <w:lvl w:ilvl="5" w:tplc="8B8ABA0A">
      <w:numFmt w:val="bullet"/>
      <w:lvlText w:val="•"/>
      <w:lvlJc w:val="left"/>
      <w:pPr>
        <w:ind w:left="3554" w:hanging="192"/>
      </w:pPr>
      <w:rPr>
        <w:rFonts w:hint="default"/>
        <w:lang w:val="es-ES" w:eastAsia="en-US" w:bidi="ar-SA"/>
      </w:rPr>
    </w:lvl>
    <w:lvl w:ilvl="6" w:tplc="C39A8880">
      <w:numFmt w:val="bullet"/>
      <w:lvlText w:val="•"/>
      <w:lvlJc w:val="left"/>
      <w:pPr>
        <w:ind w:left="4192" w:hanging="192"/>
      </w:pPr>
      <w:rPr>
        <w:rFonts w:hint="default"/>
        <w:lang w:val="es-ES" w:eastAsia="en-US" w:bidi="ar-SA"/>
      </w:rPr>
    </w:lvl>
    <w:lvl w:ilvl="7" w:tplc="2CDEA244">
      <w:numFmt w:val="bullet"/>
      <w:lvlText w:val="•"/>
      <w:lvlJc w:val="left"/>
      <w:pPr>
        <w:ind w:left="4831" w:hanging="192"/>
      </w:pPr>
      <w:rPr>
        <w:rFonts w:hint="default"/>
        <w:lang w:val="es-ES" w:eastAsia="en-US" w:bidi="ar-SA"/>
      </w:rPr>
    </w:lvl>
    <w:lvl w:ilvl="8" w:tplc="A41E9C38">
      <w:numFmt w:val="bullet"/>
      <w:lvlText w:val="•"/>
      <w:lvlJc w:val="left"/>
      <w:pPr>
        <w:ind w:left="5470" w:hanging="192"/>
      </w:pPr>
      <w:rPr>
        <w:rFonts w:hint="default"/>
        <w:lang w:val="es-ES" w:eastAsia="en-US" w:bidi="ar-SA"/>
      </w:rPr>
    </w:lvl>
  </w:abstractNum>
  <w:abstractNum w:abstractNumId="21" w15:restartNumberingAfterBreak="0">
    <w:nsid w:val="37975354"/>
    <w:multiLevelType w:val="hybridMultilevel"/>
    <w:tmpl w:val="ED80D6CE"/>
    <w:lvl w:ilvl="0" w:tplc="5686E7CA">
      <w:start w:val="1"/>
      <w:numFmt w:val="decimal"/>
      <w:lvlText w:val="%1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60439DC">
      <w:numFmt w:val="bullet"/>
      <w:lvlText w:val="•"/>
      <w:lvlJc w:val="left"/>
      <w:pPr>
        <w:ind w:left="836" w:hanging="240"/>
      </w:pPr>
      <w:rPr>
        <w:rFonts w:hint="default"/>
        <w:lang w:val="es-ES" w:eastAsia="en-US" w:bidi="ar-SA"/>
      </w:rPr>
    </w:lvl>
    <w:lvl w:ilvl="2" w:tplc="2744CDC0">
      <w:numFmt w:val="bullet"/>
      <w:lvlText w:val="•"/>
      <w:lvlJc w:val="left"/>
      <w:pPr>
        <w:ind w:left="1493" w:hanging="240"/>
      </w:pPr>
      <w:rPr>
        <w:rFonts w:hint="default"/>
        <w:lang w:val="es-ES" w:eastAsia="en-US" w:bidi="ar-SA"/>
      </w:rPr>
    </w:lvl>
    <w:lvl w:ilvl="3" w:tplc="B3C62CF2">
      <w:numFmt w:val="bullet"/>
      <w:lvlText w:val="•"/>
      <w:lvlJc w:val="left"/>
      <w:pPr>
        <w:ind w:left="2150" w:hanging="240"/>
      </w:pPr>
      <w:rPr>
        <w:rFonts w:hint="default"/>
        <w:lang w:val="es-ES" w:eastAsia="en-US" w:bidi="ar-SA"/>
      </w:rPr>
    </w:lvl>
    <w:lvl w:ilvl="4" w:tplc="B2E8FDCE">
      <w:numFmt w:val="bullet"/>
      <w:lvlText w:val="•"/>
      <w:lvlJc w:val="left"/>
      <w:pPr>
        <w:ind w:left="2807" w:hanging="240"/>
      </w:pPr>
      <w:rPr>
        <w:rFonts w:hint="default"/>
        <w:lang w:val="es-ES" w:eastAsia="en-US" w:bidi="ar-SA"/>
      </w:rPr>
    </w:lvl>
    <w:lvl w:ilvl="5" w:tplc="8974CEEC">
      <w:numFmt w:val="bullet"/>
      <w:lvlText w:val="•"/>
      <w:lvlJc w:val="left"/>
      <w:pPr>
        <w:ind w:left="3464" w:hanging="240"/>
      </w:pPr>
      <w:rPr>
        <w:rFonts w:hint="default"/>
        <w:lang w:val="es-ES" w:eastAsia="en-US" w:bidi="ar-SA"/>
      </w:rPr>
    </w:lvl>
    <w:lvl w:ilvl="6" w:tplc="E50C9D94">
      <w:numFmt w:val="bullet"/>
      <w:lvlText w:val="•"/>
      <w:lvlJc w:val="left"/>
      <w:pPr>
        <w:ind w:left="4120" w:hanging="240"/>
      </w:pPr>
      <w:rPr>
        <w:rFonts w:hint="default"/>
        <w:lang w:val="es-ES" w:eastAsia="en-US" w:bidi="ar-SA"/>
      </w:rPr>
    </w:lvl>
    <w:lvl w:ilvl="7" w:tplc="A0EADA04">
      <w:numFmt w:val="bullet"/>
      <w:lvlText w:val="•"/>
      <w:lvlJc w:val="left"/>
      <w:pPr>
        <w:ind w:left="4777" w:hanging="240"/>
      </w:pPr>
      <w:rPr>
        <w:rFonts w:hint="default"/>
        <w:lang w:val="es-ES" w:eastAsia="en-US" w:bidi="ar-SA"/>
      </w:rPr>
    </w:lvl>
    <w:lvl w:ilvl="8" w:tplc="5D6446D4">
      <w:numFmt w:val="bullet"/>
      <w:lvlText w:val="•"/>
      <w:lvlJc w:val="left"/>
      <w:pPr>
        <w:ind w:left="5434" w:hanging="240"/>
      </w:pPr>
      <w:rPr>
        <w:rFonts w:hint="default"/>
        <w:lang w:val="es-ES" w:eastAsia="en-US" w:bidi="ar-SA"/>
      </w:rPr>
    </w:lvl>
  </w:abstractNum>
  <w:abstractNum w:abstractNumId="22" w15:restartNumberingAfterBreak="0">
    <w:nsid w:val="39326193"/>
    <w:multiLevelType w:val="hybridMultilevel"/>
    <w:tmpl w:val="230CD292"/>
    <w:lvl w:ilvl="0" w:tplc="A37EC392">
      <w:start w:val="1"/>
      <w:numFmt w:val="decimal"/>
      <w:lvlText w:val="%1"/>
      <w:lvlJc w:val="left"/>
      <w:pPr>
        <w:ind w:left="170" w:hanging="2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600417D2">
      <w:numFmt w:val="bullet"/>
      <w:lvlText w:val="•"/>
      <w:lvlJc w:val="left"/>
      <w:pPr>
        <w:ind w:left="836" w:hanging="287"/>
      </w:pPr>
      <w:rPr>
        <w:rFonts w:hint="default"/>
        <w:lang w:val="es-ES" w:eastAsia="en-US" w:bidi="ar-SA"/>
      </w:rPr>
    </w:lvl>
    <w:lvl w:ilvl="2" w:tplc="1F3A3C70">
      <w:numFmt w:val="bullet"/>
      <w:lvlText w:val="•"/>
      <w:lvlJc w:val="left"/>
      <w:pPr>
        <w:ind w:left="1493" w:hanging="287"/>
      </w:pPr>
      <w:rPr>
        <w:rFonts w:hint="default"/>
        <w:lang w:val="es-ES" w:eastAsia="en-US" w:bidi="ar-SA"/>
      </w:rPr>
    </w:lvl>
    <w:lvl w:ilvl="3" w:tplc="115EAAF6">
      <w:numFmt w:val="bullet"/>
      <w:lvlText w:val="•"/>
      <w:lvlJc w:val="left"/>
      <w:pPr>
        <w:ind w:left="2150" w:hanging="287"/>
      </w:pPr>
      <w:rPr>
        <w:rFonts w:hint="default"/>
        <w:lang w:val="es-ES" w:eastAsia="en-US" w:bidi="ar-SA"/>
      </w:rPr>
    </w:lvl>
    <w:lvl w:ilvl="4" w:tplc="46D819E8">
      <w:numFmt w:val="bullet"/>
      <w:lvlText w:val="•"/>
      <w:lvlJc w:val="left"/>
      <w:pPr>
        <w:ind w:left="2807" w:hanging="287"/>
      </w:pPr>
      <w:rPr>
        <w:rFonts w:hint="default"/>
        <w:lang w:val="es-ES" w:eastAsia="en-US" w:bidi="ar-SA"/>
      </w:rPr>
    </w:lvl>
    <w:lvl w:ilvl="5" w:tplc="4E3262A0">
      <w:numFmt w:val="bullet"/>
      <w:lvlText w:val="•"/>
      <w:lvlJc w:val="left"/>
      <w:pPr>
        <w:ind w:left="3464" w:hanging="287"/>
      </w:pPr>
      <w:rPr>
        <w:rFonts w:hint="default"/>
        <w:lang w:val="es-ES" w:eastAsia="en-US" w:bidi="ar-SA"/>
      </w:rPr>
    </w:lvl>
    <w:lvl w:ilvl="6" w:tplc="03983FB0">
      <w:numFmt w:val="bullet"/>
      <w:lvlText w:val="•"/>
      <w:lvlJc w:val="left"/>
      <w:pPr>
        <w:ind w:left="4120" w:hanging="287"/>
      </w:pPr>
      <w:rPr>
        <w:rFonts w:hint="default"/>
        <w:lang w:val="es-ES" w:eastAsia="en-US" w:bidi="ar-SA"/>
      </w:rPr>
    </w:lvl>
    <w:lvl w:ilvl="7" w:tplc="A198B00E">
      <w:numFmt w:val="bullet"/>
      <w:lvlText w:val="•"/>
      <w:lvlJc w:val="left"/>
      <w:pPr>
        <w:ind w:left="4777" w:hanging="287"/>
      </w:pPr>
      <w:rPr>
        <w:rFonts w:hint="default"/>
        <w:lang w:val="es-ES" w:eastAsia="en-US" w:bidi="ar-SA"/>
      </w:rPr>
    </w:lvl>
    <w:lvl w:ilvl="8" w:tplc="B082F152">
      <w:numFmt w:val="bullet"/>
      <w:lvlText w:val="•"/>
      <w:lvlJc w:val="left"/>
      <w:pPr>
        <w:ind w:left="5434" w:hanging="287"/>
      </w:pPr>
      <w:rPr>
        <w:rFonts w:hint="default"/>
        <w:lang w:val="es-ES" w:eastAsia="en-US" w:bidi="ar-SA"/>
      </w:rPr>
    </w:lvl>
  </w:abstractNum>
  <w:abstractNum w:abstractNumId="23" w15:restartNumberingAfterBreak="0">
    <w:nsid w:val="39E721E2"/>
    <w:multiLevelType w:val="hybridMultilevel"/>
    <w:tmpl w:val="4ADE8D4C"/>
    <w:lvl w:ilvl="0" w:tplc="11E252FC">
      <w:start w:val="1"/>
      <w:numFmt w:val="decimal"/>
      <w:lvlText w:val="%1"/>
      <w:lvlJc w:val="left"/>
      <w:pPr>
        <w:ind w:left="170" w:hanging="27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28804146">
      <w:numFmt w:val="bullet"/>
      <w:lvlText w:val="•"/>
      <w:lvlJc w:val="left"/>
      <w:pPr>
        <w:ind w:left="836" w:hanging="278"/>
      </w:pPr>
      <w:rPr>
        <w:rFonts w:hint="default"/>
        <w:lang w:val="es-ES" w:eastAsia="en-US" w:bidi="ar-SA"/>
      </w:rPr>
    </w:lvl>
    <w:lvl w:ilvl="2" w:tplc="A3BAAECA">
      <w:numFmt w:val="bullet"/>
      <w:lvlText w:val="•"/>
      <w:lvlJc w:val="left"/>
      <w:pPr>
        <w:ind w:left="1493" w:hanging="278"/>
      </w:pPr>
      <w:rPr>
        <w:rFonts w:hint="default"/>
        <w:lang w:val="es-ES" w:eastAsia="en-US" w:bidi="ar-SA"/>
      </w:rPr>
    </w:lvl>
    <w:lvl w:ilvl="3" w:tplc="13CCC278">
      <w:numFmt w:val="bullet"/>
      <w:lvlText w:val="•"/>
      <w:lvlJc w:val="left"/>
      <w:pPr>
        <w:ind w:left="2150" w:hanging="278"/>
      </w:pPr>
      <w:rPr>
        <w:rFonts w:hint="default"/>
        <w:lang w:val="es-ES" w:eastAsia="en-US" w:bidi="ar-SA"/>
      </w:rPr>
    </w:lvl>
    <w:lvl w:ilvl="4" w:tplc="F8C0946C">
      <w:numFmt w:val="bullet"/>
      <w:lvlText w:val="•"/>
      <w:lvlJc w:val="left"/>
      <w:pPr>
        <w:ind w:left="2807" w:hanging="278"/>
      </w:pPr>
      <w:rPr>
        <w:rFonts w:hint="default"/>
        <w:lang w:val="es-ES" w:eastAsia="en-US" w:bidi="ar-SA"/>
      </w:rPr>
    </w:lvl>
    <w:lvl w:ilvl="5" w:tplc="613EF924">
      <w:numFmt w:val="bullet"/>
      <w:lvlText w:val="•"/>
      <w:lvlJc w:val="left"/>
      <w:pPr>
        <w:ind w:left="3464" w:hanging="278"/>
      </w:pPr>
      <w:rPr>
        <w:rFonts w:hint="default"/>
        <w:lang w:val="es-ES" w:eastAsia="en-US" w:bidi="ar-SA"/>
      </w:rPr>
    </w:lvl>
    <w:lvl w:ilvl="6" w:tplc="60D8B13E">
      <w:numFmt w:val="bullet"/>
      <w:lvlText w:val="•"/>
      <w:lvlJc w:val="left"/>
      <w:pPr>
        <w:ind w:left="4120" w:hanging="278"/>
      </w:pPr>
      <w:rPr>
        <w:rFonts w:hint="default"/>
        <w:lang w:val="es-ES" w:eastAsia="en-US" w:bidi="ar-SA"/>
      </w:rPr>
    </w:lvl>
    <w:lvl w:ilvl="7" w:tplc="21C03D30">
      <w:numFmt w:val="bullet"/>
      <w:lvlText w:val="•"/>
      <w:lvlJc w:val="left"/>
      <w:pPr>
        <w:ind w:left="4777" w:hanging="278"/>
      </w:pPr>
      <w:rPr>
        <w:rFonts w:hint="default"/>
        <w:lang w:val="es-ES" w:eastAsia="en-US" w:bidi="ar-SA"/>
      </w:rPr>
    </w:lvl>
    <w:lvl w:ilvl="8" w:tplc="B1C0C26A">
      <w:numFmt w:val="bullet"/>
      <w:lvlText w:val="•"/>
      <w:lvlJc w:val="left"/>
      <w:pPr>
        <w:ind w:left="5434" w:hanging="278"/>
      </w:pPr>
      <w:rPr>
        <w:rFonts w:hint="default"/>
        <w:lang w:val="es-ES" w:eastAsia="en-US" w:bidi="ar-SA"/>
      </w:rPr>
    </w:lvl>
  </w:abstractNum>
  <w:abstractNum w:abstractNumId="24" w15:restartNumberingAfterBreak="0">
    <w:nsid w:val="39FB0D68"/>
    <w:multiLevelType w:val="hybridMultilevel"/>
    <w:tmpl w:val="E1BCAF26"/>
    <w:lvl w:ilvl="0" w:tplc="BCFE00B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78E4008">
      <w:start w:val="1"/>
      <w:numFmt w:val="decimal"/>
      <w:lvlText w:val="%2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E19E1224">
      <w:numFmt w:val="bullet"/>
      <w:lvlText w:val="•"/>
      <w:lvlJc w:val="left"/>
      <w:pPr>
        <w:ind w:left="1087" w:hanging="240"/>
      </w:pPr>
      <w:rPr>
        <w:rFonts w:hint="default"/>
        <w:lang w:val="es-ES" w:eastAsia="en-US" w:bidi="ar-SA"/>
      </w:rPr>
    </w:lvl>
    <w:lvl w:ilvl="3" w:tplc="4B1AABAA">
      <w:numFmt w:val="bullet"/>
      <w:lvlText w:val="•"/>
      <w:lvlJc w:val="left"/>
      <w:pPr>
        <w:ind w:left="1795" w:hanging="240"/>
      </w:pPr>
      <w:rPr>
        <w:rFonts w:hint="default"/>
        <w:lang w:val="es-ES" w:eastAsia="en-US" w:bidi="ar-SA"/>
      </w:rPr>
    </w:lvl>
    <w:lvl w:ilvl="4" w:tplc="331C1394">
      <w:numFmt w:val="bullet"/>
      <w:lvlText w:val="•"/>
      <w:lvlJc w:val="left"/>
      <w:pPr>
        <w:ind w:left="2502" w:hanging="240"/>
      </w:pPr>
      <w:rPr>
        <w:rFonts w:hint="default"/>
        <w:lang w:val="es-ES" w:eastAsia="en-US" w:bidi="ar-SA"/>
      </w:rPr>
    </w:lvl>
    <w:lvl w:ilvl="5" w:tplc="9D46042C">
      <w:numFmt w:val="bullet"/>
      <w:lvlText w:val="•"/>
      <w:lvlJc w:val="left"/>
      <w:pPr>
        <w:ind w:left="3210" w:hanging="240"/>
      </w:pPr>
      <w:rPr>
        <w:rFonts w:hint="default"/>
        <w:lang w:val="es-ES" w:eastAsia="en-US" w:bidi="ar-SA"/>
      </w:rPr>
    </w:lvl>
    <w:lvl w:ilvl="6" w:tplc="51A21128">
      <w:numFmt w:val="bullet"/>
      <w:lvlText w:val="•"/>
      <w:lvlJc w:val="left"/>
      <w:pPr>
        <w:ind w:left="3917" w:hanging="240"/>
      </w:pPr>
      <w:rPr>
        <w:rFonts w:hint="default"/>
        <w:lang w:val="es-ES" w:eastAsia="en-US" w:bidi="ar-SA"/>
      </w:rPr>
    </w:lvl>
    <w:lvl w:ilvl="7" w:tplc="9B30EF30">
      <w:numFmt w:val="bullet"/>
      <w:lvlText w:val="•"/>
      <w:lvlJc w:val="left"/>
      <w:pPr>
        <w:ind w:left="4625" w:hanging="240"/>
      </w:pPr>
      <w:rPr>
        <w:rFonts w:hint="default"/>
        <w:lang w:val="es-ES" w:eastAsia="en-US" w:bidi="ar-SA"/>
      </w:rPr>
    </w:lvl>
    <w:lvl w:ilvl="8" w:tplc="8B8CF10C">
      <w:numFmt w:val="bullet"/>
      <w:lvlText w:val="•"/>
      <w:lvlJc w:val="left"/>
      <w:pPr>
        <w:ind w:left="5333" w:hanging="240"/>
      </w:pPr>
      <w:rPr>
        <w:rFonts w:hint="default"/>
        <w:lang w:val="es-ES" w:eastAsia="en-US" w:bidi="ar-SA"/>
      </w:rPr>
    </w:lvl>
  </w:abstractNum>
  <w:abstractNum w:abstractNumId="25" w15:restartNumberingAfterBreak="0">
    <w:nsid w:val="3D534EA2"/>
    <w:multiLevelType w:val="hybridMultilevel"/>
    <w:tmpl w:val="C690149E"/>
    <w:lvl w:ilvl="0" w:tplc="2FFE8768">
      <w:start w:val="1"/>
      <w:numFmt w:val="decimal"/>
      <w:lvlText w:val="%1"/>
      <w:lvlJc w:val="left"/>
      <w:pPr>
        <w:ind w:left="170" w:hanging="27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1D7ECDC0">
      <w:numFmt w:val="bullet"/>
      <w:lvlText w:val="•"/>
      <w:lvlJc w:val="left"/>
      <w:pPr>
        <w:ind w:left="836" w:hanging="278"/>
      </w:pPr>
      <w:rPr>
        <w:rFonts w:hint="default"/>
        <w:lang w:val="es-ES" w:eastAsia="en-US" w:bidi="ar-SA"/>
      </w:rPr>
    </w:lvl>
    <w:lvl w:ilvl="2" w:tplc="D92AABD4">
      <w:numFmt w:val="bullet"/>
      <w:lvlText w:val="•"/>
      <w:lvlJc w:val="left"/>
      <w:pPr>
        <w:ind w:left="1493" w:hanging="278"/>
      </w:pPr>
      <w:rPr>
        <w:rFonts w:hint="default"/>
        <w:lang w:val="es-ES" w:eastAsia="en-US" w:bidi="ar-SA"/>
      </w:rPr>
    </w:lvl>
    <w:lvl w:ilvl="3" w:tplc="5FF25F1E">
      <w:numFmt w:val="bullet"/>
      <w:lvlText w:val="•"/>
      <w:lvlJc w:val="left"/>
      <w:pPr>
        <w:ind w:left="2150" w:hanging="278"/>
      </w:pPr>
      <w:rPr>
        <w:rFonts w:hint="default"/>
        <w:lang w:val="es-ES" w:eastAsia="en-US" w:bidi="ar-SA"/>
      </w:rPr>
    </w:lvl>
    <w:lvl w:ilvl="4" w:tplc="81A2941E">
      <w:numFmt w:val="bullet"/>
      <w:lvlText w:val="•"/>
      <w:lvlJc w:val="left"/>
      <w:pPr>
        <w:ind w:left="2807" w:hanging="278"/>
      </w:pPr>
      <w:rPr>
        <w:rFonts w:hint="default"/>
        <w:lang w:val="es-ES" w:eastAsia="en-US" w:bidi="ar-SA"/>
      </w:rPr>
    </w:lvl>
    <w:lvl w:ilvl="5" w:tplc="C96E3522">
      <w:numFmt w:val="bullet"/>
      <w:lvlText w:val="•"/>
      <w:lvlJc w:val="left"/>
      <w:pPr>
        <w:ind w:left="3464" w:hanging="278"/>
      </w:pPr>
      <w:rPr>
        <w:rFonts w:hint="default"/>
        <w:lang w:val="es-ES" w:eastAsia="en-US" w:bidi="ar-SA"/>
      </w:rPr>
    </w:lvl>
    <w:lvl w:ilvl="6" w:tplc="C1B283CE">
      <w:numFmt w:val="bullet"/>
      <w:lvlText w:val="•"/>
      <w:lvlJc w:val="left"/>
      <w:pPr>
        <w:ind w:left="4120" w:hanging="278"/>
      </w:pPr>
      <w:rPr>
        <w:rFonts w:hint="default"/>
        <w:lang w:val="es-ES" w:eastAsia="en-US" w:bidi="ar-SA"/>
      </w:rPr>
    </w:lvl>
    <w:lvl w:ilvl="7" w:tplc="D3920EA6">
      <w:numFmt w:val="bullet"/>
      <w:lvlText w:val="•"/>
      <w:lvlJc w:val="left"/>
      <w:pPr>
        <w:ind w:left="4777" w:hanging="278"/>
      </w:pPr>
      <w:rPr>
        <w:rFonts w:hint="default"/>
        <w:lang w:val="es-ES" w:eastAsia="en-US" w:bidi="ar-SA"/>
      </w:rPr>
    </w:lvl>
    <w:lvl w:ilvl="8" w:tplc="4588E52C">
      <w:numFmt w:val="bullet"/>
      <w:lvlText w:val="•"/>
      <w:lvlJc w:val="left"/>
      <w:pPr>
        <w:ind w:left="5434" w:hanging="278"/>
      </w:pPr>
      <w:rPr>
        <w:rFonts w:hint="default"/>
        <w:lang w:val="es-ES" w:eastAsia="en-US" w:bidi="ar-SA"/>
      </w:rPr>
    </w:lvl>
  </w:abstractNum>
  <w:abstractNum w:abstractNumId="26" w15:restartNumberingAfterBreak="0">
    <w:nsid w:val="3EF8768E"/>
    <w:multiLevelType w:val="hybridMultilevel"/>
    <w:tmpl w:val="C9C2906A"/>
    <w:lvl w:ilvl="0" w:tplc="CE4237E6">
      <w:start w:val="1"/>
      <w:numFmt w:val="decimal"/>
      <w:lvlText w:val="%1."/>
      <w:lvlJc w:val="left"/>
      <w:pPr>
        <w:ind w:left="375" w:hanging="19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3"/>
        <w:sz w:val="20"/>
        <w:szCs w:val="20"/>
        <w:lang w:val="es-ES" w:eastAsia="en-US" w:bidi="ar-SA"/>
      </w:rPr>
    </w:lvl>
    <w:lvl w:ilvl="1" w:tplc="047EC342">
      <w:numFmt w:val="bullet"/>
      <w:lvlText w:val="•"/>
      <w:lvlJc w:val="left"/>
      <w:pPr>
        <w:ind w:left="1016" w:hanging="190"/>
      </w:pPr>
      <w:rPr>
        <w:rFonts w:hint="default"/>
        <w:lang w:val="es-ES" w:eastAsia="en-US" w:bidi="ar-SA"/>
      </w:rPr>
    </w:lvl>
    <w:lvl w:ilvl="2" w:tplc="4A9A7A26">
      <w:numFmt w:val="bullet"/>
      <w:lvlText w:val="•"/>
      <w:lvlJc w:val="left"/>
      <w:pPr>
        <w:ind w:left="1653" w:hanging="190"/>
      </w:pPr>
      <w:rPr>
        <w:rFonts w:hint="default"/>
        <w:lang w:val="es-ES" w:eastAsia="en-US" w:bidi="ar-SA"/>
      </w:rPr>
    </w:lvl>
    <w:lvl w:ilvl="3" w:tplc="A492E984">
      <w:numFmt w:val="bullet"/>
      <w:lvlText w:val="•"/>
      <w:lvlJc w:val="left"/>
      <w:pPr>
        <w:ind w:left="2290" w:hanging="190"/>
      </w:pPr>
      <w:rPr>
        <w:rFonts w:hint="default"/>
        <w:lang w:val="es-ES" w:eastAsia="en-US" w:bidi="ar-SA"/>
      </w:rPr>
    </w:lvl>
    <w:lvl w:ilvl="4" w:tplc="2522E320">
      <w:numFmt w:val="bullet"/>
      <w:lvlText w:val="•"/>
      <w:lvlJc w:val="left"/>
      <w:pPr>
        <w:ind w:left="2927" w:hanging="190"/>
      </w:pPr>
      <w:rPr>
        <w:rFonts w:hint="default"/>
        <w:lang w:val="es-ES" w:eastAsia="en-US" w:bidi="ar-SA"/>
      </w:rPr>
    </w:lvl>
    <w:lvl w:ilvl="5" w:tplc="D7BE3036">
      <w:numFmt w:val="bullet"/>
      <w:lvlText w:val="•"/>
      <w:lvlJc w:val="left"/>
      <w:pPr>
        <w:ind w:left="3564" w:hanging="190"/>
      </w:pPr>
      <w:rPr>
        <w:rFonts w:hint="default"/>
        <w:lang w:val="es-ES" w:eastAsia="en-US" w:bidi="ar-SA"/>
      </w:rPr>
    </w:lvl>
    <w:lvl w:ilvl="6" w:tplc="14E4D0C2">
      <w:numFmt w:val="bullet"/>
      <w:lvlText w:val="•"/>
      <w:lvlJc w:val="left"/>
      <w:pPr>
        <w:ind w:left="4200" w:hanging="190"/>
      </w:pPr>
      <w:rPr>
        <w:rFonts w:hint="default"/>
        <w:lang w:val="es-ES" w:eastAsia="en-US" w:bidi="ar-SA"/>
      </w:rPr>
    </w:lvl>
    <w:lvl w:ilvl="7" w:tplc="2314243A">
      <w:numFmt w:val="bullet"/>
      <w:lvlText w:val="•"/>
      <w:lvlJc w:val="left"/>
      <w:pPr>
        <w:ind w:left="4837" w:hanging="190"/>
      </w:pPr>
      <w:rPr>
        <w:rFonts w:hint="default"/>
        <w:lang w:val="es-ES" w:eastAsia="en-US" w:bidi="ar-SA"/>
      </w:rPr>
    </w:lvl>
    <w:lvl w:ilvl="8" w:tplc="49080A62">
      <w:numFmt w:val="bullet"/>
      <w:lvlText w:val="•"/>
      <w:lvlJc w:val="left"/>
      <w:pPr>
        <w:ind w:left="5474" w:hanging="190"/>
      </w:pPr>
      <w:rPr>
        <w:rFonts w:hint="default"/>
        <w:lang w:val="es-ES" w:eastAsia="en-US" w:bidi="ar-SA"/>
      </w:rPr>
    </w:lvl>
  </w:abstractNum>
  <w:abstractNum w:abstractNumId="27" w15:restartNumberingAfterBreak="0">
    <w:nsid w:val="3F2819E5"/>
    <w:multiLevelType w:val="hybridMultilevel"/>
    <w:tmpl w:val="281068DA"/>
    <w:lvl w:ilvl="0" w:tplc="DB20E1FA">
      <w:start w:val="1"/>
      <w:numFmt w:val="decimal"/>
      <w:lvlText w:val="%1."/>
      <w:lvlJc w:val="left"/>
      <w:pPr>
        <w:ind w:left="257" w:hanging="20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F114466C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1A2EDB1A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1FA0924C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E8A0C72C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9C0C2056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EE66635C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4EB60154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515A4D3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8" w15:restartNumberingAfterBreak="0">
    <w:nsid w:val="3F444BCE"/>
    <w:multiLevelType w:val="hybridMultilevel"/>
    <w:tmpl w:val="0DB66DCE"/>
    <w:lvl w:ilvl="0" w:tplc="EBC8F45C">
      <w:start w:val="1"/>
      <w:numFmt w:val="decimal"/>
      <w:lvlText w:val="%1."/>
      <w:lvlJc w:val="left"/>
      <w:pPr>
        <w:ind w:left="273" w:hanging="21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12D27A96">
      <w:numFmt w:val="bullet"/>
      <w:lvlText w:val="•"/>
      <w:lvlJc w:val="left"/>
      <w:pPr>
        <w:ind w:left="926" w:hanging="216"/>
      </w:pPr>
      <w:rPr>
        <w:rFonts w:hint="default"/>
        <w:lang w:val="es-ES" w:eastAsia="en-US" w:bidi="ar-SA"/>
      </w:rPr>
    </w:lvl>
    <w:lvl w:ilvl="2" w:tplc="69C07BAC">
      <w:numFmt w:val="bullet"/>
      <w:lvlText w:val="•"/>
      <w:lvlJc w:val="left"/>
      <w:pPr>
        <w:ind w:left="1573" w:hanging="216"/>
      </w:pPr>
      <w:rPr>
        <w:rFonts w:hint="default"/>
        <w:lang w:val="es-ES" w:eastAsia="en-US" w:bidi="ar-SA"/>
      </w:rPr>
    </w:lvl>
    <w:lvl w:ilvl="3" w:tplc="1730E8A4">
      <w:numFmt w:val="bullet"/>
      <w:lvlText w:val="•"/>
      <w:lvlJc w:val="left"/>
      <w:pPr>
        <w:ind w:left="2220" w:hanging="216"/>
      </w:pPr>
      <w:rPr>
        <w:rFonts w:hint="default"/>
        <w:lang w:val="es-ES" w:eastAsia="en-US" w:bidi="ar-SA"/>
      </w:rPr>
    </w:lvl>
    <w:lvl w:ilvl="4" w:tplc="715C3548">
      <w:numFmt w:val="bullet"/>
      <w:lvlText w:val="•"/>
      <w:lvlJc w:val="left"/>
      <w:pPr>
        <w:ind w:left="2867" w:hanging="216"/>
      </w:pPr>
      <w:rPr>
        <w:rFonts w:hint="default"/>
        <w:lang w:val="es-ES" w:eastAsia="en-US" w:bidi="ar-SA"/>
      </w:rPr>
    </w:lvl>
    <w:lvl w:ilvl="5" w:tplc="7F1CE7A0">
      <w:numFmt w:val="bullet"/>
      <w:lvlText w:val="•"/>
      <w:lvlJc w:val="left"/>
      <w:pPr>
        <w:ind w:left="3514" w:hanging="216"/>
      </w:pPr>
      <w:rPr>
        <w:rFonts w:hint="default"/>
        <w:lang w:val="es-ES" w:eastAsia="en-US" w:bidi="ar-SA"/>
      </w:rPr>
    </w:lvl>
    <w:lvl w:ilvl="6" w:tplc="6484AFEA">
      <w:numFmt w:val="bullet"/>
      <w:lvlText w:val="•"/>
      <w:lvlJc w:val="left"/>
      <w:pPr>
        <w:ind w:left="4160" w:hanging="216"/>
      </w:pPr>
      <w:rPr>
        <w:rFonts w:hint="default"/>
        <w:lang w:val="es-ES" w:eastAsia="en-US" w:bidi="ar-SA"/>
      </w:rPr>
    </w:lvl>
    <w:lvl w:ilvl="7" w:tplc="1896703C">
      <w:numFmt w:val="bullet"/>
      <w:lvlText w:val="•"/>
      <w:lvlJc w:val="left"/>
      <w:pPr>
        <w:ind w:left="4807" w:hanging="216"/>
      </w:pPr>
      <w:rPr>
        <w:rFonts w:hint="default"/>
        <w:lang w:val="es-ES" w:eastAsia="en-US" w:bidi="ar-SA"/>
      </w:rPr>
    </w:lvl>
    <w:lvl w:ilvl="8" w:tplc="463278D0">
      <w:numFmt w:val="bullet"/>
      <w:lvlText w:val="•"/>
      <w:lvlJc w:val="left"/>
      <w:pPr>
        <w:ind w:left="5454" w:hanging="216"/>
      </w:pPr>
      <w:rPr>
        <w:rFonts w:hint="default"/>
        <w:lang w:val="es-ES" w:eastAsia="en-US" w:bidi="ar-SA"/>
      </w:rPr>
    </w:lvl>
  </w:abstractNum>
  <w:abstractNum w:abstractNumId="29" w15:restartNumberingAfterBreak="0">
    <w:nsid w:val="414F3D53"/>
    <w:multiLevelType w:val="hybridMultilevel"/>
    <w:tmpl w:val="B2BED794"/>
    <w:lvl w:ilvl="0" w:tplc="E26CC562">
      <w:start w:val="1"/>
      <w:numFmt w:val="decimal"/>
      <w:lvlText w:val="%1"/>
      <w:lvlJc w:val="left"/>
      <w:pPr>
        <w:ind w:left="170" w:hanging="29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46878D8">
      <w:numFmt w:val="bullet"/>
      <w:lvlText w:val="•"/>
      <w:lvlJc w:val="left"/>
      <w:pPr>
        <w:ind w:left="836" w:hanging="292"/>
      </w:pPr>
      <w:rPr>
        <w:rFonts w:hint="default"/>
        <w:lang w:val="es-ES" w:eastAsia="en-US" w:bidi="ar-SA"/>
      </w:rPr>
    </w:lvl>
    <w:lvl w:ilvl="2" w:tplc="5792E7DA">
      <w:numFmt w:val="bullet"/>
      <w:lvlText w:val="•"/>
      <w:lvlJc w:val="left"/>
      <w:pPr>
        <w:ind w:left="1493" w:hanging="292"/>
      </w:pPr>
      <w:rPr>
        <w:rFonts w:hint="default"/>
        <w:lang w:val="es-ES" w:eastAsia="en-US" w:bidi="ar-SA"/>
      </w:rPr>
    </w:lvl>
    <w:lvl w:ilvl="3" w:tplc="5490AAD4">
      <w:numFmt w:val="bullet"/>
      <w:lvlText w:val="•"/>
      <w:lvlJc w:val="left"/>
      <w:pPr>
        <w:ind w:left="2150" w:hanging="292"/>
      </w:pPr>
      <w:rPr>
        <w:rFonts w:hint="default"/>
        <w:lang w:val="es-ES" w:eastAsia="en-US" w:bidi="ar-SA"/>
      </w:rPr>
    </w:lvl>
    <w:lvl w:ilvl="4" w:tplc="F4A60C1C">
      <w:numFmt w:val="bullet"/>
      <w:lvlText w:val="•"/>
      <w:lvlJc w:val="left"/>
      <w:pPr>
        <w:ind w:left="2807" w:hanging="292"/>
      </w:pPr>
      <w:rPr>
        <w:rFonts w:hint="default"/>
        <w:lang w:val="es-ES" w:eastAsia="en-US" w:bidi="ar-SA"/>
      </w:rPr>
    </w:lvl>
    <w:lvl w:ilvl="5" w:tplc="EC8EAC98">
      <w:numFmt w:val="bullet"/>
      <w:lvlText w:val="•"/>
      <w:lvlJc w:val="left"/>
      <w:pPr>
        <w:ind w:left="3464" w:hanging="292"/>
      </w:pPr>
      <w:rPr>
        <w:rFonts w:hint="default"/>
        <w:lang w:val="es-ES" w:eastAsia="en-US" w:bidi="ar-SA"/>
      </w:rPr>
    </w:lvl>
    <w:lvl w:ilvl="6" w:tplc="EFECD0C0">
      <w:numFmt w:val="bullet"/>
      <w:lvlText w:val="•"/>
      <w:lvlJc w:val="left"/>
      <w:pPr>
        <w:ind w:left="4120" w:hanging="292"/>
      </w:pPr>
      <w:rPr>
        <w:rFonts w:hint="default"/>
        <w:lang w:val="es-ES" w:eastAsia="en-US" w:bidi="ar-SA"/>
      </w:rPr>
    </w:lvl>
    <w:lvl w:ilvl="7" w:tplc="F6E40C90">
      <w:numFmt w:val="bullet"/>
      <w:lvlText w:val="•"/>
      <w:lvlJc w:val="left"/>
      <w:pPr>
        <w:ind w:left="4777" w:hanging="292"/>
      </w:pPr>
      <w:rPr>
        <w:rFonts w:hint="default"/>
        <w:lang w:val="es-ES" w:eastAsia="en-US" w:bidi="ar-SA"/>
      </w:rPr>
    </w:lvl>
    <w:lvl w:ilvl="8" w:tplc="737AA856">
      <w:numFmt w:val="bullet"/>
      <w:lvlText w:val="•"/>
      <w:lvlJc w:val="left"/>
      <w:pPr>
        <w:ind w:left="5434" w:hanging="292"/>
      </w:pPr>
      <w:rPr>
        <w:rFonts w:hint="default"/>
        <w:lang w:val="es-ES" w:eastAsia="en-US" w:bidi="ar-SA"/>
      </w:rPr>
    </w:lvl>
  </w:abstractNum>
  <w:abstractNum w:abstractNumId="30" w15:restartNumberingAfterBreak="0">
    <w:nsid w:val="43C22DCB"/>
    <w:multiLevelType w:val="hybridMultilevel"/>
    <w:tmpl w:val="DB1663EE"/>
    <w:lvl w:ilvl="0" w:tplc="2BB62DC6">
      <w:start w:val="1"/>
      <w:numFmt w:val="decimal"/>
      <w:lvlText w:val="%1"/>
      <w:lvlJc w:val="left"/>
      <w:pPr>
        <w:ind w:left="170" w:hanging="299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E346F5C">
      <w:numFmt w:val="bullet"/>
      <w:lvlText w:val="•"/>
      <w:lvlJc w:val="left"/>
      <w:pPr>
        <w:ind w:left="836" w:hanging="299"/>
      </w:pPr>
      <w:rPr>
        <w:rFonts w:hint="default"/>
        <w:lang w:val="es-ES" w:eastAsia="en-US" w:bidi="ar-SA"/>
      </w:rPr>
    </w:lvl>
    <w:lvl w:ilvl="2" w:tplc="9D1A58C4">
      <w:numFmt w:val="bullet"/>
      <w:lvlText w:val="•"/>
      <w:lvlJc w:val="left"/>
      <w:pPr>
        <w:ind w:left="1493" w:hanging="299"/>
      </w:pPr>
      <w:rPr>
        <w:rFonts w:hint="default"/>
        <w:lang w:val="es-ES" w:eastAsia="en-US" w:bidi="ar-SA"/>
      </w:rPr>
    </w:lvl>
    <w:lvl w:ilvl="3" w:tplc="F3DAA534">
      <w:numFmt w:val="bullet"/>
      <w:lvlText w:val="•"/>
      <w:lvlJc w:val="left"/>
      <w:pPr>
        <w:ind w:left="2150" w:hanging="299"/>
      </w:pPr>
      <w:rPr>
        <w:rFonts w:hint="default"/>
        <w:lang w:val="es-ES" w:eastAsia="en-US" w:bidi="ar-SA"/>
      </w:rPr>
    </w:lvl>
    <w:lvl w:ilvl="4" w:tplc="5C824D98">
      <w:numFmt w:val="bullet"/>
      <w:lvlText w:val="•"/>
      <w:lvlJc w:val="left"/>
      <w:pPr>
        <w:ind w:left="2807" w:hanging="299"/>
      </w:pPr>
      <w:rPr>
        <w:rFonts w:hint="default"/>
        <w:lang w:val="es-ES" w:eastAsia="en-US" w:bidi="ar-SA"/>
      </w:rPr>
    </w:lvl>
    <w:lvl w:ilvl="5" w:tplc="3438D660">
      <w:numFmt w:val="bullet"/>
      <w:lvlText w:val="•"/>
      <w:lvlJc w:val="left"/>
      <w:pPr>
        <w:ind w:left="3464" w:hanging="299"/>
      </w:pPr>
      <w:rPr>
        <w:rFonts w:hint="default"/>
        <w:lang w:val="es-ES" w:eastAsia="en-US" w:bidi="ar-SA"/>
      </w:rPr>
    </w:lvl>
    <w:lvl w:ilvl="6" w:tplc="E2E4DBD2">
      <w:numFmt w:val="bullet"/>
      <w:lvlText w:val="•"/>
      <w:lvlJc w:val="left"/>
      <w:pPr>
        <w:ind w:left="4120" w:hanging="299"/>
      </w:pPr>
      <w:rPr>
        <w:rFonts w:hint="default"/>
        <w:lang w:val="es-ES" w:eastAsia="en-US" w:bidi="ar-SA"/>
      </w:rPr>
    </w:lvl>
    <w:lvl w:ilvl="7" w:tplc="B6DA7908">
      <w:numFmt w:val="bullet"/>
      <w:lvlText w:val="•"/>
      <w:lvlJc w:val="left"/>
      <w:pPr>
        <w:ind w:left="4777" w:hanging="299"/>
      </w:pPr>
      <w:rPr>
        <w:rFonts w:hint="default"/>
        <w:lang w:val="es-ES" w:eastAsia="en-US" w:bidi="ar-SA"/>
      </w:rPr>
    </w:lvl>
    <w:lvl w:ilvl="8" w:tplc="9D5433EE">
      <w:numFmt w:val="bullet"/>
      <w:lvlText w:val="•"/>
      <w:lvlJc w:val="left"/>
      <w:pPr>
        <w:ind w:left="5434" w:hanging="299"/>
      </w:pPr>
      <w:rPr>
        <w:rFonts w:hint="default"/>
        <w:lang w:val="es-ES" w:eastAsia="en-US" w:bidi="ar-SA"/>
      </w:rPr>
    </w:lvl>
  </w:abstractNum>
  <w:abstractNum w:abstractNumId="31" w15:restartNumberingAfterBreak="0">
    <w:nsid w:val="467D642D"/>
    <w:multiLevelType w:val="hybridMultilevel"/>
    <w:tmpl w:val="990CFF84"/>
    <w:lvl w:ilvl="0" w:tplc="20E423E0">
      <w:start w:val="6"/>
      <w:numFmt w:val="decimal"/>
      <w:lvlText w:val="%1"/>
      <w:lvlJc w:val="left"/>
      <w:pPr>
        <w:ind w:left="57" w:hanging="28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0EAD616">
      <w:numFmt w:val="bullet"/>
      <w:lvlText w:val="•"/>
      <w:lvlJc w:val="left"/>
      <w:pPr>
        <w:ind w:left="728" w:hanging="282"/>
      </w:pPr>
      <w:rPr>
        <w:rFonts w:hint="default"/>
        <w:lang w:val="es-ES" w:eastAsia="en-US" w:bidi="ar-SA"/>
      </w:rPr>
    </w:lvl>
    <w:lvl w:ilvl="2" w:tplc="B106E20A">
      <w:numFmt w:val="bullet"/>
      <w:lvlText w:val="•"/>
      <w:lvlJc w:val="left"/>
      <w:pPr>
        <w:ind w:left="1397" w:hanging="282"/>
      </w:pPr>
      <w:rPr>
        <w:rFonts w:hint="default"/>
        <w:lang w:val="es-ES" w:eastAsia="en-US" w:bidi="ar-SA"/>
      </w:rPr>
    </w:lvl>
    <w:lvl w:ilvl="3" w:tplc="1D2456F6">
      <w:numFmt w:val="bullet"/>
      <w:lvlText w:val="•"/>
      <w:lvlJc w:val="left"/>
      <w:pPr>
        <w:ind w:left="2066" w:hanging="282"/>
      </w:pPr>
      <w:rPr>
        <w:rFonts w:hint="default"/>
        <w:lang w:val="es-ES" w:eastAsia="en-US" w:bidi="ar-SA"/>
      </w:rPr>
    </w:lvl>
    <w:lvl w:ilvl="4" w:tplc="72CC76C2">
      <w:numFmt w:val="bullet"/>
      <w:lvlText w:val="•"/>
      <w:lvlJc w:val="left"/>
      <w:pPr>
        <w:ind w:left="2735" w:hanging="282"/>
      </w:pPr>
      <w:rPr>
        <w:rFonts w:hint="default"/>
        <w:lang w:val="es-ES" w:eastAsia="en-US" w:bidi="ar-SA"/>
      </w:rPr>
    </w:lvl>
    <w:lvl w:ilvl="5" w:tplc="5498A370">
      <w:numFmt w:val="bullet"/>
      <w:lvlText w:val="•"/>
      <w:lvlJc w:val="left"/>
      <w:pPr>
        <w:ind w:left="3404" w:hanging="282"/>
      </w:pPr>
      <w:rPr>
        <w:rFonts w:hint="default"/>
        <w:lang w:val="es-ES" w:eastAsia="en-US" w:bidi="ar-SA"/>
      </w:rPr>
    </w:lvl>
    <w:lvl w:ilvl="6" w:tplc="8AC88C8A">
      <w:numFmt w:val="bullet"/>
      <w:lvlText w:val="•"/>
      <w:lvlJc w:val="left"/>
      <w:pPr>
        <w:ind w:left="4072" w:hanging="282"/>
      </w:pPr>
      <w:rPr>
        <w:rFonts w:hint="default"/>
        <w:lang w:val="es-ES" w:eastAsia="en-US" w:bidi="ar-SA"/>
      </w:rPr>
    </w:lvl>
    <w:lvl w:ilvl="7" w:tplc="233283DA">
      <w:numFmt w:val="bullet"/>
      <w:lvlText w:val="•"/>
      <w:lvlJc w:val="left"/>
      <w:pPr>
        <w:ind w:left="4741" w:hanging="282"/>
      </w:pPr>
      <w:rPr>
        <w:rFonts w:hint="default"/>
        <w:lang w:val="es-ES" w:eastAsia="en-US" w:bidi="ar-SA"/>
      </w:rPr>
    </w:lvl>
    <w:lvl w:ilvl="8" w:tplc="B1FCC1FC">
      <w:numFmt w:val="bullet"/>
      <w:lvlText w:val="•"/>
      <w:lvlJc w:val="left"/>
      <w:pPr>
        <w:ind w:left="5410" w:hanging="282"/>
      </w:pPr>
      <w:rPr>
        <w:rFonts w:hint="default"/>
        <w:lang w:val="es-ES" w:eastAsia="en-US" w:bidi="ar-SA"/>
      </w:rPr>
    </w:lvl>
  </w:abstractNum>
  <w:abstractNum w:abstractNumId="32" w15:restartNumberingAfterBreak="0">
    <w:nsid w:val="499639DF"/>
    <w:multiLevelType w:val="hybridMultilevel"/>
    <w:tmpl w:val="C5BEBA0C"/>
    <w:lvl w:ilvl="0" w:tplc="EAE638A0">
      <w:start w:val="1"/>
      <w:numFmt w:val="decimal"/>
      <w:lvlText w:val="%1"/>
      <w:lvlJc w:val="left"/>
      <w:pPr>
        <w:ind w:left="170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C1567D92">
      <w:numFmt w:val="bullet"/>
      <w:lvlText w:val="•"/>
      <w:lvlJc w:val="left"/>
      <w:pPr>
        <w:ind w:left="836" w:hanging="296"/>
      </w:pPr>
      <w:rPr>
        <w:rFonts w:hint="default"/>
        <w:lang w:val="es-ES" w:eastAsia="en-US" w:bidi="ar-SA"/>
      </w:rPr>
    </w:lvl>
    <w:lvl w:ilvl="2" w:tplc="DEDC43DA">
      <w:numFmt w:val="bullet"/>
      <w:lvlText w:val="•"/>
      <w:lvlJc w:val="left"/>
      <w:pPr>
        <w:ind w:left="1493" w:hanging="296"/>
      </w:pPr>
      <w:rPr>
        <w:rFonts w:hint="default"/>
        <w:lang w:val="es-ES" w:eastAsia="en-US" w:bidi="ar-SA"/>
      </w:rPr>
    </w:lvl>
    <w:lvl w:ilvl="3" w:tplc="8EFAADAC">
      <w:numFmt w:val="bullet"/>
      <w:lvlText w:val="•"/>
      <w:lvlJc w:val="left"/>
      <w:pPr>
        <w:ind w:left="2150" w:hanging="296"/>
      </w:pPr>
      <w:rPr>
        <w:rFonts w:hint="default"/>
        <w:lang w:val="es-ES" w:eastAsia="en-US" w:bidi="ar-SA"/>
      </w:rPr>
    </w:lvl>
    <w:lvl w:ilvl="4" w:tplc="12743E84">
      <w:numFmt w:val="bullet"/>
      <w:lvlText w:val="•"/>
      <w:lvlJc w:val="left"/>
      <w:pPr>
        <w:ind w:left="2807" w:hanging="296"/>
      </w:pPr>
      <w:rPr>
        <w:rFonts w:hint="default"/>
        <w:lang w:val="es-ES" w:eastAsia="en-US" w:bidi="ar-SA"/>
      </w:rPr>
    </w:lvl>
    <w:lvl w:ilvl="5" w:tplc="D08E784E">
      <w:numFmt w:val="bullet"/>
      <w:lvlText w:val="•"/>
      <w:lvlJc w:val="left"/>
      <w:pPr>
        <w:ind w:left="3464" w:hanging="296"/>
      </w:pPr>
      <w:rPr>
        <w:rFonts w:hint="default"/>
        <w:lang w:val="es-ES" w:eastAsia="en-US" w:bidi="ar-SA"/>
      </w:rPr>
    </w:lvl>
    <w:lvl w:ilvl="6" w:tplc="DFBA8364">
      <w:numFmt w:val="bullet"/>
      <w:lvlText w:val="•"/>
      <w:lvlJc w:val="left"/>
      <w:pPr>
        <w:ind w:left="4120" w:hanging="296"/>
      </w:pPr>
      <w:rPr>
        <w:rFonts w:hint="default"/>
        <w:lang w:val="es-ES" w:eastAsia="en-US" w:bidi="ar-SA"/>
      </w:rPr>
    </w:lvl>
    <w:lvl w:ilvl="7" w:tplc="21122C3E">
      <w:numFmt w:val="bullet"/>
      <w:lvlText w:val="•"/>
      <w:lvlJc w:val="left"/>
      <w:pPr>
        <w:ind w:left="4777" w:hanging="296"/>
      </w:pPr>
      <w:rPr>
        <w:rFonts w:hint="default"/>
        <w:lang w:val="es-ES" w:eastAsia="en-US" w:bidi="ar-SA"/>
      </w:rPr>
    </w:lvl>
    <w:lvl w:ilvl="8" w:tplc="94564792">
      <w:numFmt w:val="bullet"/>
      <w:lvlText w:val="•"/>
      <w:lvlJc w:val="left"/>
      <w:pPr>
        <w:ind w:left="5434" w:hanging="296"/>
      </w:pPr>
      <w:rPr>
        <w:rFonts w:hint="default"/>
        <w:lang w:val="es-ES" w:eastAsia="en-US" w:bidi="ar-SA"/>
      </w:rPr>
    </w:lvl>
  </w:abstractNum>
  <w:abstractNum w:abstractNumId="33" w15:restartNumberingAfterBreak="0">
    <w:nsid w:val="4B9A17DA"/>
    <w:multiLevelType w:val="multilevel"/>
    <w:tmpl w:val="7DAEFE60"/>
    <w:lvl w:ilvl="0">
      <w:start w:val="6"/>
      <w:numFmt w:val="decimal"/>
      <w:lvlText w:val="%1"/>
      <w:lvlJc w:val="left"/>
      <w:pPr>
        <w:ind w:left="57" w:hanging="1157"/>
        <w:jc w:val="left"/>
      </w:pPr>
      <w:rPr>
        <w:rFonts w:hint="default"/>
        <w:lang w:val="es-ES" w:eastAsia="en-US" w:bidi="ar-SA"/>
      </w:rPr>
    </w:lvl>
    <w:lvl w:ilvl="1">
      <w:start w:val="371"/>
      <w:numFmt w:val="decimal"/>
      <w:lvlText w:val="%1.%2"/>
      <w:lvlJc w:val="left"/>
      <w:pPr>
        <w:ind w:left="57" w:hanging="115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397" w:hanging="1157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66" w:hanging="1157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735" w:hanging="115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404" w:hanging="115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072" w:hanging="115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741" w:hanging="115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410" w:hanging="1157"/>
      </w:pPr>
      <w:rPr>
        <w:rFonts w:hint="default"/>
        <w:lang w:val="es-ES" w:eastAsia="en-US" w:bidi="ar-SA"/>
      </w:rPr>
    </w:lvl>
  </w:abstractNum>
  <w:abstractNum w:abstractNumId="34" w15:restartNumberingAfterBreak="0">
    <w:nsid w:val="512A088A"/>
    <w:multiLevelType w:val="hybridMultilevel"/>
    <w:tmpl w:val="9F8C51D0"/>
    <w:lvl w:ilvl="0" w:tplc="F3A80BDC">
      <w:start w:val="1"/>
      <w:numFmt w:val="decimal"/>
      <w:lvlText w:val="%1"/>
      <w:lvlJc w:val="left"/>
      <w:pPr>
        <w:ind w:left="170" w:hanging="281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6C6E549A">
      <w:numFmt w:val="bullet"/>
      <w:lvlText w:val="•"/>
      <w:lvlJc w:val="left"/>
      <w:pPr>
        <w:ind w:left="836" w:hanging="281"/>
      </w:pPr>
      <w:rPr>
        <w:rFonts w:hint="default"/>
        <w:lang w:val="es-ES" w:eastAsia="en-US" w:bidi="ar-SA"/>
      </w:rPr>
    </w:lvl>
    <w:lvl w:ilvl="2" w:tplc="FE3AC3F2">
      <w:numFmt w:val="bullet"/>
      <w:lvlText w:val="•"/>
      <w:lvlJc w:val="left"/>
      <w:pPr>
        <w:ind w:left="1493" w:hanging="281"/>
      </w:pPr>
      <w:rPr>
        <w:rFonts w:hint="default"/>
        <w:lang w:val="es-ES" w:eastAsia="en-US" w:bidi="ar-SA"/>
      </w:rPr>
    </w:lvl>
    <w:lvl w:ilvl="3" w:tplc="B184B158">
      <w:numFmt w:val="bullet"/>
      <w:lvlText w:val="•"/>
      <w:lvlJc w:val="left"/>
      <w:pPr>
        <w:ind w:left="2150" w:hanging="281"/>
      </w:pPr>
      <w:rPr>
        <w:rFonts w:hint="default"/>
        <w:lang w:val="es-ES" w:eastAsia="en-US" w:bidi="ar-SA"/>
      </w:rPr>
    </w:lvl>
    <w:lvl w:ilvl="4" w:tplc="F1CA719A">
      <w:numFmt w:val="bullet"/>
      <w:lvlText w:val="•"/>
      <w:lvlJc w:val="left"/>
      <w:pPr>
        <w:ind w:left="2807" w:hanging="281"/>
      </w:pPr>
      <w:rPr>
        <w:rFonts w:hint="default"/>
        <w:lang w:val="es-ES" w:eastAsia="en-US" w:bidi="ar-SA"/>
      </w:rPr>
    </w:lvl>
    <w:lvl w:ilvl="5" w:tplc="8D56C560">
      <w:numFmt w:val="bullet"/>
      <w:lvlText w:val="•"/>
      <w:lvlJc w:val="left"/>
      <w:pPr>
        <w:ind w:left="3464" w:hanging="281"/>
      </w:pPr>
      <w:rPr>
        <w:rFonts w:hint="default"/>
        <w:lang w:val="es-ES" w:eastAsia="en-US" w:bidi="ar-SA"/>
      </w:rPr>
    </w:lvl>
    <w:lvl w:ilvl="6" w:tplc="A3768B32">
      <w:numFmt w:val="bullet"/>
      <w:lvlText w:val="•"/>
      <w:lvlJc w:val="left"/>
      <w:pPr>
        <w:ind w:left="4120" w:hanging="281"/>
      </w:pPr>
      <w:rPr>
        <w:rFonts w:hint="default"/>
        <w:lang w:val="es-ES" w:eastAsia="en-US" w:bidi="ar-SA"/>
      </w:rPr>
    </w:lvl>
    <w:lvl w:ilvl="7" w:tplc="8A383250">
      <w:numFmt w:val="bullet"/>
      <w:lvlText w:val="•"/>
      <w:lvlJc w:val="left"/>
      <w:pPr>
        <w:ind w:left="4777" w:hanging="281"/>
      </w:pPr>
      <w:rPr>
        <w:rFonts w:hint="default"/>
        <w:lang w:val="es-ES" w:eastAsia="en-US" w:bidi="ar-SA"/>
      </w:rPr>
    </w:lvl>
    <w:lvl w:ilvl="8" w:tplc="8DC2D262">
      <w:numFmt w:val="bullet"/>
      <w:lvlText w:val="•"/>
      <w:lvlJc w:val="left"/>
      <w:pPr>
        <w:ind w:left="5434" w:hanging="281"/>
      </w:pPr>
      <w:rPr>
        <w:rFonts w:hint="default"/>
        <w:lang w:val="es-ES" w:eastAsia="en-US" w:bidi="ar-SA"/>
      </w:rPr>
    </w:lvl>
  </w:abstractNum>
  <w:abstractNum w:abstractNumId="35" w15:restartNumberingAfterBreak="0">
    <w:nsid w:val="57940B65"/>
    <w:multiLevelType w:val="hybridMultilevel"/>
    <w:tmpl w:val="831091DE"/>
    <w:lvl w:ilvl="0" w:tplc="80781134">
      <w:start w:val="1"/>
      <w:numFmt w:val="decimal"/>
      <w:lvlText w:val="%1"/>
      <w:lvlJc w:val="left"/>
      <w:pPr>
        <w:ind w:left="170" w:hanging="353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59126228">
      <w:numFmt w:val="bullet"/>
      <w:lvlText w:val="•"/>
      <w:lvlJc w:val="left"/>
      <w:pPr>
        <w:ind w:left="836" w:hanging="353"/>
      </w:pPr>
      <w:rPr>
        <w:rFonts w:hint="default"/>
        <w:lang w:val="es-ES" w:eastAsia="en-US" w:bidi="ar-SA"/>
      </w:rPr>
    </w:lvl>
    <w:lvl w:ilvl="2" w:tplc="13ECAAF0">
      <w:numFmt w:val="bullet"/>
      <w:lvlText w:val="•"/>
      <w:lvlJc w:val="left"/>
      <w:pPr>
        <w:ind w:left="1493" w:hanging="353"/>
      </w:pPr>
      <w:rPr>
        <w:rFonts w:hint="default"/>
        <w:lang w:val="es-ES" w:eastAsia="en-US" w:bidi="ar-SA"/>
      </w:rPr>
    </w:lvl>
    <w:lvl w:ilvl="3" w:tplc="23528C5C">
      <w:numFmt w:val="bullet"/>
      <w:lvlText w:val="•"/>
      <w:lvlJc w:val="left"/>
      <w:pPr>
        <w:ind w:left="2150" w:hanging="353"/>
      </w:pPr>
      <w:rPr>
        <w:rFonts w:hint="default"/>
        <w:lang w:val="es-ES" w:eastAsia="en-US" w:bidi="ar-SA"/>
      </w:rPr>
    </w:lvl>
    <w:lvl w:ilvl="4" w:tplc="40205B80">
      <w:numFmt w:val="bullet"/>
      <w:lvlText w:val="•"/>
      <w:lvlJc w:val="left"/>
      <w:pPr>
        <w:ind w:left="2807" w:hanging="353"/>
      </w:pPr>
      <w:rPr>
        <w:rFonts w:hint="default"/>
        <w:lang w:val="es-ES" w:eastAsia="en-US" w:bidi="ar-SA"/>
      </w:rPr>
    </w:lvl>
    <w:lvl w:ilvl="5" w:tplc="B7FA7F76">
      <w:numFmt w:val="bullet"/>
      <w:lvlText w:val="•"/>
      <w:lvlJc w:val="left"/>
      <w:pPr>
        <w:ind w:left="3464" w:hanging="353"/>
      </w:pPr>
      <w:rPr>
        <w:rFonts w:hint="default"/>
        <w:lang w:val="es-ES" w:eastAsia="en-US" w:bidi="ar-SA"/>
      </w:rPr>
    </w:lvl>
    <w:lvl w:ilvl="6" w:tplc="5358DAE8">
      <w:numFmt w:val="bullet"/>
      <w:lvlText w:val="•"/>
      <w:lvlJc w:val="left"/>
      <w:pPr>
        <w:ind w:left="4120" w:hanging="353"/>
      </w:pPr>
      <w:rPr>
        <w:rFonts w:hint="default"/>
        <w:lang w:val="es-ES" w:eastAsia="en-US" w:bidi="ar-SA"/>
      </w:rPr>
    </w:lvl>
    <w:lvl w:ilvl="7" w:tplc="9C500F62">
      <w:numFmt w:val="bullet"/>
      <w:lvlText w:val="•"/>
      <w:lvlJc w:val="left"/>
      <w:pPr>
        <w:ind w:left="4777" w:hanging="353"/>
      </w:pPr>
      <w:rPr>
        <w:rFonts w:hint="default"/>
        <w:lang w:val="es-ES" w:eastAsia="en-US" w:bidi="ar-SA"/>
      </w:rPr>
    </w:lvl>
    <w:lvl w:ilvl="8" w:tplc="A1141D20">
      <w:numFmt w:val="bullet"/>
      <w:lvlText w:val="•"/>
      <w:lvlJc w:val="left"/>
      <w:pPr>
        <w:ind w:left="5434" w:hanging="353"/>
      </w:pPr>
      <w:rPr>
        <w:rFonts w:hint="default"/>
        <w:lang w:val="es-ES" w:eastAsia="en-US" w:bidi="ar-SA"/>
      </w:rPr>
    </w:lvl>
  </w:abstractNum>
  <w:abstractNum w:abstractNumId="36" w15:restartNumberingAfterBreak="0">
    <w:nsid w:val="58BA1E93"/>
    <w:multiLevelType w:val="hybridMultilevel"/>
    <w:tmpl w:val="55F29744"/>
    <w:lvl w:ilvl="0" w:tplc="AC326764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FEBC3C26">
      <w:start w:val="1"/>
      <w:numFmt w:val="decimal"/>
      <w:lvlText w:val="%2)"/>
      <w:lvlJc w:val="left"/>
      <w:pPr>
        <w:ind w:left="57" w:hanging="24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89"/>
        <w:sz w:val="20"/>
        <w:szCs w:val="20"/>
        <w:lang w:val="es-ES" w:eastAsia="en-US" w:bidi="ar-SA"/>
      </w:rPr>
    </w:lvl>
    <w:lvl w:ilvl="2" w:tplc="C86C5A46">
      <w:numFmt w:val="bullet"/>
      <w:lvlText w:val="•"/>
      <w:lvlJc w:val="left"/>
      <w:pPr>
        <w:ind w:left="980" w:hanging="248"/>
      </w:pPr>
      <w:rPr>
        <w:rFonts w:hint="default"/>
        <w:lang w:val="es-ES" w:eastAsia="en-US" w:bidi="ar-SA"/>
      </w:rPr>
    </w:lvl>
    <w:lvl w:ilvl="3" w:tplc="85A0C756">
      <w:numFmt w:val="bullet"/>
      <w:lvlText w:val="•"/>
      <w:lvlJc w:val="left"/>
      <w:pPr>
        <w:ind w:left="1701" w:hanging="248"/>
      </w:pPr>
      <w:rPr>
        <w:rFonts w:hint="default"/>
        <w:lang w:val="es-ES" w:eastAsia="en-US" w:bidi="ar-SA"/>
      </w:rPr>
    </w:lvl>
    <w:lvl w:ilvl="4" w:tplc="CF800A50">
      <w:numFmt w:val="bullet"/>
      <w:lvlText w:val="•"/>
      <w:lvlJc w:val="left"/>
      <w:pPr>
        <w:ind w:left="2422" w:hanging="248"/>
      </w:pPr>
      <w:rPr>
        <w:rFonts w:hint="default"/>
        <w:lang w:val="es-ES" w:eastAsia="en-US" w:bidi="ar-SA"/>
      </w:rPr>
    </w:lvl>
    <w:lvl w:ilvl="5" w:tplc="110C5D9A">
      <w:numFmt w:val="bullet"/>
      <w:lvlText w:val="•"/>
      <w:lvlJc w:val="left"/>
      <w:pPr>
        <w:ind w:left="3143" w:hanging="248"/>
      </w:pPr>
      <w:rPr>
        <w:rFonts w:hint="default"/>
        <w:lang w:val="es-ES" w:eastAsia="en-US" w:bidi="ar-SA"/>
      </w:rPr>
    </w:lvl>
    <w:lvl w:ilvl="6" w:tplc="65305E7A">
      <w:numFmt w:val="bullet"/>
      <w:lvlText w:val="•"/>
      <w:lvlJc w:val="left"/>
      <w:pPr>
        <w:ind w:left="3864" w:hanging="248"/>
      </w:pPr>
      <w:rPr>
        <w:rFonts w:hint="default"/>
        <w:lang w:val="es-ES" w:eastAsia="en-US" w:bidi="ar-SA"/>
      </w:rPr>
    </w:lvl>
    <w:lvl w:ilvl="7" w:tplc="EB5CD40A">
      <w:numFmt w:val="bullet"/>
      <w:lvlText w:val="•"/>
      <w:lvlJc w:val="left"/>
      <w:pPr>
        <w:ind w:left="4585" w:hanging="248"/>
      </w:pPr>
      <w:rPr>
        <w:rFonts w:hint="default"/>
        <w:lang w:val="es-ES" w:eastAsia="en-US" w:bidi="ar-SA"/>
      </w:rPr>
    </w:lvl>
    <w:lvl w:ilvl="8" w:tplc="3AC040CA">
      <w:numFmt w:val="bullet"/>
      <w:lvlText w:val="•"/>
      <w:lvlJc w:val="left"/>
      <w:pPr>
        <w:ind w:left="5306" w:hanging="248"/>
      </w:pPr>
      <w:rPr>
        <w:rFonts w:hint="default"/>
        <w:lang w:val="es-ES" w:eastAsia="en-US" w:bidi="ar-SA"/>
      </w:rPr>
    </w:lvl>
  </w:abstractNum>
  <w:abstractNum w:abstractNumId="37" w15:restartNumberingAfterBreak="0">
    <w:nsid w:val="58FB4F06"/>
    <w:multiLevelType w:val="hybridMultilevel"/>
    <w:tmpl w:val="C0587028"/>
    <w:lvl w:ilvl="0" w:tplc="2F6CAD68">
      <w:start w:val="1"/>
      <w:numFmt w:val="decimal"/>
      <w:lvlText w:val="%1."/>
      <w:lvlJc w:val="left"/>
      <w:pPr>
        <w:ind w:left="170" w:hanging="19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EEF84072">
      <w:numFmt w:val="bullet"/>
      <w:lvlText w:val="•"/>
      <w:lvlJc w:val="left"/>
      <w:pPr>
        <w:ind w:left="836" w:hanging="194"/>
      </w:pPr>
      <w:rPr>
        <w:rFonts w:hint="default"/>
        <w:lang w:val="es-ES" w:eastAsia="en-US" w:bidi="ar-SA"/>
      </w:rPr>
    </w:lvl>
    <w:lvl w:ilvl="2" w:tplc="CD6A0250">
      <w:numFmt w:val="bullet"/>
      <w:lvlText w:val="•"/>
      <w:lvlJc w:val="left"/>
      <w:pPr>
        <w:ind w:left="1493" w:hanging="194"/>
      </w:pPr>
      <w:rPr>
        <w:rFonts w:hint="default"/>
        <w:lang w:val="es-ES" w:eastAsia="en-US" w:bidi="ar-SA"/>
      </w:rPr>
    </w:lvl>
    <w:lvl w:ilvl="3" w:tplc="04B86344">
      <w:numFmt w:val="bullet"/>
      <w:lvlText w:val="•"/>
      <w:lvlJc w:val="left"/>
      <w:pPr>
        <w:ind w:left="2150" w:hanging="194"/>
      </w:pPr>
      <w:rPr>
        <w:rFonts w:hint="default"/>
        <w:lang w:val="es-ES" w:eastAsia="en-US" w:bidi="ar-SA"/>
      </w:rPr>
    </w:lvl>
    <w:lvl w:ilvl="4" w:tplc="8DBE30CC">
      <w:numFmt w:val="bullet"/>
      <w:lvlText w:val="•"/>
      <w:lvlJc w:val="left"/>
      <w:pPr>
        <w:ind w:left="2807" w:hanging="194"/>
      </w:pPr>
      <w:rPr>
        <w:rFonts w:hint="default"/>
        <w:lang w:val="es-ES" w:eastAsia="en-US" w:bidi="ar-SA"/>
      </w:rPr>
    </w:lvl>
    <w:lvl w:ilvl="5" w:tplc="846A6CB8">
      <w:numFmt w:val="bullet"/>
      <w:lvlText w:val="•"/>
      <w:lvlJc w:val="left"/>
      <w:pPr>
        <w:ind w:left="3464" w:hanging="194"/>
      </w:pPr>
      <w:rPr>
        <w:rFonts w:hint="default"/>
        <w:lang w:val="es-ES" w:eastAsia="en-US" w:bidi="ar-SA"/>
      </w:rPr>
    </w:lvl>
    <w:lvl w:ilvl="6" w:tplc="28CEF238">
      <w:numFmt w:val="bullet"/>
      <w:lvlText w:val="•"/>
      <w:lvlJc w:val="left"/>
      <w:pPr>
        <w:ind w:left="4120" w:hanging="194"/>
      </w:pPr>
      <w:rPr>
        <w:rFonts w:hint="default"/>
        <w:lang w:val="es-ES" w:eastAsia="en-US" w:bidi="ar-SA"/>
      </w:rPr>
    </w:lvl>
    <w:lvl w:ilvl="7" w:tplc="F7948334">
      <w:numFmt w:val="bullet"/>
      <w:lvlText w:val="•"/>
      <w:lvlJc w:val="left"/>
      <w:pPr>
        <w:ind w:left="4777" w:hanging="194"/>
      </w:pPr>
      <w:rPr>
        <w:rFonts w:hint="default"/>
        <w:lang w:val="es-ES" w:eastAsia="en-US" w:bidi="ar-SA"/>
      </w:rPr>
    </w:lvl>
    <w:lvl w:ilvl="8" w:tplc="F6F0FFD8">
      <w:numFmt w:val="bullet"/>
      <w:lvlText w:val="•"/>
      <w:lvlJc w:val="left"/>
      <w:pPr>
        <w:ind w:left="5434" w:hanging="194"/>
      </w:pPr>
      <w:rPr>
        <w:rFonts w:hint="default"/>
        <w:lang w:val="es-ES" w:eastAsia="en-US" w:bidi="ar-SA"/>
      </w:rPr>
    </w:lvl>
  </w:abstractNum>
  <w:abstractNum w:abstractNumId="38" w15:restartNumberingAfterBreak="0">
    <w:nsid w:val="6A0C1C22"/>
    <w:multiLevelType w:val="multilevel"/>
    <w:tmpl w:val="0BCA8A5A"/>
    <w:lvl w:ilvl="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20" w:hanging="35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212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904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596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88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3980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672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364" w:hanging="350"/>
      </w:pPr>
      <w:rPr>
        <w:rFonts w:hint="default"/>
        <w:lang w:val="es-ES" w:eastAsia="en-US" w:bidi="ar-SA"/>
      </w:rPr>
    </w:lvl>
  </w:abstractNum>
  <w:abstractNum w:abstractNumId="39" w15:restartNumberingAfterBreak="0">
    <w:nsid w:val="6FD93A17"/>
    <w:multiLevelType w:val="hybridMultilevel"/>
    <w:tmpl w:val="7480C11E"/>
    <w:lvl w:ilvl="0" w:tplc="35DA79DC">
      <w:start w:val="1"/>
      <w:numFmt w:val="decimal"/>
      <w:lvlText w:val="%1"/>
      <w:lvlJc w:val="left"/>
      <w:pPr>
        <w:ind w:left="170" w:hanging="36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2044F58">
      <w:numFmt w:val="bullet"/>
      <w:lvlText w:val="•"/>
      <w:lvlJc w:val="left"/>
      <w:pPr>
        <w:ind w:left="836" w:hanging="364"/>
      </w:pPr>
      <w:rPr>
        <w:rFonts w:hint="default"/>
        <w:lang w:val="es-ES" w:eastAsia="en-US" w:bidi="ar-SA"/>
      </w:rPr>
    </w:lvl>
    <w:lvl w:ilvl="2" w:tplc="78C8008E">
      <w:numFmt w:val="bullet"/>
      <w:lvlText w:val="•"/>
      <w:lvlJc w:val="left"/>
      <w:pPr>
        <w:ind w:left="1493" w:hanging="364"/>
      </w:pPr>
      <w:rPr>
        <w:rFonts w:hint="default"/>
        <w:lang w:val="es-ES" w:eastAsia="en-US" w:bidi="ar-SA"/>
      </w:rPr>
    </w:lvl>
    <w:lvl w:ilvl="3" w:tplc="9BEADABA">
      <w:numFmt w:val="bullet"/>
      <w:lvlText w:val="•"/>
      <w:lvlJc w:val="left"/>
      <w:pPr>
        <w:ind w:left="2150" w:hanging="364"/>
      </w:pPr>
      <w:rPr>
        <w:rFonts w:hint="default"/>
        <w:lang w:val="es-ES" w:eastAsia="en-US" w:bidi="ar-SA"/>
      </w:rPr>
    </w:lvl>
    <w:lvl w:ilvl="4" w:tplc="A338102E">
      <w:numFmt w:val="bullet"/>
      <w:lvlText w:val="•"/>
      <w:lvlJc w:val="left"/>
      <w:pPr>
        <w:ind w:left="2807" w:hanging="364"/>
      </w:pPr>
      <w:rPr>
        <w:rFonts w:hint="default"/>
        <w:lang w:val="es-ES" w:eastAsia="en-US" w:bidi="ar-SA"/>
      </w:rPr>
    </w:lvl>
    <w:lvl w:ilvl="5" w:tplc="237CC302">
      <w:numFmt w:val="bullet"/>
      <w:lvlText w:val="•"/>
      <w:lvlJc w:val="left"/>
      <w:pPr>
        <w:ind w:left="3464" w:hanging="364"/>
      </w:pPr>
      <w:rPr>
        <w:rFonts w:hint="default"/>
        <w:lang w:val="es-ES" w:eastAsia="en-US" w:bidi="ar-SA"/>
      </w:rPr>
    </w:lvl>
    <w:lvl w:ilvl="6" w:tplc="D9123394">
      <w:numFmt w:val="bullet"/>
      <w:lvlText w:val="•"/>
      <w:lvlJc w:val="left"/>
      <w:pPr>
        <w:ind w:left="4120" w:hanging="364"/>
      </w:pPr>
      <w:rPr>
        <w:rFonts w:hint="default"/>
        <w:lang w:val="es-ES" w:eastAsia="en-US" w:bidi="ar-SA"/>
      </w:rPr>
    </w:lvl>
    <w:lvl w:ilvl="7" w:tplc="01D0CFAA">
      <w:numFmt w:val="bullet"/>
      <w:lvlText w:val="•"/>
      <w:lvlJc w:val="left"/>
      <w:pPr>
        <w:ind w:left="4777" w:hanging="364"/>
      </w:pPr>
      <w:rPr>
        <w:rFonts w:hint="default"/>
        <w:lang w:val="es-ES" w:eastAsia="en-US" w:bidi="ar-SA"/>
      </w:rPr>
    </w:lvl>
    <w:lvl w:ilvl="8" w:tplc="4162B066">
      <w:numFmt w:val="bullet"/>
      <w:lvlText w:val="•"/>
      <w:lvlJc w:val="left"/>
      <w:pPr>
        <w:ind w:left="5434" w:hanging="364"/>
      </w:pPr>
      <w:rPr>
        <w:rFonts w:hint="default"/>
        <w:lang w:val="es-ES" w:eastAsia="en-US" w:bidi="ar-SA"/>
      </w:rPr>
    </w:lvl>
  </w:abstractNum>
  <w:abstractNum w:abstractNumId="40" w15:restartNumberingAfterBreak="0">
    <w:nsid w:val="72D35354"/>
    <w:multiLevelType w:val="hybridMultilevel"/>
    <w:tmpl w:val="1DCEB786"/>
    <w:lvl w:ilvl="0" w:tplc="346EEB86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3702D6E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5C4E9946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9D987774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1AA6D49A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C512D402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D6B67BA8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3F4A7F6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F480604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41" w15:restartNumberingAfterBreak="0">
    <w:nsid w:val="74D725C8"/>
    <w:multiLevelType w:val="hybridMultilevel"/>
    <w:tmpl w:val="4A9A52E0"/>
    <w:lvl w:ilvl="0" w:tplc="E0D4BB78">
      <w:start w:val="8"/>
      <w:numFmt w:val="decimal"/>
      <w:lvlText w:val="%1"/>
      <w:lvlJc w:val="left"/>
      <w:pPr>
        <w:ind w:left="57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816C979E">
      <w:numFmt w:val="bullet"/>
      <w:lvlText w:val="•"/>
      <w:lvlJc w:val="left"/>
      <w:pPr>
        <w:ind w:left="728" w:hanging="296"/>
      </w:pPr>
      <w:rPr>
        <w:rFonts w:hint="default"/>
        <w:lang w:val="es-ES" w:eastAsia="en-US" w:bidi="ar-SA"/>
      </w:rPr>
    </w:lvl>
    <w:lvl w:ilvl="2" w:tplc="F014E486">
      <w:numFmt w:val="bullet"/>
      <w:lvlText w:val="•"/>
      <w:lvlJc w:val="left"/>
      <w:pPr>
        <w:ind w:left="1397" w:hanging="296"/>
      </w:pPr>
      <w:rPr>
        <w:rFonts w:hint="default"/>
        <w:lang w:val="es-ES" w:eastAsia="en-US" w:bidi="ar-SA"/>
      </w:rPr>
    </w:lvl>
    <w:lvl w:ilvl="3" w:tplc="ABA2EA28">
      <w:numFmt w:val="bullet"/>
      <w:lvlText w:val="•"/>
      <w:lvlJc w:val="left"/>
      <w:pPr>
        <w:ind w:left="2066" w:hanging="296"/>
      </w:pPr>
      <w:rPr>
        <w:rFonts w:hint="default"/>
        <w:lang w:val="es-ES" w:eastAsia="en-US" w:bidi="ar-SA"/>
      </w:rPr>
    </w:lvl>
    <w:lvl w:ilvl="4" w:tplc="C72EE43C">
      <w:numFmt w:val="bullet"/>
      <w:lvlText w:val="•"/>
      <w:lvlJc w:val="left"/>
      <w:pPr>
        <w:ind w:left="2735" w:hanging="296"/>
      </w:pPr>
      <w:rPr>
        <w:rFonts w:hint="default"/>
        <w:lang w:val="es-ES" w:eastAsia="en-US" w:bidi="ar-SA"/>
      </w:rPr>
    </w:lvl>
    <w:lvl w:ilvl="5" w:tplc="7D34B066">
      <w:numFmt w:val="bullet"/>
      <w:lvlText w:val="•"/>
      <w:lvlJc w:val="left"/>
      <w:pPr>
        <w:ind w:left="3404" w:hanging="296"/>
      </w:pPr>
      <w:rPr>
        <w:rFonts w:hint="default"/>
        <w:lang w:val="es-ES" w:eastAsia="en-US" w:bidi="ar-SA"/>
      </w:rPr>
    </w:lvl>
    <w:lvl w:ilvl="6" w:tplc="AF34E0E0">
      <w:numFmt w:val="bullet"/>
      <w:lvlText w:val="•"/>
      <w:lvlJc w:val="left"/>
      <w:pPr>
        <w:ind w:left="4072" w:hanging="296"/>
      </w:pPr>
      <w:rPr>
        <w:rFonts w:hint="default"/>
        <w:lang w:val="es-ES" w:eastAsia="en-US" w:bidi="ar-SA"/>
      </w:rPr>
    </w:lvl>
    <w:lvl w:ilvl="7" w:tplc="8B1AEF10">
      <w:numFmt w:val="bullet"/>
      <w:lvlText w:val="•"/>
      <w:lvlJc w:val="left"/>
      <w:pPr>
        <w:ind w:left="4741" w:hanging="296"/>
      </w:pPr>
      <w:rPr>
        <w:rFonts w:hint="default"/>
        <w:lang w:val="es-ES" w:eastAsia="en-US" w:bidi="ar-SA"/>
      </w:rPr>
    </w:lvl>
    <w:lvl w:ilvl="8" w:tplc="F0E2D3CA">
      <w:numFmt w:val="bullet"/>
      <w:lvlText w:val="•"/>
      <w:lvlJc w:val="left"/>
      <w:pPr>
        <w:ind w:left="5410" w:hanging="296"/>
      </w:pPr>
      <w:rPr>
        <w:rFonts w:hint="default"/>
        <w:lang w:val="es-ES" w:eastAsia="en-US" w:bidi="ar-SA"/>
      </w:rPr>
    </w:lvl>
  </w:abstractNum>
  <w:abstractNum w:abstractNumId="42" w15:restartNumberingAfterBreak="0">
    <w:nsid w:val="75E0650C"/>
    <w:multiLevelType w:val="hybridMultilevel"/>
    <w:tmpl w:val="99C24B50"/>
    <w:lvl w:ilvl="0" w:tplc="C4A474C2">
      <w:start w:val="7"/>
      <w:numFmt w:val="decimal"/>
      <w:lvlText w:val="%1"/>
      <w:lvlJc w:val="left"/>
      <w:pPr>
        <w:ind w:left="57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ADE6F1E2">
      <w:numFmt w:val="bullet"/>
      <w:lvlText w:val="•"/>
      <w:lvlJc w:val="left"/>
      <w:pPr>
        <w:ind w:left="728" w:hanging="296"/>
      </w:pPr>
      <w:rPr>
        <w:rFonts w:hint="default"/>
        <w:lang w:val="es-ES" w:eastAsia="en-US" w:bidi="ar-SA"/>
      </w:rPr>
    </w:lvl>
    <w:lvl w:ilvl="2" w:tplc="F9B687A8">
      <w:numFmt w:val="bullet"/>
      <w:lvlText w:val="•"/>
      <w:lvlJc w:val="left"/>
      <w:pPr>
        <w:ind w:left="1397" w:hanging="296"/>
      </w:pPr>
      <w:rPr>
        <w:rFonts w:hint="default"/>
        <w:lang w:val="es-ES" w:eastAsia="en-US" w:bidi="ar-SA"/>
      </w:rPr>
    </w:lvl>
    <w:lvl w:ilvl="3" w:tplc="C8805E42">
      <w:numFmt w:val="bullet"/>
      <w:lvlText w:val="•"/>
      <w:lvlJc w:val="left"/>
      <w:pPr>
        <w:ind w:left="2066" w:hanging="296"/>
      </w:pPr>
      <w:rPr>
        <w:rFonts w:hint="default"/>
        <w:lang w:val="es-ES" w:eastAsia="en-US" w:bidi="ar-SA"/>
      </w:rPr>
    </w:lvl>
    <w:lvl w:ilvl="4" w:tplc="880A7EDA">
      <w:numFmt w:val="bullet"/>
      <w:lvlText w:val="•"/>
      <w:lvlJc w:val="left"/>
      <w:pPr>
        <w:ind w:left="2735" w:hanging="296"/>
      </w:pPr>
      <w:rPr>
        <w:rFonts w:hint="default"/>
        <w:lang w:val="es-ES" w:eastAsia="en-US" w:bidi="ar-SA"/>
      </w:rPr>
    </w:lvl>
    <w:lvl w:ilvl="5" w:tplc="E3888444">
      <w:numFmt w:val="bullet"/>
      <w:lvlText w:val="•"/>
      <w:lvlJc w:val="left"/>
      <w:pPr>
        <w:ind w:left="3404" w:hanging="296"/>
      </w:pPr>
      <w:rPr>
        <w:rFonts w:hint="default"/>
        <w:lang w:val="es-ES" w:eastAsia="en-US" w:bidi="ar-SA"/>
      </w:rPr>
    </w:lvl>
    <w:lvl w:ilvl="6" w:tplc="9766B602">
      <w:numFmt w:val="bullet"/>
      <w:lvlText w:val="•"/>
      <w:lvlJc w:val="left"/>
      <w:pPr>
        <w:ind w:left="4072" w:hanging="296"/>
      </w:pPr>
      <w:rPr>
        <w:rFonts w:hint="default"/>
        <w:lang w:val="es-ES" w:eastAsia="en-US" w:bidi="ar-SA"/>
      </w:rPr>
    </w:lvl>
    <w:lvl w:ilvl="7" w:tplc="D8969854">
      <w:numFmt w:val="bullet"/>
      <w:lvlText w:val="•"/>
      <w:lvlJc w:val="left"/>
      <w:pPr>
        <w:ind w:left="4741" w:hanging="296"/>
      </w:pPr>
      <w:rPr>
        <w:rFonts w:hint="default"/>
        <w:lang w:val="es-ES" w:eastAsia="en-US" w:bidi="ar-SA"/>
      </w:rPr>
    </w:lvl>
    <w:lvl w:ilvl="8" w:tplc="719ABEB2">
      <w:numFmt w:val="bullet"/>
      <w:lvlText w:val="•"/>
      <w:lvlJc w:val="left"/>
      <w:pPr>
        <w:ind w:left="5410" w:hanging="296"/>
      </w:pPr>
      <w:rPr>
        <w:rFonts w:hint="default"/>
        <w:lang w:val="es-ES" w:eastAsia="en-US" w:bidi="ar-SA"/>
      </w:rPr>
    </w:lvl>
  </w:abstractNum>
  <w:abstractNum w:abstractNumId="43" w15:restartNumberingAfterBreak="0">
    <w:nsid w:val="788672F7"/>
    <w:multiLevelType w:val="hybridMultilevel"/>
    <w:tmpl w:val="941EE154"/>
    <w:lvl w:ilvl="0" w:tplc="08D8BAA8">
      <w:start w:val="1"/>
      <w:numFmt w:val="decimal"/>
      <w:lvlText w:val="%1"/>
      <w:lvlJc w:val="left"/>
      <w:pPr>
        <w:ind w:left="170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2762322">
      <w:numFmt w:val="bullet"/>
      <w:lvlText w:val="•"/>
      <w:lvlJc w:val="left"/>
      <w:pPr>
        <w:ind w:left="836" w:hanging="296"/>
      </w:pPr>
      <w:rPr>
        <w:rFonts w:hint="default"/>
        <w:lang w:val="es-ES" w:eastAsia="en-US" w:bidi="ar-SA"/>
      </w:rPr>
    </w:lvl>
    <w:lvl w:ilvl="2" w:tplc="1CAEC46A">
      <w:numFmt w:val="bullet"/>
      <w:lvlText w:val="•"/>
      <w:lvlJc w:val="left"/>
      <w:pPr>
        <w:ind w:left="1493" w:hanging="296"/>
      </w:pPr>
      <w:rPr>
        <w:rFonts w:hint="default"/>
        <w:lang w:val="es-ES" w:eastAsia="en-US" w:bidi="ar-SA"/>
      </w:rPr>
    </w:lvl>
    <w:lvl w:ilvl="3" w:tplc="B232DAEC">
      <w:numFmt w:val="bullet"/>
      <w:lvlText w:val="•"/>
      <w:lvlJc w:val="left"/>
      <w:pPr>
        <w:ind w:left="2150" w:hanging="296"/>
      </w:pPr>
      <w:rPr>
        <w:rFonts w:hint="default"/>
        <w:lang w:val="es-ES" w:eastAsia="en-US" w:bidi="ar-SA"/>
      </w:rPr>
    </w:lvl>
    <w:lvl w:ilvl="4" w:tplc="2AD4923E">
      <w:numFmt w:val="bullet"/>
      <w:lvlText w:val="•"/>
      <w:lvlJc w:val="left"/>
      <w:pPr>
        <w:ind w:left="2807" w:hanging="296"/>
      </w:pPr>
      <w:rPr>
        <w:rFonts w:hint="default"/>
        <w:lang w:val="es-ES" w:eastAsia="en-US" w:bidi="ar-SA"/>
      </w:rPr>
    </w:lvl>
    <w:lvl w:ilvl="5" w:tplc="E16A5936">
      <w:numFmt w:val="bullet"/>
      <w:lvlText w:val="•"/>
      <w:lvlJc w:val="left"/>
      <w:pPr>
        <w:ind w:left="3464" w:hanging="296"/>
      </w:pPr>
      <w:rPr>
        <w:rFonts w:hint="default"/>
        <w:lang w:val="es-ES" w:eastAsia="en-US" w:bidi="ar-SA"/>
      </w:rPr>
    </w:lvl>
    <w:lvl w:ilvl="6" w:tplc="D810757E">
      <w:numFmt w:val="bullet"/>
      <w:lvlText w:val="•"/>
      <w:lvlJc w:val="left"/>
      <w:pPr>
        <w:ind w:left="4120" w:hanging="296"/>
      </w:pPr>
      <w:rPr>
        <w:rFonts w:hint="default"/>
        <w:lang w:val="es-ES" w:eastAsia="en-US" w:bidi="ar-SA"/>
      </w:rPr>
    </w:lvl>
    <w:lvl w:ilvl="7" w:tplc="EB1650DC">
      <w:numFmt w:val="bullet"/>
      <w:lvlText w:val="•"/>
      <w:lvlJc w:val="left"/>
      <w:pPr>
        <w:ind w:left="4777" w:hanging="296"/>
      </w:pPr>
      <w:rPr>
        <w:rFonts w:hint="default"/>
        <w:lang w:val="es-ES" w:eastAsia="en-US" w:bidi="ar-SA"/>
      </w:rPr>
    </w:lvl>
    <w:lvl w:ilvl="8" w:tplc="86E45C6E">
      <w:numFmt w:val="bullet"/>
      <w:lvlText w:val="•"/>
      <w:lvlJc w:val="left"/>
      <w:pPr>
        <w:ind w:left="5434" w:hanging="296"/>
      </w:pPr>
      <w:rPr>
        <w:rFonts w:hint="default"/>
        <w:lang w:val="es-ES" w:eastAsia="en-US" w:bidi="ar-SA"/>
      </w:rPr>
    </w:lvl>
  </w:abstractNum>
  <w:abstractNum w:abstractNumId="44" w15:restartNumberingAfterBreak="0">
    <w:nsid w:val="78CA2E46"/>
    <w:multiLevelType w:val="hybridMultilevel"/>
    <w:tmpl w:val="D45454E2"/>
    <w:lvl w:ilvl="0" w:tplc="D2661BDA">
      <w:start w:val="1"/>
      <w:numFmt w:val="decimal"/>
      <w:lvlText w:val="%1"/>
      <w:lvlJc w:val="left"/>
      <w:pPr>
        <w:ind w:left="170" w:hanging="27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EEB2B2CE">
      <w:numFmt w:val="bullet"/>
      <w:lvlText w:val="•"/>
      <w:lvlJc w:val="left"/>
      <w:pPr>
        <w:ind w:left="836" w:hanging="274"/>
      </w:pPr>
      <w:rPr>
        <w:rFonts w:hint="default"/>
        <w:lang w:val="es-ES" w:eastAsia="en-US" w:bidi="ar-SA"/>
      </w:rPr>
    </w:lvl>
    <w:lvl w:ilvl="2" w:tplc="FD485B82">
      <w:numFmt w:val="bullet"/>
      <w:lvlText w:val="•"/>
      <w:lvlJc w:val="left"/>
      <w:pPr>
        <w:ind w:left="1493" w:hanging="274"/>
      </w:pPr>
      <w:rPr>
        <w:rFonts w:hint="default"/>
        <w:lang w:val="es-ES" w:eastAsia="en-US" w:bidi="ar-SA"/>
      </w:rPr>
    </w:lvl>
    <w:lvl w:ilvl="3" w:tplc="14B850CC">
      <w:numFmt w:val="bullet"/>
      <w:lvlText w:val="•"/>
      <w:lvlJc w:val="left"/>
      <w:pPr>
        <w:ind w:left="2150" w:hanging="274"/>
      </w:pPr>
      <w:rPr>
        <w:rFonts w:hint="default"/>
        <w:lang w:val="es-ES" w:eastAsia="en-US" w:bidi="ar-SA"/>
      </w:rPr>
    </w:lvl>
    <w:lvl w:ilvl="4" w:tplc="1C1CB61C">
      <w:numFmt w:val="bullet"/>
      <w:lvlText w:val="•"/>
      <w:lvlJc w:val="left"/>
      <w:pPr>
        <w:ind w:left="2807" w:hanging="274"/>
      </w:pPr>
      <w:rPr>
        <w:rFonts w:hint="default"/>
        <w:lang w:val="es-ES" w:eastAsia="en-US" w:bidi="ar-SA"/>
      </w:rPr>
    </w:lvl>
    <w:lvl w:ilvl="5" w:tplc="D12C0920">
      <w:numFmt w:val="bullet"/>
      <w:lvlText w:val="•"/>
      <w:lvlJc w:val="left"/>
      <w:pPr>
        <w:ind w:left="3464" w:hanging="274"/>
      </w:pPr>
      <w:rPr>
        <w:rFonts w:hint="default"/>
        <w:lang w:val="es-ES" w:eastAsia="en-US" w:bidi="ar-SA"/>
      </w:rPr>
    </w:lvl>
    <w:lvl w:ilvl="6" w:tplc="5928A4F0">
      <w:numFmt w:val="bullet"/>
      <w:lvlText w:val="•"/>
      <w:lvlJc w:val="left"/>
      <w:pPr>
        <w:ind w:left="4120" w:hanging="274"/>
      </w:pPr>
      <w:rPr>
        <w:rFonts w:hint="default"/>
        <w:lang w:val="es-ES" w:eastAsia="en-US" w:bidi="ar-SA"/>
      </w:rPr>
    </w:lvl>
    <w:lvl w:ilvl="7" w:tplc="3E00D552">
      <w:numFmt w:val="bullet"/>
      <w:lvlText w:val="•"/>
      <w:lvlJc w:val="left"/>
      <w:pPr>
        <w:ind w:left="4777" w:hanging="274"/>
      </w:pPr>
      <w:rPr>
        <w:rFonts w:hint="default"/>
        <w:lang w:val="es-ES" w:eastAsia="en-US" w:bidi="ar-SA"/>
      </w:rPr>
    </w:lvl>
    <w:lvl w:ilvl="8" w:tplc="2C3ECBA0">
      <w:numFmt w:val="bullet"/>
      <w:lvlText w:val="•"/>
      <w:lvlJc w:val="left"/>
      <w:pPr>
        <w:ind w:left="5434" w:hanging="274"/>
      </w:pPr>
      <w:rPr>
        <w:rFonts w:hint="default"/>
        <w:lang w:val="es-ES" w:eastAsia="en-US" w:bidi="ar-SA"/>
      </w:rPr>
    </w:lvl>
  </w:abstractNum>
  <w:abstractNum w:abstractNumId="45" w15:restartNumberingAfterBreak="0">
    <w:nsid w:val="7B192E69"/>
    <w:multiLevelType w:val="hybridMultilevel"/>
    <w:tmpl w:val="6B04FB54"/>
    <w:lvl w:ilvl="0" w:tplc="51161252">
      <w:start w:val="1"/>
      <w:numFmt w:val="decimal"/>
      <w:lvlText w:val="%1"/>
      <w:lvlJc w:val="left"/>
      <w:pPr>
        <w:ind w:left="170" w:hanging="29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3E34BAA0">
      <w:numFmt w:val="bullet"/>
      <w:lvlText w:val="•"/>
      <w:lvlJc w:val="left"/>
      <w:pPr>
        <w:ind w:left="836" w:hanging="290"/>
      </w:pPr>
      <w:rPr>
        <w:rFonts w:hint="default"/>
        <w:lang w:val="es-ES" w:eastAsia="en-US" w:bidi="ar-SA"/>
      </w:rPr>
    </w:lvl>
    <w:lvl w:ilvl="2" w:tplc="3A089326">
      <w:numFmt w:val="bullet"/>
      <w:lvlText w:val="•"/>
      <w:lvlJc w:val="left"/>
      <w:pPr>
        <w:ind w:left="1493" w:hanging="290"/>
      </w:pPr>
      <w:rPr>
        <w:rFonts w:hint="default"/>
        <w:lang w:val="es-ES" w:eastAsia="en-US" w:bidi="ar-SA"/>
      </w:rPr>
    </w:lvl>
    <w:lvl w:ilvl="3" w:tplc="9FF60D3E">
      <w:numFmt w:val="bullet"/>
      <w:lvlText w:val="•"/>
      <w:lvlJc w:val="left"/>
      <w:pPr>
        <w:ind w:left="2150" w:hanging="290"/>
      </w:pPr>
      <w:rPr>
        <w:rFonts w:hint="default"/>
        <w:lang w:val="es-ES" w:eastAsia="en-US" w:bidi="ar-SA"/>
      </w:rPr>
    </w:lvl>
    <w:lvl w:ilvl="4" w:tplc="3DCACFE6">
      <w:numFmt w:val="bullet"/>
      <w:lvlText w:val="•"/>
      <w:lvlJc w:val="left"/>
      <w:pPr>
        <w:ind w:left="2807" w:hanging="290"/>
      </w:pPr>
      <w:rPr>
        <w:rFonts w:hint="default"/>
        <w:lang w:val="es-ES" w:eastAsia="en-US" w:bidi="ar-SA"/>
      </w:rPr>
    </w:lvl>
    <w:lvl w:ilvl="5" w:tplc="44D29C34">
      <w:numFmt w:val="bullet"/>
      <w:lvlText w:val="•"/>
      <w:lvlJc w:val="left"/>
      <w:pPr>
        <w:ind w:left="3464" w:hanging="290"/>
      </w:pPr>
      <w:rPr>
        <w:rFonts w:hint="default"/>
        <w:lang w:val="es-ES" w:eastAsia="en-US" w:bidi="ar-SA"/>
      </w:rPr>
    </w:lvl>
    <w:lvl w:ilvl="6" w:tplc="E2CA0B6A">
      <w:numFmt w:val="bullet"/>
      <w:lvlText w:val="•"/>
      <w:lvlJc w:val="left"/>
      <w:pPr>
        <w:ind w:left="4120" w:hanging="290"/>
      </w:pPr>
      <w:rPr>
        <w:rFonts w:hint="default"/>
        <w:lang w:val="es-ES" w:eastAsia="en-US" w:bidi="ar-SA"/>
      </w:rPr>
    </w:lvl>
    <w:lvl w:ilvl="7" w:tplc="5B367EB6">
      <w:numFmt w:val="bullet"/>
      <w:lvlText w:val="•"/>
      <w:lvlJc w:val="left"/>
      <w:pPr>
        <w:ind w:left="4777" w:hanging="290"/>
      </w:pPr>
      <w:rPr>
        <w:rFonts w:hint="default"/>
        <w:lang w:val="es-ES" w:eastAsia="en-US" w:bidi="ar-SA"/>
      </w:rPr>
    </w:lvl>
    <w:lvl w:ilvl="8" w:tplc="6D3ADD5A">
      <w:numFmt w:val="bullet"/>
      <w:lvlText w:val="•"/>
      <w:lvlJc w:val="left"/>
      <w:pPr>
        <w:ind w:left="5434" w:hanging="290"/>
      </w:pPr>
      <w:rPr>
        <w:rFonts w:hint="default"/>
        <w:lang w:val="es-ES" w:eastAsia="en-US" w:bidi="ar-SA"/>
      </w:rPr>
    </w:lvl>
  </w:abstractNum>
  <w:abstractNum w:abstractNumId="46" w15:restartNumberingAfterBreak="0">
    <w:nsid w:val="7FAC3994"/>
    <w:multiLevelType w:val="hybridMultilevel"/>
    <w:tmpl w:val="5B5AF526"/>
    <w:lvl w:ilvl="0" w:tplc="60D06DA4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9FE0CC56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97EA8260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2E387E2A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98AEBB86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B02862AE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2188B000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62E8F1C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DF729DFC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47" w15:restartNumberingAfterBreak="0">
    <w:nsid w:val="7FDF4FB7"/>
    <w:multiLevelType w:val="hybridMultilevel"/>
    <w:tmpl w:val="CA0E2C26"/>
    <w:lvl w:ilvl="0" w:tplc="F698EB52">
      <w:start w:val="1"/>
      <w:numFmt w:val="decimal"/>
      <w:lvlText w:val="%1."/>
      <w:lvlJc w:val="left"/>
      <w:pPr>
        <w:ind w:left="370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2EE0D526">
      <w:start w:val="1"/>
      <w:numFmt w:val="decimal"/>
      <w:lvlText w:val="%2"/>
      <w:lvlJc w:val="left"/>
      <w:pPr>
        <w:ind w:left="170" w:hanging="29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8E028736">
      <w:numFmt w:val="bullet"/>
      <w:lvlText w:val="•"/>
      <w:lvlJc w:val="left"/>
      <w:pPr>
        <w:ind w:left="1087" w:hanging="294"/>
      </w:pPr>
      <w:rPr>
        <w:rFonts w:hint="default"/>
        <w:lang w:val="es-ES" w:eastAsia="en-US" w:bidi="ar-SA"/>
      </w:rPr>
    </w:lvl>
    <w:lvl w:ilvl="3" w:tplc="981847FA">
      <w:numFmt w:val="bullet"/>
      <w:lvlText w:val="•"/>
      <w:lvlJc w:val="left"/>
      <w:pPr>
        <w:ind w:left="1795" w:hanging="294"/>
      </w:pPr>
      <w:rPr>
        <w:rFonts w:hint="default"/>
        <w:lang w:val="es-ES" w:eastAsia="en-US" w:bidi="ar-SA"/>
      </w:rPr>
    </w:lvl>
    <w:lvl w:ilvl="4" w:tplc="B14EA81E">
      <w:numFmt w:val="bullet"/>
      <w:lvlText w:val="•"/>
      <w:lvlJc w:val="left"/>
      <w:pPr>
        <w:ind w:left="2502" w:hanging="294"/>
      </w:pPr>
      <w:rPr>
        <w:rFonts w:hint="default"/>
        <w:lang w:val="es-ES" w:eastAsia="en-US" w:bidi="ar-SA"/>
      </w:rPr>
    </w:lvl>
    <w:lvl w:ilvl="5" w:tplc="175454F0">
      <w:numFmt w:val="bullet"/>
      <w:lvlText w:val="•"/>
      <w:lvlJc w:val="left"/>
      <w:pPr>
        <w:ind w:left="3210" w:hanging="294"/>
      </w:pPr>
      <w:rPr>
        <w:rFonts w:hint="default"/>
        <w:lang w:val="es-ES" w:eastAsia="en-US" w:bidi="ar-SA"/>
      </w:rPr>
    </w:lvl>
    <w:lvl w:ilvl="6" w:tplc="FECC9DB2">
      <w:numFmt w:val="bullet"/>
      <w:lvlText w:val="•"/>
      <w:lvlJc w:val="left"/>
      <w:pPr>
        <w:ind w:left="3917" w:hanging="294"/>
      </w:pPr>
      <w:rPr>
        <w:rFonts w:hint="default"/>
        <w:lang w:val="es-ES" w:eastAsia="en-US" w:bidi="ar-SA"/>
      </w:rPr>
    </w:lvl>
    <w:lvl w:ilvl="7" w:tplc="319EE344">
      <w:numFmt w:val="bullet"/>
      <w:lvlText w:val="•"/>
      <w:lvlJc w:val="left"/>
      <w:pPr>
        <w:ind w:left="4625" w:hanging="294"/>
      </w:pPr>
      <w:rPr>
        <w:rFonts w:hint="default"/>
        <w:lang w:val="es-ES" w:eastAsia="en-US" w:bidi="ar-SA"/>
      </w:rPr>
    </w:lvl>
    <w:lvl w:ilvl="8" w:tplc="31F0269A">
      <w:numFmt w:val="bullet"/>
      <w:lvlText w:val="•"/>
      <w:lvlJc w:val="left"/>
      <w:pPr>
        <w:ind w:left="5333" w:hanging="294"/>
      </w:pPr>
      <w:rPr>
        <w:rFonts w:hint="default"/>
        <w:lang w:val="es-ES" w:eastAsia="en-US" w:bidi="ar-SA"/>
      </w:rPr>
    </w:lvl>
  </w:abstractNum>
  <w:num w:numId="1" w16cid:durableId="2076196079">
    <w:abstractNumId w:val="28"/>
  </w:num>
  <w:num w:numId="2" w16cid:durableId="1036008658">
    <w:abstractNumId w:val="27"/>
  </w:num>
  <w:num w:numId="3" w16cid:durableId="1318804957">
    <w:abstractNumId w:val="26"/>
  </w:num>
  <w:num w:numId="4" w16cid:durableId="1450736014">
    <w:abstractNumId w:val="37"/>
  </w:num>
  <w:num w:numId="5" w16cid:durableId="685639556">
    <w:abstractNumId w:val="43"/>
  </w:num>
  <w:num w:numId="6" w16cid:durableId="987704676">
    <w:abstractNumId w:val="9"/>
  </w:num>
  <w:num w:numId="7" w16cid:durableId="500851417">
    <w:abstractNumId w:val="0"/>
  </w:num>
  <w:num w:numId="8" w16cid:durableId="1384598216">
    <w:abstractNumId w:val="19"/>
  </w:num>
  <w:num w:numId="9" w16cid:durableId="1315602167">
    <w:abstractNumId w:val="32"/>
  </w:num>
  <w:num w:numId="10" w16cid:durableId="2131707016">
    <w:abstractNumId w:val="45"/>
  </w:num>
  <w:num w:numId="11" w16cid:durableId="183593022">
    <w:abstractNumId w:val="18"/>
  </w:num>
  <w:num w:numId="12" w16cid:durableId="743457025">
    <w:abstractNumId w:val="41"/>
  </w:num>
  <w:num w:numId="13" w16cid:durableId="1105149469">
    <w:abstractNumId w:val="38"/>
  </w:num>
  <w:num w:numId="14" w16cid:durableId="51971114">
    <w:abstractNumId w:val="34"/>
  </w:num>
  <w:num w:numId="15" w16cid:durableId="2072338547">
    <w:abstractNumId w:val="24"/>
  </w:num>
  <w:num w:numId="16" w16cid:durableId="1597447807">
    <w:abstractNumId w:val="5"/>
  </w:num>
  <w:num w:numId="17" w16cid:durableId="1990405519">
    <w:abstractNumId w:val="7"/>
  </w:num>
  <w:num w:numId="18" w16cid:durableId="1498767421">
    <w:abstractNumId w:val="6"/>
  </w:num>
  <w:num w:numId="19" w16cid:durableId="940644461">
    <w:abstractNumId w:val="46"/>
  </w:num>
  <w:num w:numId="20" w16cid:durableId="640187631">
    <w:abstractNumId w:val="8"/>
  </w:num>
  <w:num w:numId="21" w16cid:durableId="288126640">
    <w:abstractNumId w:val="16"/>
  </w:num>
  <w:num w:numId="22" w16cid:durableId="1392925553">
    <w:abstractNumId w:val="22"/>
  </w:num>
  <w:num w:numId="23" w16cid:durableId="673000347">
    <w:abstractNumId w:val="31"/>
  </w:num>
  <w:num w:numId="24" w16cid:durableId="280916610">
    <w:abstractNumId w:val="15"/>
  </w:num>
  <w:num w:numId="25" w16cid:durableId="464202609">
    <w:abstractNumId w:val="36"/>
  </w:num>
  <w:num w:numId="26" w16cid:durableId="1487163380">
    <w:abstractNumId w:val="11"/>
  </w:num>
  <w:num w:numId="27" w16cid:durableId="269700334">
    <w:abstractNumId w:val="10"/>
  </w:num>
  <w:num w:numId="28" w16cid:durableId="39207550">
    <w:abstractNumId w:val="30"/>
  </w:num>
  <w:num w:numId="29" w16cid:durableId="1095978172">
    <w:abstractNumId w:val="44"/>
  </w:num>
  <w:num w:numId="30" w16cid:durableId="2017073543">
    <w:abstractNumId w:val="33"/>
  </w:num>
  <w:num w:numId="31" w16cid:durableId="1589386875">
    <w:abstractNumId w:val="23"/>
  </w:num>
  <w:num w:numId="32" w16cid:durableId="1096294371">
    <w:abstractNumId w:val="35"/>
  </w:num>
  <w:num w:numId="33" w16cid:durableId="1686011203">
    <w:abstractNumId w:val="12"/>
  </w:num>
  <w:num w:numId="34" w16cid:durableId="424152064">
    <w:abstractNumId w:val="25"/>
  </w:num>
  <w:num w:numId="35" w16cid:durableId="368142283">
    <w:abstractNumId w:val="1"/>
  </w:num>
  <w:num w:numId="36" w16cid:durableId="304697371">
    <w:abstractNumId w:val="21"/>
  </w:num>
  <w:num w:numId="37" w16cid:durableId="1280067617">
    <w:abstractNumId w:val="40"/>
  </w:num>
  <w:num w:numId="38" w16cid:durableId="984432035">
    <w:abstractNumId w:val="14"/>
  </w:num>
  <w:num w:numId="39" w16cid:durableId="175734153">
    <w:abstractNumId w:val="2"/>
  </w:num>
  <w:num w:numId="40" w16cid:durableId="1621569617">
    <w:abstractNumId w:val="42"/>
  </w:num>
  <w:num w:numId="41" w16cid:durableId="1995715337">
    <w:abstractNumId w:val="47"/>
  </w:num>
  <w:num w:numId="42" w16cid:durableId="1613708885">
    <w:abstractNumId w:val="13"/>
  </w:num>
  <w:num w:numId="43" w16cid:durableId="2069914421">
    <w:abstractNumId w:val="39"/>
  </w:num>
  <w:num w:numId="44" w16cid:durableId="1996061404">
    <w:abstractNumId w:val="17"/>
  </w:num>
  <w:num w:numId="45" w16cid:durableId="704209961">
    <w:abstractNumId w:val="3"/>
  </w:num>
  <w:num w:numId="46" w16cid:durableId="1663850686">
    <w:abstractNumId w:val="29"/>
  </w:num>
  <w:num w:numId="47" w16cid:durableId="2133741508">
    <w:abstractNumId w:val="20"/>
  </w:num>
  <w:num w:numId="48" w16cid:durableId="2829308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9DB"/>
    <w:rsid w:val="003844B5"/>
    <w:rsid w:val="005437D9"/>
    <w:rsid w:val="00D869DB"/>
    <w:rsid w:val="00DF549A"/>
    <w:rsid w:val="00EF4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1C466C-F38E-442B-8B04-829E4675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37D9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869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869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869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869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869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D869D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69D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69D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69D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69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69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69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69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69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69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69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69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69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69D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69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69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69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69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69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D869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69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69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69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69DB"/>
    <w:rPr>
      <w:b/>
      <w:bCs/>
      <w:smallCaps/>
      <w:color w:val="0F4761" w:themeColor="accent1" w:themeShade="BF"/>
      <w:spacing w:val="5"/>
    </w:rPr>
  </w:style>
  <w:style w:type="paragraph" w:styleId="TOC1">
    <w:name w:val="toc 1"/>
    <w:basedOn w:val="Normal"/>
    <w:uiPriority w:val="1"/>
    <w:qFormat/>
    <w:rsid w:val="005437D9"/>
    <w:pPr>
      <w:spacing w:before="251"/>
      <w:ind w:left="306" w:hanging="362"/>
    </w:pPr>
    <w:rPr>
      <w:sz w:val="24"/>
      <w:szCs w:val="24"/>
    </w:rPr>
  </w:style>
  <w:style w:type="paragraph" w:styleId="TOC2">
    <w:name w:val="toc 2"/>
    <w:basedOn w:val="Normal"/>
    <w:uiPriority w:val="1"/>
    <w:qFormat/>
    <w:rsid w:val="005437D9"/>
    <w:pPr>
      <w:spacing w:before="27"/>
      <w:ind w:left="57"/>
    </w:pPr>
    <w:rPr>
      <w:sz w:val="20"/>
      <w:szCs w:val="20"/>
    </w:rPr>
  </w:style>
  <w:style w:type="paragraph" w:styleId="TOC3">
    <w:name w:val="toc 3"/>
    <w:basedOn w:val="Normal"/>
    <w:uiPriority w:val="1"/>
    <w:qFormat/>
    <w:rsid w:val="005437D9"/>
    <w:pPr>
      <w:spacing w:before="242"/>
      <w:ind w:left="170" w:hanging="200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5437D9"/>
    <w:pPr>
      <w:spacing w:before="27"/>
      <w:ind w:left="170"/>
    </w:pPr>
    <w:rPr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5437D9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5437D9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543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themata.net/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footer" Target="footer4.xml"/><Relationship Id="rId7" Type="http://schemas.openxmlformats.org/officeDocument/2006/relationships/image" Target="media/image1.png"/><Relationship Id="rId12" Type="http://schemas.openxmlformats.org/officeDocument/2006/relationships/hyperlink" Target="mailto:editorial@themata.net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editorial@themata.net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fernando.perez@upf.ed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4482</Words>
  <Characters>23665</Characters>
  <Application>Microsoft Office Word</Application>
  <DocSecurity>0</DocSecurity>
  <Lines>482</Lines>
  <Paragraphs>98</Paragraphs>
  <ScaleCrop>false</ScaleCrop>
  <Company/>
  <LinksUpToDate>false</LinksUpToDate>
  <CharactersWithSpaces>28049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3</cp:revision>
  <dcterms:created xsi:type="dcterms:W3CDTF">2025-11-12T01:49:00Z</dcterms:created>
  <dcterms:modified xsi:type="dcterms:W3CDTF">2025-11-12T01:52:00Z</dcterms:modified>
</cp:coreProperties>
</file>